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0E5" w:rsidRPr="00BD0C07" w:rsidRDefault="005B1F35" w:rsidP="00BD0C07">
      <w:pPr>
        <w:spacing w:after="0" w:line="360" w:lineRule="auto"/>
        <w:ind w:firstLine="709"/>
        <w:jc w:val="center"/>
        <w:rPr>
          <w:rFonts w:ascii="Times New Roman" w:hAnsi="Times New Roman"/>
          <w:color w:val="auto"/>
          <w:sz w:val="28"/>
          <w:szCs w:val="28"/>
          <w:highlight w:val="white"/>
          <w:lang w:val="uk-UA"/>
        </w:rPr>
      </w:pPr>
      <w:r w:rsidRPr="00BD0C07">
        <w:rPr>
          <w:rFonts w:ascii="Times New Roman" w:hAnsi="Times New Roman"/>
          <w:color w:val="auto"/>
          <w:sz w:val="28"/>
          <w:szCs w:val="28"/>
          <w:shd w:val="clear" w:color="auto" w:fill="FFFFFF"/>
          <w:lang w:val="uk-UA"/>
        </w:rPr>
        <w:t>ТИТУЛЬНИЙ АРКУШ</w:t>
      </w: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5B1F35" w:rsidP="00BD0C07">
      <w:pPr>
        <w:pStyle w:val="3"/>
        <w:shd w:val="clear" w:color="auto" w:fill="FFFFFF"/>
        <w:spacing w:before="0" w:after="0" w:line="360" w:lineRule="auto"/>
        <w:ind w:firstLine="709"/>
        <w:jc w:val="center"/>
        <w:rPr>
          <w:rFonts w:ascii="Times New Roman" w:hAnsi="Times New Roman" w:cs="Times New Roman"/>
          <w:color w:val="auto"/>
          <w:lang w:val="uk-UA"/>
        </w:rPr>
      </w:pPr>
      <w:r w:rsidRPr="00BD0C07">
        <w:rPr>
          <w:rFonts w:ascii="Times New Roman" w:hAnsi="Times New Roman" w:cs="Times New Roman"/>
          <w:color w:val="auto"/>
          <w:lang w:val="uk-UA"/>
        </w:rPr>
        <w:t>«Психологія обшуку»</w:t>
      </w: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E700E5" w:rsidP="00BD0C07">
      <w:pPr>
        <w:spacing w:after="0" w:line="360" w:lineRule="auto"/>
        <w:ind w:firstLine="709"/>
        <w:rPr>
          <w:rFonts w:ascii="Times New Roman" w:hAnsi="Times New Roman"/>
          <w:color w:val="auto"/>
          <w:sz w:val="28"/>
          <w:szCs w:val="28"/>
          <w:lang w:val="uk-UA"/>
        </w:rPr>
      </w:pPr>
    </w:p>
    <w:p w:rsidR="00E700E5" w:rsidRPr="00BD0C07" w:rsidRDefault="005B1F35" w:rsidP="00BD0C07">
      <w:pPr>
        <w:spacing w:after="0" w:line="360" w:lineRule="auto"/>
        <w:ind w:firstLine="709"/>
        <w:jc w:val="center"/>
        <w:rPr>
          <w:rFonts w:ascii="Times New Roman" w:hAnsi="Times New Roman"/>
          <w:b/>
          <w:color w:val="auto"/>
          <w:sz w:val="28"/>
          <w:szCs w:val="28"/>
          <w:lang w:val="uk-UA"/>
        </w:rPr>
      </w:pPr>
      <w:r w:rsidRPr="00BD0C07">
        <w:rPr>
          <w:rFonts w:ascii="Times New Roman" w:hAnsi="Times New Roman"/>
          <w:b/>
          <w:color w:val="auto"/>
          <w:sz w:val="28"/>
          <w:szCs w:val="28"/>
          <w:lang w:val="uk-UA"/>
        </w:rPr>
        <w:t>2018 рік</w:t>
      </w:r>
    </w:p>
    <w:p w:rsidR="00E700E5" w:rsidRPr="00BD0C07" w:rsidRDefault="005B1F35" w:rsidP="00BD0C07">
      <w:pPr>
        <w:spacing w:after="0" w:line="360" w:lineRule="auto"/>
        <w:ind w:firstLine="709"/>
        <w:jc w:val="center"/>
        <w:rPr>
          <w:rFonts w:ascii="Times New Roman" w:hAnsi="Times New Roman"/>
          <w:b/>
          <w:color w:val="auto"/>
          <w:sz w:val="28"/>
          <w:szCs w:val="28"/>
          <w:highlight w:val="white"/>
          <w:lang w:val="uk-UA"/>
        </w:rPr>
      </w:pPr>
      <w:r w:rsidRPr="00BD0C07">
        <w:rPr>
          <w:rFonts w:ascii="Times New Roman" w:hAnsi="Times New Roman"/>
          <w:b/>
          <w:color w:val="auto"/>
          <w:sz w:val="28"/>
          <w:szCs w:val="28"/>
          <w:shd w:val="clear" w:color="auto" w:fill="FFFFFF"/>
          <w:lang w:val="uk-UA"/>
        </w:rPr>
        <w:lastRenderedPageBreak/>
        <w:t>ЗМІСТ</w:t>
      </w: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5B1F35" w:rsidP="00BD0C07">
      <w:pPr>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b/>
          <w:bCs/>
          <w:color w:val="auto"/>
          <w:sz w:val="28"/>
          <w:szCs w:val="28"/>
          <w:lang w:val="uk-UA"/>
        </w:rPr>
        <w:t>ВСТУП………………………………………………………………..…...3</w:t>
      </w:r>
    </w:p>
    <w:p w:rsidR="00E700E5" w:rsidRPr="00BD0C07" w:rsidRDefault="005B1F35" w:rsidP="005B1F35">
      <w:pPr>
        <w:shd w:val="clear" w:color="auto" w:fill="FFFFFF"/>
        <w:spacing w:after="0" w:line="360" w:lineRule="auto"/>
        <w:jc w:val="both"/>
        <w:rPr>
          <w:rFonts w:ascii="Times New Roman" w:hAnsi="Times New Roman"/>
          <w:color w:val="auto"/>
          <w:sz w:val="28"/>
          <w:szCs w:val="28"/>
          <w:lang w:val="uk-UA"/>
        </w:rPr>
      </w:pPr>
      <w:r w:rsidRPr="00BD0C07">
        <w:rPr>
          <w:rFonts w:ascii="Times New Roman" w:hAnsi="Times New Roman"/>
          <w:b/>
          <w:bCs/>
          <w:color w:val="auto"/>
          <w:sz w:val="28"/>
          <w:szCs w:val="28"/>
          <w:lang w:val="uk-UA"/>
        </w:rPr>
        <w:t xml:space="preserve">РОЗДІЛ I. </w:t>
      </w:r>
      <w:r w:rsidRPr="00BD0C07">
        <w:rPr>
          <w:rFonts w:ascii="Times New Roman" w:hAnsi="Times New Roman"/>
          <w:b/>
          <w:bCs/>
          <w:color w:val="auto"/>
          <w:sz w:val="28"/>
          <w:szCs w:val="28"/>
          <w:highlight w:val="white"/>
          <w:lang w:val="uk-UA"/>
        </w:rPr>
        <w:t>Загальні положення психологічних особливостей проведення обшуку</w:t>
      </w:r>
      <w:r w:rsidR="00B10015" w:rsidRPr="00BD0C07">
        <w:rPr>
          <w:rFonts w:ascii="Times New Roman" w:hAnsi="Times New Roman"/>
          <w:b/>
          <w:bCs/>
          <w:color w:val="auto"/>
          <w:sz w:val="28"/>
          <w:szCs w:val="28"/>
          <w:highlight w:val="white"/>
          <w:lang w:val="uk-UA"/>
        </w:rPr>
        <w:t>………………………………………………………...</w:t>
      </w:r>
      <w:r w:rsidRPr="00BD0C07">
        <w:rPr>
          <w:rFonts w:ascii="Times New Roman" w:hAnsi="Times New Roman"/>
          <w:b/>
          <w:bCs/>
          <w:color w:val="auto"/>
          <w:sz w:val="28"/>
          <w:szCs w:val="28"/>
          <w:highlight w:val="white"/>
          <w:lang w:val="uk-UA"/>
        </w:rPr>
        <w:t>..</w:t>
      </w:r>
      <w:r w:rsidR="00B10015" w:rsidRPr="00BD0C07">
        <w:rPr>
          <w:rFonts w:ascii="Times New Roman" w:hAnsi="Times New Roman"/>
          <w:b/>
          <w:bCs/>
          <w:color w:val="auto"/>
          <w:sz w:val="28"/>
          <w:szCs w:val="28"/>
          <w:highlight w:val="white"/>
          <w:lang w:val="uk-UA"/>
        </w:rPr>
        <w:t>......................</w:t>
      </w:r>
      <w:r>
        <w:rPr>
          <w:rFonts w:ascii="Times New Roman" w:hAnsi="Times New Roman"/>
          <w:b/>
          <w:bCs/>
          <w:color w:val="auto"/>
          <w:sz w:val="28"/>
          <w:szCs w:val="28"/>
          <w:highlight w:val="white"/>
          <w:lang w:val="uk-UA"/>
        </w:rPr>
        <w:t>......</w:t>
      </w:r>
      <w:r w:rsidRPr="00594090">
        <w:rPr>
          <w:rFonts w:ascii="Times New Roman" w:hAnsi="Times New Roman"/>
          <w:b/>
          <w:bCs/>
          <w:color w:val="auto"/>
          <w:sz w:val="28"/>
          <w:szCs w:val="28"/>
          <w:highlight w:val="white"/>
        </w:rPr>
        <w:t>5</w:t>
      </w:r>
      <w:r w:rsidRPr="00BD0C07">
        <w:rPr>
          <w:rFonts w:ascii="Times New Roman" w:hAnsi="Times New Roman"/>
          <w:b/>
          <w:bCs/>
          <w:color w:val="auto"/>
          <w:sz w:val="28"/>
          <w:szCs w:val="28"/>
          <w:highlight w:val="white"/>
          <w:lang w:val="uk-UA"/>
        </w:rPr>
        <w:br/>
      </w:r>
      <w:r w:rsidRPr="00BD0C07">
        <w:rPr>
          <w:rFonts w:ascii="Times New Roman" w:hAnsi="Times New Roman"/>
          <w:bCs/>
          <w:color w:val="auto"/>
          <w:sz w:val="28"/>
          <w:szCs w:val="28"/>
          <w:highlight w:val="white"/>
          <w:lang w:val="uk-UA"/>
        </w:rPr>
        <w:t>1.1 Поняття та психологічний зміст обшуку.........</w:t>
      </w:r>
      <w:r w:rsidR="00B10015" w:rsidRPr="00BD0C07">
        <w:rPr>
          <w:rFonts w:ascii="Times New Roman" w:hAnsi="Times New Roman"/>
          <w:bCs/>
          <w:color w:val="auto"/>
          <w:sz w:val="28"/>
          <w:szCs w:val="28"/>
          <w:highlight w:val="white"/>
          <w:lang w:val="uk-UA"/>
        </w:rPr>
        <w:t>...........................</w:t>
      </w:r>
      <w:r>
        <w:rPr>
          <w:rFonts w:ascii="Times New Roman" w:hAnsi="Times New Roman"/>
          <w:bCs/>
          <w:color w:val="auto"/>
          <w:sz w:val="28"/>
          <w:szCs w:val="28"/>
          <w:highlight w:val="white"/>
          <w:lang w:val="uk-UA"/>
        </w:rPr>
        <w:t>.........</w:t>
      </w:r>
      <w:r w:rsidRPr="00594090">
        <w:rPr>
          <w:rFonts w:ascii="Times New Roman" w:hAnsi="Times New Roman"/>
          <w:bCs/>
          <w:color w:val="auto"/>
          <w:sz w:val="28"/>
          <w:szCs w:val="28"/>
          <w:highlight w:val="white"/>
        </w:rPr>
        <w:t>5</w:t>
      </w:r>
      <w:r w:rsidRPr="00BD0C07">
        <w:rPr>
          <w:rFonts w:ascii="Times New Roman" w:hAnsi="Times New Roman"/>
          <w:bCs/>
          <w:color w:val="auto"/>
          <w:sz w:val="28"/>
          <w:szCs w:val="28"/>
          <w:highlight w:val="white"/>
          <w:lang w:val="uk-UA"/>
        </w:rPr>
        <w:t> </w:t>
      </w:r>
      <w:r w:rsidRPr="00BD0C07">
        <w:rPr>
          <w:rFonts w:ascii="Times New Roman" w:hAnsi="Times New Roman"/>
          <w:b/>
          <w:bCs/>
          <w:color w:val="auto"/>
          <w:sz w:val="28"/>
          <w:szCs w:val="28"/>
          <w:highlight w:val="white"/>
          <w:lang w:val="uk-UA"/>
        </w:rPr>
        <w:br/>
      </w:r>
      <w:r w:rsidRPr="00BD0C07">
        <w:rPr>
          <w:rFonts w:ascii="Times New Roman" w:hAnsi="Times New Roman"/>
          <w:bCs/>
          <w:color w:val="auto"/>
          <w:sz w:val="28"/>
          <w:szCs w:val="28"/>
          <w:highlight w:val="white"/>
          <w:lang w:val="uk-UA"/>
        </w:rPr>
        <w:t>1.2. Тактичні особливості обшуку.....</w:t>
      </w:r>
      <w:r w:rsidR="00B10015" w:rsidRPr="00BD0C07">
        <w:rPr>
          <w:rFonts w:ascii="Times New Roman" w:hAnsi="Times New Roman"/>
          <w:bCs/>
          <w:color w:val="auto"/>
          <w:sz w:val="28"/>
          <w:szCs w:val="28"/>
          <w:highlight w:val="white"/>
          <w:lang w:val="uk-UA"/>
        </w:rPr>
        <w:t>........................................................</w:t>
      </w:r>
      <w:r>
        <w:rPr>
          <w:rFonts w:ascii="Times New Roman" w:hAnsi="Times New Roman"/>
          <w:bCs/>
          <w:color w:val="auto"/>
          <w:sz w:val="28"/>
          <w:szCs w:val="28"/>
          <w:highlight w:val="white"/>
          <w:lang w:val="uk-UA"/>
        </w:rPr>
        <w:t>..........</w:t>
      </w:r>
      <w:r w:rsidRPr="005A4D2D">
        <w:rPr>
          <w:rFonts w:ascii="Times New Roman" w:hAnsi="Times New Roman"/>
          <w:bCs/>
          <w:color w:val="auto"/>
          <w:sz w:val="28"/>
          <w:szCs w:val="28"/>
          <w:highlight w:val="white"/>
        </w:rPr>
        <w:t>12</w:t>
      </w:r>
      <w:r w:rsidRPr="00BD0C07">
        <w:rPr>
          <w:rFonts w:ascii="Times New Roman" w:hAnsi="Times New Roman"/>
          <w:b/>
          <w:bCs/>
          <w:color w:val="auto"/>
          <w:sz w:val="28"/>
          <w:szCs w:val="28"/>
          <w:highlight w:val="white"/>
          <w:lang w:val="uk-UA"/>
        </w:rPr>
        <w:br/>
        <w:t>РОЗДІЛ 2. Окремі аспекти проведення обшуку............</w:t>
      </w:r>
      <w:r w:rsidR="00B10015" w:rsidRPr="00BD0C07">
        <w:rPr>
          <w:rFonts w:ascii="Times New Roman" w:hAnsi="Times New Roman"/>
          <w:b/>
          <w:bCs/>
          <w:color w:val="auto"/>
          <w:sz w:val="28"/>
          <w:szCs w:val="28"/>
          <w:highlight w:val="white"/>
          <w:lang w:val="uk-UA"/>
        </w:rPr>
        <w:t>.............</w:t>
      </w:r>
      <w:r>
        <w:rPr>
          <w:rFonts w:ascii="Times New Roman" w:hAnsi="Times New Roman"/>
          <w:b/>
          <w:bCs/>
          <w:color w:val="auto"/>
          <w:sz w:val="28"/>
          <w:szCs w:val="28"/>
          <w:highlight w:val="white"/>
          <w:lang w:val="uk-UA"/>
        </w:rPr>
        <w:t>............</w:t>
      </w:r>
      <w:r w:rsidRPr="005A4D2D">
        <w:rPr>
          <w:rFonts w:ascii="Times New Roman" w:hAnsi="Times New Roman"/>
          <w:b/>
          <w:bCs/>
          <w:color w:val="auto"/>
          <w:sz w:val="28"/>
          <w:szCs w:val="28"/>
          <w:highlight w:val="white"/>
        </w:rPr>
        <w:t>17</w:t>
      </w:r>
      <w:r w:rsidRPr="00BD0C07">
        <w:rPr>
          <w:rFonts w:ascii="Times New Roman" w:hAnsi="Times New Roman"/>
          <w:b/>
          <w:bCs/>
          <w:color w:val="auto"/>
          <w:sz w:val="28"/>
          <w:szCs w:val="28"/>
          <w:highlight w:val="white"/>
          <w:lang w:val="uk-UA"/>
        </w:rPr>
        <w:br/>
      </w:r>
      <w:r w:rsidRPr="00BD0C07">
        <w:rPr>
          <w:rFonts w:ascii="Times New Roman" w:hAnsi="Times New Roman"/>
          <w:bCs/>
          <w:color w:val="auto"/>
          <w:sz w:val="28"/>
          <w:szCs w:val="28"/>
          <w:highlight w:val="white"/>
          <w:lang w:val="uk-UA"/>
        </w:rPr>
        <w:t>2.1. Чинники, що сприяють ефективності пошукових дій....</w:t>
      </w:r>
      <w:r w:rsidR="00B10015" w:rsidRPr="00BD0C07">
        <w:rPr>
          <w:rFonts w:ascii="Times New Roman" w:hAnsi="Times New Roman"/>
          <w:bCs/>
          <w:color w:val="auto"/>
          <w:sz w:val="28"/>
          <w:szCs w:val="28"/>
          <w:highlight w:val="white"/>
          <w:lang w:val="uk-UA"/>
        </w:rPr>
        <w:t>......</w:t>
      </w:r>
      <w:r>
        <w:rPr>
          <w:rFonts w:ascii="Times New Roman" w:hAnsi="Times New Roman"/>
          <w:bCs/>
          <w:color w:val="auto"/>
          <w:sz w:val="28"/>
          <w:szCs w:val="28"/>
          <w:highlight w:val="white"/>
          <w:lang w:val="uk-UA"/>
        </w:rPr>
        <w:t>..............</w:t>
      </w:r>
      <w:r w:rsidRPr="005A4D2D">
        <w:rPr>
          <w:rFonts w:ascii="Times New Roman" w:hAnsi="Times New Roman"/>
          <w:bCs/>
          <w:color w:val="auto"/>
          <w:sz w:val="28"/>
          <w:szCs w:val="28"/>
          <w:highlight w:val="white"/>
        </w:rPr>
        <w:t>17</w:t>
      </w:r>
      <w:r w:rsidRPr="00BD0C07">
        <w:rPr>
          <w:rFonts w:ascii="Times New Roman" w:hAnsi="Times New Roman"/>
          <w:b/>
          <w:bCs/>
          <w:color w:val="auto"/>
          <w:sz w:val="28"/>
          <w:szCs w:val="28"/>
          <w:highlight w:val="white"/>
          <w:lang w:val="uk-UA"/>
        </w:rPr>
        <w:br/>
      </w:r>
      <w:r w:rsidRPr="00BD0C07">
        <w:rPr>
          <w:rFonts w:ascii="Times New Roman" w:hAnsi="Times New Roman"/>
          <w:bCs/>
          <w:color w:val="auto"/>
          <w:sz w:val="28"/>
          <w:szCs w:val="28"/>
          <w:highlight w:val="white"/>
          <w:lang w:val="uk-UA"/>
        </w:rPr>
        <w:t>2.2. Встановлення психологічного контакту та взаєморозумін</w:t>
      </w:r>
      <w:r>
        <w:rPr>
          <w:rFonts w:ascii="Times New Roman" w:hAnsi="Times New Roman"/>
          <w:bCs/>
          <w:color w:val="auto"/>
          <w:sz w:val="28"/>
          <w:szCs w:val="28"/>
          <w:highlight w:val="white"/>
          <w:lang w:val="uk-UA"/>
        </w:rPr>
        <w:t>ня....................</w:t>
      </w:r>
      <w:r w:rsidRPr="005A4D2D">
        <w:rPr>
          <w:rFonts w:ascii="Times New Roman" w:hAnsi="Times New Roman"/>
          <w:bCs/>
          <w:color w:val="auto"/>
          <w:sz w:val="28"/>
          <w:szCs w:val="28"/>
          <w:highlight w:val="white"/>
        </w:rPr>
        <w:t>21</w:t>
      </w:r>
      <w:r w:rsidRPr="00BD0C07">
        <w:rPr>
          <w:rFonts w:ascii="Times New Roman" w:hAnsi="Times New Roman"/>
          <w:b/>
          <w:bCs/>
          <w:color w:val="auto"/>
          <w:sz w:val="28"/>
          <w:szCs w:val="28"/>
          <w:highlight w:val="white"/>
          <w:lang w:val="uk-UA"/>
        </w:rPr>
        <w:br/>
        <w:t>РОЗДІЛ 3. Професійні та особистісні якості слідчого</w:t>
      </w:r>
      <w:r w:rsidRPr="00BD0C07">
        <w:rPr>
          <w:rFonts w:ascii="Times New Roman" w:hAnsi="Times New Roman"/>
          <w:b/>
          <w:bCs/>
          <w:color w:val="auto"/>
          <w:sz w:val="28"/>
          <w:szCs w:val="28"/>
          <w:shd w:val="clear" w:color="auto" w:fill="FFFFFF"/>
          <w:lang w:val="uk-UA"/>
        </w:rPr>
        <w:t>.</w:t>
      </w:r>
      <w:r w:rsidRPr="00BD0C07">
        <w:rPr>
          <w:rFonts w:ascii="Times New Roman" w:hAnsi="Times New Roman"/>
          <w:b/>
          <w:bCs/>
          <w:color w:val="auto"/>
          <w:sz w:val="28"/>
          <w:szCs w:val="28"/>
          <w:lang w:val="uk-UA"/>
        </w:rPr>
        <w:t>........</w:t>
      </w:r>
      <w:r w:rsidR="00B10015" w:rsidRPr="00BD0C07">
        <w:rPr>
          <w:rFonts w:ascii="Times New Roman" w:hAnsi="Times New Roman"/>
          <w:b/>
          <w:bCs/>
          <w:color w:val="auto"/>
          <w:sz w:val="28"/>
          <w:szCs w:val="28"/>
          <w:lang w:val="uk-UA"/>
        </w:rPr>
        <w:t>.......................</w:t>
      </w:r>
      <w:r w:rsidRPr="00BD0C07">
        <w:rPr>
          <w:rFonts w:ascii="Times New Roman" w:hAnsi="Times New Roman"/>
          <w:b/>
          <w:bCs/>
          <w:color w:val="auto"/>
          <w:sz w:val="28"/>
          <w:szCs w:val="28"/>
          <w:lang w:val="uk-UA"/>
        </w:rPr>
        <w:t>..26</w:t>
      </w:r>
    </w:p>
    <w:p w:rsidR="00E700E5" w:rsidRPr="005A4D2D" w:rsidRDefault="005B1F35" w:rsidP="00BD0C07">
      <w:pPr>
        <w:shd w:val="clear" w:color="auto" w:fill="FFFFFF"/>
        <w:spacing w:after="0" w:line="360" w:lineRule="auto"/>
        <w:ind w:firstLine="709"/>
        <w:jc w:val="both"/>
        <w:rPr>
          <w:rFonts w:ascii="Times New Roman" w:hAnsi="Times New Roman"/>
          <w:color w:val="auto"/>
          <w:sz w:val="28"/>
          <w:szCs w:val="28"/>
        </w:rPr>
      </w:pPr>
      <w:r w:rsidRPr="00BD0C07">
        <w:rPr>
          <w:rFonts w:ascii="Times New Roman" w:hAnsi="Times New Roman"/>
          <w:b/>
          <w:bCs/>
          <w:color w:val="auto"/>
          <w:sz w:val="28"/>
          <w:szCs w:val="28"/>
          <w:lang w:val="uk-UA" w:eastAsia="ru-RU"/>
        </w:rPr>
        <w:t>ВИСНОВКИ……………………………………………………………...</w:t>
      </w:r>
      <w:r w:rsidRPr="005A4D2D">
        <w:rPr>
          <w:rFonts w:ascii="Times New Roman" w:hAnsi="Times New Roman"/>
          <w:b/>
          <w:bCs/>
          <w:color w:val="auto"/>
          <w:sz w:val="28"/>
          <w:szCs w:val="28"/>
          <w:lang w:eastAsia="ru-RU"/>
        </w:rPr>
        <w:t>33</w:t>
      </w:r>
    </w:p>
    <w:p w:rsidR="00E700E5" w:rsidRPr="005A4D2D" w:rsidRDefault="005B1F35" w:rsidP="00BD0C07">
      <w:pPr>
        <w:shd w:val="clear" w:color="auto" w:fill="FFFFFF"/>
        <w:spacing w:after="0" w:line="360" w:lineRule="auto"/>
        <w:ind w:firstLine="709"/>
        <w:jc w:val="both"/>
        <w:rPr>
          <w:rFonts w:ascii="Times New Roman" w:hAnsi="Times New Roman"/>
          <w:b/>
          <w:color w:val="auto"/>
          <w:sz w:val="28"/>
          <w:szCs w:val="28"/>
          <w:lang w:eastAsia="ru-RU"/>
        </w:rPr>
      </w:pPr>
      <w:r w:rsidRPr="00BD0C07">
        <w:rPr>
          <w:rFonts w:ascii="Times New Roman" w:hAnsi="Times New Roman"/>
          <w:b/>
          <w:bCs/>
          <w:color w:val="auto"/>
          <w:sz w:val="28"/>
          <w:szCs w:val="28"/>
          <w:lang w:val="uk-UA" w:eastAsia="ru-RU"/>
        </w:rPr>
        <w:t>СПИСОК ВИКОРИСТАНИХ ЛІТЕРАТУРНИХ ДЖЕРЕЛ..…..….</w:t>
      </w:r>
      <w:r>
        <w:rPr>
          <w:rFonts w:ascii="Times New Roman" w:hAnsi="Times New Roman"/>
          <w:b/>
          <w:bCs/>
          <w:color w:val="auto"/>
          <w:sz w:val="28"/>
          <w:szCs w:val="28"/>
          <w:lang w:val="uk-UA" w:eastAsia="ru-RU"/>
        </w:rPr>
        <w:t>3</w:t>
      </w:r>
      <w:r w:rsidRPr="005A4D2D">
        <w:rPr>
          <w:rFonts w:ascii="Times New Roman" w:hAnsi="Times New Roman"/>
          <w:b/>
          <w:bCs/>
          <w:color w:val="auto"/>
          <w:sz w:val="28"/>
          <w:szCs w:val="28"/>
          <w:lang w:eastAsia="ru-RU"/>
        </w:rPr>
        <w:t>6</w:t>
      </w: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E700E5" w:rsidP="00BD0C07">
      <w:pPr>
        <w:spacing w:after="0" w:line="360" w:lineRule="auto"/>
        <w:ind w:firstLine="709"/>
        <w:jc w:val="center"/>
        <w:rPr>
          <w:rFonts w:ascii="Times New Roman" w:hAnsi="Times New Roman"/>
          <w:b/>
          <w:color w:val="auto"/>
          <w:sz w:val="28"/>
          <w:szCs w:val="28"/>
          <w:lang w:val="uk-UA"/>
        </w:rPr>
      </w:pPr>
    </w:p>
    <w:p w:rsidR="00E700E5" w:rsidRPr="00BD0C07" w:rsidRDefault="00E700E5" w:rsidP="00BD0C07">
      <w:pPr>
        <w:spacing w:after="0" w:line="360" w:lineRule="auto"/>
        <w:ind w:firstLine="709"/>
        <w:jc w:val="center"/>
        <w:rPr>
          <w:rFonts w:ascii="Times New Roman" w:hAnsi="Times New Roman"/>
          <w:b/>
          <w:color w:val="auto"/>
          <w:sz w:val="28"/>
          <w:szCs w:val="28"/>
          <w:lang w:val="uk-UA"/>
        </w:rPr>
      </w:pPr>
    </w:p>
    <w:p w:rsidR="00E700E5" w:rsidRPr="00BD0C07" w:rsidRDefault="00E700E5" w:rsidP="00BD0C07">
      <w:pPr>
        <w:spacing w:after="0" w:line="360" w:lineRule="auto"/>
        <w:ind w:firstLine="709"/>
        <w:jc w:val="center"/>
        <w:rPr>
          <w:rFonts w:ascii="Times New Roman" w:hAnsi="Times New Roman"/>
          <w:b/>
          <w:color w:val="auto"/>
          <w:sz w:val="28"/>
          <w:szCs w:val="28"/>
          <w:lang w:val="uk-UA"/>
        </w:rPr>
      </w:pPr>
    </w:p>
    <w:p w:rsidR="00E700E5" w:rsidRPr="00BD0C07" w:rsidRDefault="00E700E5" w:rsidP="00BD0C07">
      <w:pPr>
        <w:spacing w:after="0" w:line="360" w:lineRule="auto"/>
        <w:ind w:firstLine="709"/>
        <w:rPr>
          <w:rFonts w:ascii="Times New Roman" w:hAnsi="Times New Roman"/>
          <w:b/>
          <w:color w:val="auto"/>
          <w:sz w:val="28"/>
          <w:szCs w:val="28"/>
          <w:lang w:val="uk-UA"/>
        </w:rPr>
      </w:pPr>
    </w:p>
    <w:p w:rsidR="00E700E5" w:rsidRPr="00BD0C07" w:rsidRDefault="00E700E5" w:rsidP="00BD0C07">
      <w:pPr>
        <w:spacing w:after="0" w:line="360" w:lineRule="auto"/>
        <w:ind w:firstLine="709"/>
        <w:rPr>
          <w:rFonts w:ascii="Times New Roman" w:hAnsi="Times New Roman"/>
          <w:b/>
          <w:color w:val="auto"/>
          <w:sz w:val="28"/>
          <w:szCs w:val="28"/>
          <w:lang w:val="uk-UA"/>
        </w:rPr>
      </w:pPr>
    </w:p>
    <w:p w:rsidR="00E700E5" w:rsidRPr="00BD0C07" w:rsidRDefault="00E700E5" w:rsidP="00BD0C07">
      <w:pPr>
        <w:spacing w:after="0" w:line="360" w:lineRule="auto"/>
        <w:ind w:firstLine="709"/>
        <w:rPr>
          <w:rFonts w:ascii="Times New Roman" w:hAnsi="Times New Roman"/>
          <w:b/>
          <w:color w:val="auto"/>
          <w:sz w:val="28"/>
          <w:szCs w:val="28"/>
          <w:lang w:val="uk-UA"/>
        </w:rPr>
      </w:pPr>
    </w:p>
    <w:p w:rsidR="00E700E5" w:rsidRPr="00BD0C07" w:rsidRDefault="00E700E5" w:rsidP="00BD0C07">
      <w:pPr>
        <w:spacing w:after="0" w:line="360" w:lineRule="auto"/>
        <w:ind w:firstLine="709"/>
        <w:rPr>
          <w:rFonts w:ascii="Times New Roman" w:hAnsi="Times New Roman"/>
          <w:b/>
          <w:color w:val="auto"/>
          <w:sz w:val="28"/>
          <w:szCs w:val="28"/>
          <w:lang w:val="uk-UA"/>
        </w:rPr>
      </w:pPr>
    </w:p>
    <w:p w:rsidR="00E700E5" w:rsidRPr="00BD0C07" w:rsidRDefault="00E700E5" w:rsidP="00BD0C07">
      <w:pPr>
        <w:spacing w:after="0" w:line="360" w:lineRule="auto"/>
        <w:ind w:firstLine="709"/>
        <w:rPr>
          <w:rFonts w:ascii="Times New Roman" w:hAnsi="Times New Roman"/>
          <w:b/>
          <w:color w:val="auto"/>
          <w:sz w:val="28"/>
          <w:szCs w:val="28"/>
          <w:lang w:val="uk-UA"/>
        </w:rPr>
      </w:pPr>
    </w:p>
    <w:p w:rsidR="00E700E5" w:rsidRPr="00BD0C07" w:rsidRDefault="00E700E5" w:rsidP="00BD0C07">
      <w:pPr>
        <w:spacing w:after="0" w:line="360" w:lineRule="auto"/>
        <w:ind w:firstLine="709"/>
        <w:rPr>
          <w:rFonts w:ascii="Times New Roman" w:hAnsi="Times New Roman"/>
          <w:b/>
          <w:color w:val="auto"/>
          <w:sz w:val="28"/>
          <w:szCs w:val="28"/>
          <w:lang w:val="uk-UA"/>
        </w:rPr>
      </w:pPr>
    </w:p>
    <w:p w:rsidR="00E700E5" w:rsidRPr="00BD0C07" w:rsidRDefault="00E700E5" w:rsidP="00BD0C07">
      <w:pPr>
        <w:spacing w:after="0" w:line="360" w:lineRule="auto"/>
        <w:ind w:firstLine="709"/>
        <w:rPr>
          <w:rFonts w:ascii="Times New Roman" w:hAnsi="Times New Roman"/>
          <w:b/>
          <w:color w:val="auto"/>
          <w:sz w:val="28"/>
          <w:szCs w:val="28"/>
          <w:lang w:val="uk-UA"/>
        </w:rPr>
      </w:pPr>
    </w:p>
    <w:p w:rsidR="00E700E5" w:rsidRPr="00BD0C07" w:rsidRDefault="00E700E5" w:rsidP="00BD0C07">
      <w:pPr>
        <w:spacing w:after="0" w:line="360" w:lineRule="auto"/>
        <w:ind w:firstLine="709"/>
        <w:rPr>
          <w:rFonts w:ascii="Times New Roman" w:hAnsi="Times New Roman"/>
          <w:b/>
          <w:color w:val="auto"/>
          <w:sz w:val="28"/>
          <w:szCs w:val="28"/>
          <w:lang w:val="uk-UA"/>
        </w:rPr>
      </w:pPr>
    </w:p>
    <w:p w:rsidR="00B10015" w:rsidRPr="00BD0C07" w:rsidRDefault="00B10015" w:rsidP="00BD0C07">
      <w:pPr>
        <w:spacing w:after="0" w:line="360" w:lineRule="auto"/>
        <w:ind w:firstLine="709"/>
        <w:rPr>
          <w:rFonts w:ascii="Times New Roman" w:hAnsi="Times New Roman"/>
          <w:b/>
          <w:color w:val="auto"/>
          <w:sz w:val="28"/>
          <w:szCs w:val="28"/>
          <w:lang w:val="uk-UA"/>
        </w:rPr>
      </w:pPr>
    </w:p>
    <w:p w:rsidR="00B10015" w:rsidRPr="00BD0C07" w:rsidRDefault="00B10015" w:rsidP="00BD0C07">
      <w:pPr>
        <w:spacing w:after="0" w:line="360" w:lineRule="auto"/>
        <w:ind w:firstLine="709"/>
        <w:rPr>
          <w:rFonts w:ascii="Times New Roman" w:hAnsi="Times New Roman"/>
          <w:b/>
          <w:color w:val="auto"/>
          <w:sz w:val="28"/>
          <w:szCs w:val="28"/>
          <w:lang w:val="uk-UA"/>
        </w:rPr>
      </w:pPr>
    </w:p>
    <w:p w:rsidR="00B10015" w:rsidRPr="00BD0C07" w:rsidRDefault="00B10015" w:rsidP="00BD0C07">
      <w:pPr>
        <w:spacing w:after="0" w:line="360" w:lineRule="auto"/>
        <w:ind w:firstLine="709"/>
        <w:rPr>
          <w:rFonts w:ascii="Times New Roman" w:hAnsi="Times New Roman"/>
          <w:b/>
          <w:color w:val="auto"/>
          <w:sz w:val="28"/>
          <w:szCs w:val="28"/>
          <w:lang w:val="uk-UA"/>
        </w:rPr>
      </w:pPr>
    </w:p>
    <w:p w:rsidR="00B10015" w:rsidRPr="00BD0C07" w:rsidRDefault="00B10015" w:rsidP="00BD0C07">
      <w:pPr>
        <w:spacing w:after="0" w:line="360" w:lineRule="auto"/>
        <w:ind w:firstLine="709"/>
        <w:rPr>
          <w:rFonts w:ascii="Times New Roman" w:hAnsi="Times New Roman"/>
          <w:b/>
          <w:color w:val="auto"/>
          <w:sz w:val="28"/>
          <w:szCs w:val="28"/>
          <w:lang w:val="uk-UA"/>
        </w:rPr>
      </w:pPr>
    </w:p>
    <w:p w:rsidR="00B10015" w:rsidRPr="00BD0C07" w:rsidRDefault="00B10015" w:rsidP="00BD0C07">
      <w:pPr>
        <w:spacing w:after="0" w:line="360" w:lineRule="auto"/>
        <w:ind w:firstLine="709"/>
        <w:rPr>
          <w:rFonts w:ascii="Times New Roman" w:hAnsi="Times New Roman"/>
          <w:b/>
          <w:color w:val="auto"/>
          <w:sz w:val="28"/>
          <w:szCs w:val="28"/>
          <w:lang w:val="uk-UA"/>
        </w:rPr>
      </w:pPr>
    </w:p>
    <w:p w:rsidR="00E700E5" w:rsidRPr="00BD0C07" w:rsidRDefault="005B1F35" w:rsidP="00BD0C07">
      <w:pPr>
        <w:spacing w:after="0" w:line="360" w:lineRule="auto"/>
        <w:ind w:firstLine="709"/>
        <w:jc w:val="center"/>
        <w:rPr>
          <w:rFonts w:ascii="Times New Roman" w:hAnsi="Times New Roman"/>
          <w:color w:val="auto"/>
          <w:sz w:val="28"/>
          <w:szCs w:val="28"/>
          <w:lang w:val="uk-UA"/>
        </w:rPr>
      </w:pPr>
      <w:r w:rsidRPr="00BD0C07">
        <w:rPr>
          <w:rFonts w:ascii="Times New Roman" w:hAnsi="Times New Roman"/>
          <w:b/>
          <w:color w:val="auto"/>
          <w:sz w:val="28"/>
          <w:szCs w:val="28"/>
          <w:lang w:val="uk-UA"/>
        </w:rPr>
        <w:lastRenderedPageBreak/>
        <w:t>ВСТУП</w:t>
      </w:r>
    </w:p>
    <w:p w:rsidR="00E700E5" w:rsidRPr="00BD0C07" w:rsidRDefault="00E700E5" w:rsidP="00BD0C07">
      <w:pPr>
        <w:spacing w:after="0" w:line="360" w:lineRule="auto"/>
        <w:ind w:firstLine="709"/>
        <w:jc w:val="center"/>
        <w:rPr>
          <w:rFonts w:ascii="Times New Roman" w:hAnsi="Times New Roman"/>
          <w:color w:val="auto"/>
          <w:sz w:val="28"/>
          <w:szCs w:val="28"/>
          <w:lang w:val="uk-UA"/>
        </w:rPr>
      </w:pPr>
    </w:p>
    <w:p w:rsidR="00E700E5" w:rsidRPr="00BD0C07" w:rsidRDefault="005B1F35" w:rsidP="00BD0C07">
      <w:pPr>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b/>
          <w:color w:val="auto"/>
          <w:sz w:val="28"/>
          <w:szCs w:val="28"/>
          <w:lang w:val="uk-UA"/>
        </w:rPr>
        <w:t>Актуальність теми.</w:t>
      </w:r>
      <w:r w:rsidRPr="00BD0C07">
        <w:rPr>
          <w:rFonts w:ascii="Times New Roman" w:hAnsi="Times New Roman"/>
          <w:color w:val="auto"/>
          <w:sz w:val="28"/>
          <w:szCs w:val="28"/>
          <w:lang w:val="uk-UA"/>
        </w:rPr>
        <w:t xml:space="preserve"> Обшук є важливою інформативно-пошуковою слідчою дією, складно організованою у </w:t>
      </w:r>
      <w:proofErr w:type="spellStart"/>
      <w:r w:rsidRPr="00BD0C07">
        <w:rPr>
          <w:rFonts w:ascii="Times New Roman" w:hAnsi="Times New Roman"/>
          <w:color w:val="auto"/>
          <w:sz w:val="28"/>
          <w:szCs w:val="28"/>
          <w:lang w:val="uk-UA"/>
        </w:rPr>
        <w:t>психологiчному</w:t>
      </w:r>
      <w:proofErr w:type="spellEnd"/>
      <w:r w:rsidRPr="00BD0C07">
        <w:rPr>
          <w:rFonts w:ascii="Times New Roman" w:hAnsi="Times New Roman"/>
          <w:color w:val="auto"/>
          <w:sz w:val="28"/>
          <w:szCs w:val="28"/>
          <w:lang w:val="uk-UA"/>
        </w:rPr>
        <w:t xml:space="preserve"> </w:t>
      </w:r>
      <w:proofErr w:type="spellStart"/>
      <w:r w:rsidRPr="00BD0C07">
        <w:rPr>
          <w:rFonts w:ascii="Times New Roman" w:hAnsi="Times New Roman"/>
          <w:color w:val="auto"/>
          <w:sz w:val="28"/>
          <w:szCs w:val="28"/>
          <w:lang w:val="uk-UA"/>
        </w:rPr>
        <w:t>планi</w:t>
      </w:r>
      <w:proofErr w:type="spellEnd"/>
      <w:r w:rsidRPr="00BD0C07">
        <w:rPr>
          <w:rFonts w:ascii="Times New Roman" w:hAnsi="Times New Roman"/>
          <w:color w:val="auto"/>
          <w:sz w:val="28"/>
          <w:szCs w:val="28"/>
          <w:lang w:val="uk-UA"/>
        </w:rPr>
        <w:t>, що вимагає від його учасників суттєвої психолого-тактичної підготовленості.</w:t>
      </w:r>
    </w:p>
    <w:p w:rsidR="00E700E5" w:rsidRPr="00BD0C07" w:rsidRDefault="005B1F35" w:rsidP="005A4D2D">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Загалом основою </w:t>
      </w:r>
      <w:r w:rsidR="005A4D2D">
        <w:rPr>
          <w:rFonts w:ascii="Times New Roman" w:hAnsi="Times New Roman"/>
          <w:color w:val="auto"/>
          <w:sz w:val="28"/>
          <w:szCs w:val="28"/>
          <w:lang w:val="uk-UA"/>
        </w:rPr>
        <w:t>….</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b/>
          <w:color w:val="auto"/>
          <w:sz w:val="28"/>
          <w:szCs w:val="28"/>
          <w:lang w:val="uk-UA"/>
        </w:rPr>
        <w:t xml:space="preserve">Ступінь наукової розробки. </w:t>
      </w:r>
      <w:r w:rsidRPr="00BD0C07">
        <w:rPr>
          <w:rFonts w:ascii="Times New Roman" w:hAnsi="Times New Roman"/>
          <w:color w:val="auto"/>
          <w:sz w:val="28"/>
          <w:szCs w:val="28"/>
          <w:lang w:val="uk-UA"/>
        </w:rPr>
        <w:t xml:space="preserve">Темі психології обшуку присвятили свої праці багато вчених. Серед них хотілося б відзначити роботи </w:t>
      </w:r>
      <w:r w:rsidR="00B10015" w:rsidRPr="00BD0C07">
        <w:rPr>
          <w:rFonts w:ascii="Times New Roman" w:hAnsi="Times New Roman"/>
          <w:color w:val="auto"/>
          <w:sz w:val="28"/>
          <w:szCs w:val="28"/>
          <w:lang w:val="uk-UA"/>
        </w:rPr>
        <w:t xml:space="preserve">В. І. Галаган, Є. Д. </w:t>
      </w:r>
      <w:proofErr w:type="spellStart"/>
      <w:r w:rsidR="00B10015" w:rsidRPr="00BD0C07">
        <w:rPr>
          <w:rFonts w:ascii="Times New Roman" w:hAnsi="Times New Roman"/>
          <w:color w:val="auto"/>
          <w:sz w:val="28"/>
          <w:szCs w:val="28"/>
          <w:lang w:val="uk-UA"/>
        </w:rPr>
        <w:t>Лук’янчиков</w:t>
      </w:r>
      <w:proofErr w:type="spellEnd"/>
      <w:r w:rsidR="00B10015" w:rsidRPr="00BD0C07">
        <w:rPr>
          <w:rFonts w:ascii="Times New Roman" w:hAnsi="Times New Roman"/>
          <w:color w:val="auto"/>
          <w:sz w:val="28"/>
          <w:szCs w:val="28"/>
          <w:lang w:val="uk-UA"/>
        </w:rPr>
        <w:t xml:space="preserve">, Л. Д. </w:t>
      </w:r>
      <w:proofErr w:type="spellStart"/>
      <w:r w:rsidR="00B10015" w:rsidRPr="00BD0C07">
        <w:rPr>
          <w:rFonts w:ascii="Times New Roman" w:hAnsi="Times New Roman"/>
          <w:color w:val="auto"/>
          <w:sz w:val="28"/>
          <w:szCs w:val="28"/>
          <w:lang w:val="uk-UA"/>
        </w:rPr>
        <w:t>Удалова</w:t>
      </w:r>
      <w:proofErr w:type="spellEnd"/>
      <w:r w:rsidR="00B10015" w:rsidRPr="00BD0C07">
        <w:rPr>
          <w:rFonts w:ascii="Times New Roman" w:hAnsi="Times New Roman"/>
          <w:color w:val="auto"/>
          <w:sz w:val="28"/>
          <w:szCs w:val="28"/>
          <w:lang w:val="uk-UA"/>
        </w:rPr>
        <w:t xml:space="preserve">, А. П. </w:t>
      </w:r>
      <w:proofErr w:type="spellStart"/>
      <w:r w:rsidR="00B10015" w:rsidRPr="00BD0C07">
        <w:rPr>
          <w:rFonts w:ascii="Times New Roman" w:hAnsi="Times New Roman"/>
          <w:color w:val="auto"/>
          <w:sz w:val="28"/>
          <w:szCs w:val="28"/>
          <w:lang w:val="uk-UA"/>
        </w:rPr>
        <w:t>Закалюк</w:t>
      </w:r>
      <w:proofErr w:type="spellEnd"/>
      <w:r w:rsidR="00B10015" w:rsidRPr="00BD0C07">
        <w:rPr>
          <w:rFonts w:ascii="Times New Roman" w:hAnsi="Times New Roman"/>
          <w:color w:val="auto"/>
          <w:sz w:val="28"/>
          <w:szCs w:val="28"/>
          <w:lang w:val="uk-UA"/>
        </w:rPr>
        <w:t>, О. Е. Волкова</w:t>
      </w:r>
      <w:r w:rsidRPr="00BD0C07">
        <w:rPr>
          <w:rFonts w:ascii="Times New Roman" w:hAnsi="Times New Roman"/>
          <w:color w:val="auto"/>
          <w:sz w:val="28"/>
          <w:szCs w:val="28"/>
          <w:lang w:val="uk-UA"/>
        </w:rPr>
        <w:t xml:space="preserve">. Аналізуючи погляди дослідників на </w:t>
      </w:r>
      <w:r w:rsidR="005A4D2D">
        <w:rPr>
          <w:rFonts w:ascii="Times New Roman" w:hAnsi="Times New Roman"/>
          <w:color w:val="auto"/>
          <w:sz w:val="28"/>
          <w:szCs w:val="28"/>
          <w:lang w:val="uk-UA"/>
        </w:rPr>
        <w:t>…</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b/>
          <w:color w:val="auto"/>
          <w:sz w:val="28"/>
          <w:szCs w:val="28"/>
          <w:lang w:val="uk-UA"/>
        </w:rPr>
        <w:t>Об’єктом дослідження</w:t>
      </w:r>
      <w:r w:rsidRPr="00BD0C07">
        <w:rPr>
          <w:rFonts w:ascii="Times New Roman" w:hAnsi="Times New Roman"/>
          <w:color w:val="auto"/>
          <w:sz w:val="28"/>
          <w:szCs w:val="28"/>
          <w:lang w:val="uk-UA"/>
        </w:rPr>
        <w:t xml:space="preserve"> є </w:t>
      </w:r>
      <w:r w:rsidR="005A4D2D">
        <w:rPr>
          <w:rFonts w:ascii="Times New Roman" w:hAnsi="Times New Roman"/>
          <w:color w:val="auto"/>
          <w:sz w:val="28"/>
          <w:szCs w:val="28"/>
          <w:lang w:val="uk-UA"/>
        </w:rPr>
        <w:t>..</w:t>
      </w:r>
    </w:p>
    <w:p w:rsidR="00E700E5" w:rsidRPr="00BD0C07" w:rsidRDefault="005B1F35" w:rsidP="005A4D2D">
      <w:pPr>
        <w:spacing w:after="0" w:line="360" w:lineRule="auto"/>
        <w:ind w:firstLine="709"/>
        <w:jc w:val="both"/>
        <w:rPr>
          <w:rFonts w:ascii="Times New Roman" w:hAnsi="Times New Roman"/>
          <w:color w:val="auto"/>
          <w:sz w:val="28"/>
          <w:szCs w:val="28"/>
          <w:lang w:val="uk-UA"/>
        </w:rPr>
      </w:pPr>
      <w:r w:rsidRPr="00BD0C07">
        <w:rPr>
          <w:rFonts w:ascii="Times New Roman" w:hAnsi="Times New Roman"/>
          <w:b/>
          <w:color w:val="auto"/>
          <w:sz w:val="28"/>
          <w:szCs w:val="28"/>
          <w:lang w:val="uk-UA"/>
        </w:rPr>
        <w:t>Предметом дослідження</w:t>
      </w:r>
      <w:r w:rsidRPr="00BD0C07">
        <w:rPr>
          <w:rFonts w:ascii="Times New Roman" w:hAnsi="Times New Roman"/>
          <w:color w:val="auto"/>
          <w:sz w:val="28"/>
          <w:szCs w:val="28"/>
          <w:lang w:val="uk-UA"/>
        </w:rPr>
        <w:t xml:space="preserve"> є </w:t>
      </w:r>
      <w:r w:rsidR="005A4D2D">
        <w:rPr>
          <w:rFonts w:ascii="Times New Roman" w:hAnsi="Times New Roman"/>
          <w:color w:val="auto"/>
          <w:sz w:val="28"/>
          <w:szCs w:val="28"/>
          <w:lang w:val="uk-UA"/>
        </w:rPr>
        <w:t>…</w:t>
      </w:r>
      <w:r w:rsidRPr="00BD0C07">
        <w:rPr>
          <w:rFonts w:ascii="Times New Roman" w:eastAsia="Times New Roman" w:hAnsi="Times New Roman"/>
          <w:color w:val="auto"/>
          <w:sz w:val="28"/>
          <w:szCs w:val="28"/>
          <w:highlight w:val="white"/>
          <w:lang w:val="uk-UA" w:eastAsia="ru-RU"/>
        </w:rPr>
        <w:t xml:space="preserve"> психологічного змісту обшуку;</w:t>
      </w:r>
      <w:r w:rsidRPr="00BD0C07">
        <w:rPr>
          <w:rFonts w:ascii="Times New Roman" w:hAnsi="Times New Roman"/>
          <w:color w:val="auto"/>
          <w:sz w:val="28"/>
          <w:szCs w:val="28"/>
          <w:lang w:val="uk-UA"/>
        </w:rPr>
        <w:t xml:space="preserve"> дослідження т</w:t>
      </w:r>
      <w:r w:rsidRPr="00BD0C07">
        <w:rPr>
          <w:rFonts w:ascii="Times New Roman" w:eastAsia="Times New Roman" w:hAnsi="Times New Roman"/>
          <w:color w:val="auto"/>
          <w:sz w:val="28"/>
          <w:szCs w:val="28"/>
          <w:highlight w:val="white"/>
          <w:lang w:val="uk-UA" w:eastAsia="ru-RU"/>
        </w:rPr>
        <w:t xml:space="preserve">актичних </w:t>
      </w:r>
      <w:r w:rsidR="005A4D2D">
        <w:rPr>
          <w:rFonts w:ascii="Times New Roman" w:eastAsia="Times New Roman" w:hAnsi="Times New Roman"/>
          <w:color w:val="auto"/>
          <w:sz w:val="28"/>
          <w:szCs w:val="28"/>
          <w:highlight w:val="white"/>
          <w:lang w:val="uk-UA" w:eastAsia="ru-RU"/>
        </w:rPr>
        <w:t>..</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Визначена мета роботи ставить перед собою виконання наступних </w:t>
      </w:r>
      <w:r w:rsidRPr="00BD0C07">
        <w:rPr>
          <w:rFonts w:ascii="Times New Roman" w:hAnsi="Times New Roman"/>
          <w:b/>
          <w:color w:val="auto"/>
          <w:sz w:val="28"/>
          <w:szCs w:val="28"/>
          <w:lang w:val="uk-UA"/>
        </w:rPr>
        <w:t>завдань</w:t>
      </w:r>
      <w:r w:rsidRPr="00BD0C07">
        <w:rPr>
          <w:rFonts w:ascii="Times New Roman" w:hAnsi="Times New Roman"/>
          <w:color w:val="auto"/>
          <w:sz w:val="28"/>
          <w:szCs w:val="28"/>
          <w:lang w:val="uk-UA"/>
        </w:rPr>
        <w:t>:</w:t>
      </w:r>
    </w:p>
    <w:p w:rsidR="00E700E5" w:rsidRPr="00BD0C07" w:rsidRDefault="005A4D2D" w:rsidP="00BD0C07">
      <w:pPr>
        <w:shd w:val="clear" w:color="auto" w:fill="FFFFFF"/>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b/>
          <w:color w:val="auto"/>
          <w:sz w:val="28"/>
          <w:szCs w:val="28"/>
          <w:shd w:val="clear" w:color="auto" w:fill="FFFFFF"/>
          <w:lang w:val="uk-UA"/>
        </w:rPr>
        <w:t xml:space="preserve">Методи дослідження. </w:t>
      </w:r>
      <w:r w:rsidRPr="00BD0C07">
        <w:rPr>
          <w:rFonts w:ascii="Times New Roman" w:hAnsi="Times New Roman"/>
          <w:color w:val="auto"/>
          <w:sz w:val="28"/>
          <w:szCs w:val="28"/>
          <w:lang w:val="uk-UA"/>
        </w:rPr>
        <w:t xml:space="preserve">Для досягнення мети дослідження та розв’язання </w:t>
      </w:r>
      <w:r w:rsidR="005A4D2D">
        <w:rPr>
          <w:rFonts w:ascii="Times New Roman" w:hAnsi="Times New Roman"/>
          <w:color w:val="auto"/>
          <w:sz w:val="28"/>
          <w:szCs w:val="28"/>
          <w:lang w:val="uk-UA"/>
        </w:rPr>
        <w:t>…</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b/>
          <w:color w:val="auto"/>
          <w:sz w:val="28"/>
          <w:szCs w:val="28"/>
          <w:lang w:val="uk-UA"/>
        </w:rPr>
        <w:t xml:space="preserve">Структура роботи. </w:t>
      </w:r>
      <w:r w:rsidRPr="00BD0C07">
        <w:rPr>
          <w:rFonts w:ascii="Times New Roman" w:hAnsi="Times New Roman"/>
          <w:color w:val="auto"/>
          <w:sz w:val="28"/>
          <w:szCs w:val="28"/>
          <w:lang w:val="uk-UA"/>
        </w:rPr>
        <w:t>Робота складається зі вступу, трьох розділів, що поєднують чотири підрозділи, висновків та списку використаних літературних джерел.</w:t>
      </w:r>
    </w:p>
    <w:p w:rsidR="00E700E5" w:rsidRPr="00BD0C07" w:rsidRDefault="00E700E5" w:rsidP="00BD0C07">
      <w:pPr>
        <w:shd w:val="clear" w:color="auto" w:fill="FFFFFF"/>
        <w:spacing w:after="0" w:line="360" w:lineRule="auto"/>
        <w:ind w:firstLine="709"/>
        <w:jc w:val="center"/>
        <w:rPr>
          <w:rFonts w:ascii="Times New Roman" w:hAnsi="Times New Roman"/>
          <w:b/>
          <w:bCs/>
          <w:color w:val="auto"/>
          <w:sz w:val="28"/>
          <w:szCs w:val="28"/>
          <w:lang w:val="uk-UA" w:eastAsia="ru-RU"/>
        </w:rPr>
      </w:pPr>
    </w:p>
    <w:p w:rsidR="00B10015" w:rsidRPr="00BD0C07" w:rsidRDefault="00B10015" w:rsidP="00BD0C07">
      <w:pPr>
        <w:shd w:val="clear" w:color="auto" w:fill="FFFFFF"/>
        <w:spacing w:after="0" w:line="360" w:lineRule="auto"/>
        <w:ind w:firstLine="709"/>
        <w:jc w:val="center"/>
        <w:rPr>
          <w:rFonts w:ascii="Times New Roman" w:hAnsi="Times New Roman"/>
          <w:b/>
          <w:bCs/>
          <w:color w:val="auto"/>
          <w:sz w:val="28"/>
          <w:szCs w:val="28"/>
          <w:lang w:val="uk-UA" w:eastAsia="ru-RU"/>
        </w:rPr>
      </w:pPr>
    </w:p>
    <w:p w:rsidR="00B10015" w:rsidRPr="00BD0C07" w:rsidRDefault="00B10015" w:rsidP="00BD0C07">
      <w:pPr>
        <w:shd w:val="clear" w:color="auto" w:fill="FFFFFF"/>
        <w:spacing w:after="0" w:line="360" w:lineRule="auto"/>
        <w:ind w:firstLine="709"/>
        <w:jc w:val="center"/>
        <w:rPr>
          <w:rFonts w:ascii="Times New Roman" w:hAnsi="Times New Roman"/>
          <w:b/>
          <w:bCs/>
          <w:color w:val="auto"/>
          <w:sz w:val="28"/>
          <w:szCs w:val="28"/>
          <w:lang w:val="uk-UA" w:eastAsia="ru-RU"/>
        </w:rPr>
      </w:pPr>
    </w:p>
    <w:p w:rsidR="00B10015" w:rsidRPr="00BD0C07" w:rsidRDefault="00B10015" w:rsidP="00BD0C07">
      <w:pPr>
        <w:shd w:val="clear" w:color="auto" w:fill="FFFFFF"/>
        <w:spacing w:after="0" w:line="360" w:lineRule="auto"/>
        <w:ind w:firstLine="709"/>
        <w:jc w:val="center"/>
        <w:rPr>
          <w:rFonts w:ascii="Times New Roman" w:hAnsi="Times New Roman"/>
          <w:b/>
          <w:bCs/>
          <w:color w:val="auto"/>
          <w:sz w:val="28"/>
          <w:szCs w:val="28"/>
          <w:lang w:val="uk-UA" w:eastAsia="ru-RU"/>
        </w:rPr>
      </w:pPr>
    </w:p>
    <w:p w:rsidR="00E700E5" w:rsidRPr="00BD0C07" w:rsidRDefault="005B1F35" w:rsidP="00BD0C07">
      <w:pPr>
        <w:shd w:val="clear" w:color="auto" w:fill="FFFFFF"/>
        <w:spacing w:after="0" w:line="360" w:lineRule="auto"/>
        <w:ind w:firstLine="709"/>
        <w:jc w:val="center"/>
        <w:rPr>
          <w:rFonts w:ascii="Times New Roman" w:hAnsi="Times New Roman"/>
          <w:b/>
          <w:color w:val="auto"/>
          <w:sz w:val="28"/>
          <w:szCs w:val="28"/>
          <w:lang w:val="uk-UA"/>
        </w:rPr>
      </w:pPr>
      <w:r w:rsidRPr="00BD0C07">
        <w:rPr>
          <w:rFonts w:ascii="Times New Roman" w:hAnsi="Times New Roman"/>
          <w:b/>
          <w:bCs/>
          <w:color w:val="auto"/>
          <w:sz w:val="28"/>
          <w:szCs w:val="28"/>
          <w:lang w:val="uk-UA" w:eastAsia="ru-RU"/>
        </w:rPr>
        <w:t>РОЗДІЛ I</w:t>
      </w:r>
    </w:p>
    <w:p w:rsidR="00E700E5" w:rsidRPr="00BD0C07" w:rsidRDefault="005B1F35" w:rsidP="00BD0C07">
      <w:pPr>
        <w:shd w:val="clear" w:color="auto" w:fill="FFFFFF"/>
        <w:spacing w:after="0" w:line="360" w:lineRule="auto"/>
        <w:ind w:firstLine="709"/>
        <w:jc w:val="center"/>
        <w:rPr>
          <w:rFonts w:ascii="Times New Roman" w:hAnsi="Times New Roman"/>
          <w:b/>
          <w:bCs/>
          <w:color w:val="auto"/>
          <w:sz w:val="28"/>
          <w:szCs w:val="28"/>
          <w:lang w:val="uk-UA"/>
        </w:rPr>
      </w:pPr>
      <w:r w:rsidRPr="00BD0C07">
        <w:rPr>
          <w:rFonts w:ascii="Times New Roman" w:hAnsi="Times New Roman"/>
          <w:b/>
          <w:bCs/>
          <w:color w:val="auto"/>
          <w:sz w:val="28"/>
          <w:szCs w:val="28"/>
          <w:highlight w:val="white"/>
          <w:lang w:val="uk-UA" w:eastAsia="ru-RU"/>
        </w:rPr>
        <w:t>Загальні положення психологічних особливостей проведення обшуку </w:t>
      </w:r>
      <w:r w:rsidRPr="00BD0C07">
        <w:rPr>
          <w:rFonts w:ascii="Times New Roman" w:hAnsi="Times New Roman"/>
          <w:b/>
          <w:bCs/>
          <w:color w:val="auto"/>
          <w:sz w:val="28"/>
          <w:szCs w:val="28"/>
          <w:highlight w:val="white"/>
          <w:lang w:val="uk-UA" w:eastAsia="ru-RU"/>
        </w:rPr>
        <w:br/>
      </w:r>
    </w:p>
    <w:p w:rsidR="00E700E5" w:rsidRPr="00BD0C07" w:rsidRDefault="005B1F3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r w:rsidRPr="00BD0C07">
        <w:rPr>
          <w:rFonts w:ascii="Times New Roman" w:hAnsi="Times New Roman"/>
          <w:b/>
          <w:bCs/>
          <w:color w:val="auto"/>
          <w:sz w:val="28"/>
          <w:szCs w:val="28"/>
          <w:highlight w:val="white"/>
          <w:lang w:val="uk-UA" w:eastAsia="ru-RU"/>
        </w:rPr>
        <w:t>1.1 Поняття та психологічний зміст обшуку </w:t>
      </w:r>
    </w:p>
    <w:p w:rsidR="00E700E5" w:rsidRPr="00BD0C07" w:rsidRDefault="00E700E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p>
    <w:p w:rsidR="00E700E5" w:rsidRPr="00BD0C07" w:rsidRDefault="005B1F35" w:rsidP="00BD0C07">
      <w:pPr>
        <w:pStyle w:val="ac"/>
        <w:shd w:val="clear" w:color="auto" w:fill="FFFFFF"/>
        <w:spacing w:after="0" w:line="360" w:lineRule="auto"/>
        <w:ind w:firstLine="709"/>
        <w:jc w:val="both"/>
        <w:rPr>
          <w:rFonts w:ascii="Times New Roman" w:hAnsi="Times New Roman"/>
          <w:color w:val="auto"/>
          <w:sz w:val="28"/>
          <w:szCs w:val="28"/>
          <w:highlight w:val="white"/>
          <w:lang w:val="uk-UA" w:eastAsia="ru-RU"/>
        </w:rPr>
      </w:pPr>
      <w:r w:rsidRPr="00BD0C07">
        <w:rPr>
          <w:rFonts w:ascii="Times New Roman" w:hAnsi="Times New Roman"/>
          <w:color w:val="auto"/>
          <w:sz w:val="28"/>
          <w:szCs w:val="28"/>
          <w:highlight w:val="white"/>
          <w:lang w:val="uk-UA" w:eastAsia="ru-RU"/>
        </w:rPr>
        <w:t xml:space="preserve">Обшук — слідча дія, змістом якої є примусове обстеження приміщень і споруд, ділянок місцевості, окремих громадян із метою відшукання і вилучення предметів, </w:t>
      </w:r>
      <w:r w:rsidR="005A4D2D">
        <w:rPr>
          <w:rFonts w:ascii="Times New Roman" w:hAnsi="Times New Roman"/>
          <w:color w:val="auto"/>
          <w:sz w:val="28"/>
          <w:szCs w:val="28"/>
          <w:highlight w:val="white"/>
          <w:lang w:val="uk-UA" w:eastAsia="ru-RU"/>
        </w:rPr>
        <w:t>…</w:t>
      </w:r>
    </w:p>
    <w:p w:rsidR="00B10015" w:rsidRPr="00BD0C07" w:rsidRDefault="005B1F35" w:rsidP="00BD0C07">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З’ясування психологічних закономірностей обшуку у плані його пізнавальної функції має велике значення для слідчої практики. Пізнавальна роль психології при обшуку полягає у двох основних напрямах: </w:t>
      </w:r>
    </w:p>
    <w:p w:rsidR="00B10015" w:rsidRPr="00BD0C07" w:rsidRDefault="005B1F35" w:rsidP="00BD0C07">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1) установленні психологічних закономірностей, що складають основу приховування тих чи інших об’єктів; </w:t>
      </w:r>
    </w:p>
    <w:p w:rsidR="00E700E5" w:rsidRPr="00BD0C07" w:rsidRDefault="005B1F35" w:rsidP="00BD0C07">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2) розробці тактичних прийомів, спрямованих на оптимальне проведення цієї слідчої дії</w:t>
      </w:r>
      <w:r w:rsidR="00B10015" w:rsidRPr="00BD0C07">
        <w:rPr>
          <w:rFonts w:ascii="Times New Roman" w:hAnsi="Times New Roman"/>
          <w:color w:val="auto"/>
          <w:sz w:val="28"/>
          <w:szCs w:val="28"/>
          <w:lang w:val="uk-UA"/>
        </w:rPr>
        <w:t xml:space="preserve"> [</w:t>
      </w:r>
      <w:r w:rsidRPr="005B1F35">
        <w:rPr>
          <w:rFonts w:ascii="Times New Roman" w:hAnsi="Times New Roman"/>
          <w:color w:val="auto"/>
          <w:sz w:val="28"/>
          <w:szCs w:val="28"/>
        </w:rPr>
        <w:t xml:space="preserve">1, </w:t>
      </w:r>
      <w:r>
        <w:rPr>
          <w:rFonts w:ascii="Times New Roman" w:hAnsi="Times New Roman"/>
          <w:color w:val="auto"/>
          <w:sz w:val="28"/>
          <w:szCs w:val="28"/>
          <w:lang w:val="en-US"/>
        </w:rPr>
        <w:t>c</w:t>
      </w:r>
      <w:r w:rsidRPr="005B1F35">
        <w:rPr>
          <w:rFonts w:ascii="Times New Roman" w:hAnsi="Times New Roman"/>
          <w:color w:val="auto"/>
          <w:sz w:val="28"/>
          <w:szCs w:val="28"/>
        </w:rPr>
        <w:t>. 127</w:t>
      </w:r>
      <w:r w:rsidR="00B10015" w:rsidRPr="00BD0C07">
        <w:rPr>
          <w:rFonts w:ascii="Times New Roman" w:hAnsi="Times New Roman"/>
          <w:color w:val="auto"/>
          <w:sz w:val="28"/>
          <w:szCs w:val="28"/>
          <w:lang w:val="uk-UA"/>
        </w:rPr>
        <w:t>]</w:t>
      </w:r>
      <w:r w:rsidRPr="00BD0C07">
        <w:rPr>
          <w:rFonts w:ascii="Times New Roman" w:hAnsi="Times New Roman"/>
          <w:color w:val="auto"/>
          <w:sz w:val="28"/>
          <w:szCs w:val="28"/>
          <w:lang w:val="uk-UA"/>
        </w:rPr>
        <w:t xml:space="preserve">. </w:t>
      </w:r>
    </w:p>
    <w:p w:rsidR="00B10015" w:rsidRPr="00BD0C07" w:rsidRDefault="005B1F35" w:rsidP="005A4D2D">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Пізнавальна роль психології приховування полягає у виявленні тих розумових побудов, </w:t>
      </w:r>
      <w:r w:rsidR="005A4D2D">
        <w:rPr>
          <w:rFonts w:ascii="Times New Roman" w:hAnsi="Times New Roman"/>
          <w:color w:val="auto"/>
          <w:sz w:val="28"/>
          <w:szCs w:val="28"/>
          <w:lang w:val="uk-UA"/>
        </w:rPr>
        <w:t>….</w:t>
      </w:r>
    </w:p>
    <w:p w:rsidR="00E700E5" w:rsidRPr="00BD0C07" w:rsidRDefault="00B10015" w:rsidP="005A4D2D">
      <w:pPr>
        <w:pStyle w:val="ac"/>
        <w:spacing w:after="0" w:line="360" w:lineRule="auto"/>
        <w:ind w:firstLine="709"/>
        <w:jc w:val="both"/>
        <w:rPr>
          <w:rFonts w:ascii="Times New Roman" w:hAnsi="Times New Roman"/>
          <w:color w:val="auto"/>
          <w:sz w:val="28"/>
          <w:szCs w:val="28"/>
          <w:highlight w:val="white"/>
          <w:lang w:val="uk-UA" w:eastAsia="ru-RU"/>
        </w:rPr>
      </w:pPr>
      <w:r w:rsidRPr="00BD0C07">
        <w:rPr>
          <w:rFonts w:ascii="Times New Roman" w:hAnsi="Times New Roman"/>
          <w:color w:val="auto"/>
          <w:sz w:val="28"/>
          <w:szCs w:val="28"/>
          <w:lang w:val="uk-UA"/>
        </w:rPr>
        <w:t xml:space="preserve">Отже, </w:t>
      </w:r>
      <w:r w:rsidR="005A4D2D">
        <w:rPr>
          <w:rFonts w:ascii="Times New Roman" w:hAnsi="Times New Roman"/>
          <w:color w:val="auto"/>
          <w:sz w:val="28"/>
          <w:szCs w:val="28"/>
          <w:lang w:val="uk-UA"/>
        </w:rPr>
        <w:t>…</w:t>
      </w:r>
    </w:p>
    <w:p w:rsidR="00B10015" w:rsidRPr="00BD0C07" w:rsidRDefault="00B10015" w:rsidP="00BD0C07">
      <w:pPr>
        <w:shd w:val="clear" w:color="auto" w:fill="FFFFFF"/>
        <w:spacing w:after="0" w:line="360" w:lineRule="auto"/>
        <w:ind w:firstLine="709"/>
        <w:jc w:val="both"/>
        <w:rPr>
          <w:rFonts w:ascii="Times New Roman" w:hAnsi="Times New Roman"/>
          <w:color w:val="auto"/>
          <w:sz w:val="28"/>
          <w:szCs w:val="28"/>
          <w:highlight w:val="white"/>
          <w:lang w:val="uk-UA" w:eastAsia="ru-RU"/>
        </w:rPr>
      </w:pPr>
    </w:p>
    <w:p w:rsidR="00E700E5" w:rsidRPr="00BD0C07" w:rsidRDefault="005B1F3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r w:rsidRPr="00BD0C07">
        <w:rPr>
          <w:rFonts w:ascii="Times New Roman" w:hAnsi="Times New Roman"/>
          <w:b/>
          <w:bCs/>
          <w:color w:val="auto"/>
          <w:sz w:val="28"/>
          <w:szCs w:val="28"/>
          <w:highlight w:val="white"/>
          <w:lang w:val="uk-UA" w:eastAsia="ru-RU"/>
        </w:rPr>
        <w:t>1.2. Тактичні особливості обшуку </w:t>
      </w:r>
    </w:p>
    <w:p w:rsidR="00E700E5" w:rsidRPr="00BD0C07" w:rsidRDefault="00E700E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p>
    <w:p w:rsidR="00E700E5" w:rsidRPr="00BD0C07" w:rsidRDefault="005B1F35" w:rsidP="005A4D2D">
      <w:pPr>
        <w:pStyle w:val="ac"/>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highlight w:val="white"/>
          <w:lang w:val="uk-UA" w:eastAsia="ru-RU"/>
        </w:rPr>
        <w:t xml:space="preserve">Прибувши на місце проведення обшуку, слідчий оголошує </w:t>
      </w:r>
      <w:proofErr w:type="spellStart"/>
      <w:r w:rsidRPr="00BD0C07">
        <w:rPr>
          <w:rFonts w:ascii="Times New Roman" w:hAnsi="Times New Roman"/>
          <w:color w:val="auto"/>
          <w:sz w:val="28"/>
          <w:szCs w:val="28"/>
          <w:highlight w:val="white"/>
          <w:lang w:val="uk-UA" w:eastAsia="ru-RU"/>
        </w:rPr>
        <w:t>обшукуваній</w:t>
      </w:r>
      <w:proofErr w:type="spellEnd"/>
      <w:r w:rsidRPr="00BD0C07">
        <w:rPr>
          <w:rFonts w:ascii="Times New Roman" w:hAnsi="Times New Roman"/>
          <w:color w:val="auto"/>
          <w:sz w:val="28"/>
          <w:szCs w:val="28"/>
          <w:highlight w:val="white"/>
          <w:lang w:val="uk-UA" w:eastAsia="ru-RU"/>
        </w:rPr>
        <w:t xml:space="preserve"> особі про мету прибуття та пред’являє ухвалу про проведення обшуку. </w:t>
      </w:r>
      <w:r w:rsidR="005A4D2D">
        <w:rPr>
          <w:rFonts w:ascii="Times New Roman" w:hAnsi="Times New Roman"/>
          <w:color w:val="auto"/>
          <w:sz w:val="28"/>
          <w:szCs w:val="28"/>
          <w:highlight w:val="white"/>
          <w:lang w:val="uk-UA" w:eastAsia="ru-RU"/>
        </w:rPr>
        <w:t>….</w:t>
      </w:r>
    </w:p>
    <w:p w:rsidR="00E700E5" w:rsidRPr="00BD0C07" w:rsidRDefault="005B1F35" w:rsidP="00BD0C07">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При провадженні обшуку необхідно враховувати професійну діяльність обшуканої особи, її схильності та захоплення, так як це може бути пов’язано із способами переховування предметів і документів, а також обранням місць для обладнання тайників</w:t>
      </w:r>
      <w:r w:rsidR="00B10015" w:rsidRPr="00BD0C07">
        <w:rPr>
          <w:rFonts w:ascii="Times New Roman" w:hAnsi="Times New Roman"/>
          <w:color w:val="auto"/>
          <w:sz w:val="28"/>
          <w:szCs w:val="28"/>
          <w:lang w:val="uk-UA"/>
        </w:rPr>
        <w:t xml:space="preserve"> [</w:t>
      </w:r>
      <w:r w:rsidRPr="005B1F35">
        <w:rPr>
          <w:rFonts w:ascii="Times New Roman" w:hAnsi="Times New Roman"/>
          <w:color w:val="auto"/>
          <w:sz w:val="28"/>
          <w:szCs w:val="28"/>
          <w:lang w:val="uk-UA"/>
        </w:rPr>
        <w:t xml:space="preserve">8, </w:t>
      </w:r>
      <w:r>
        <w:rPr>
          <w:rFonts w:ascii="Times New Roman" w:hAnsi="Times New Roman"/>
          <w:color w:val="auto"/>
          <w:sz w:val="28"/>
          <w:szCs w:val="28"/>
          <w:lang w:val="en-US"/>
        </w:rPr>
        <w:t>c</w:t>
      </w:r>
      <w:r w:rsidRPr="005B1F35">
        <w:rPr>
          <w:rFonts w:ascii="Times New Roman" w:hAnsi="Times New Roman"/>
          <w:color w:val="auto"/>
          <w:sz w:val="28"/>
          <w:szCs w:val="28"/>
          <w:lang w:val="uk-UA"/>
        </w:rPr>
        <w:t>. 28</w:t>
      </w:r>
      <w:r w:rsidR="00B10015" w:rsidRPr="00BD0C07">
        <w:rPr>
          <w:rFonts w:ascii="Times New Roman" w:hAnsi="Times New Roman"/>
          <w:color w:val="auto"/>
          <w:sz w:val="28"/>
          <w:szCs w:val="28"/>
          <w:lang w:val="uk-UA"/>
        </w:rPr>
        <w:t>]</w:t>
      </w:r>
      <w:r w:rsidR="005A4D2D">
        <w:rPr>
          <w:rFonts w:ascii="Times New Roman" w:hAnsi="Times New Roman"/>
          <w:color w:val="auto"/>
          <w:sz w:val="28"/>
          <w:szCs w:val="28"/>
          <w:lang w:val="uk-UA"/>
        </w:rPr>
        <w:t>…..</w:t>
      </w:r>
    </w:p>
    <w:p w:rsidR="00E700E5" w:rsidRPr="00BD0C07" w:rsidRDefault="005B1F35" w:rsidP="005A4D2D">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В окремих випадках на правильність напряму пошуків може вказувати поведінка обшуканого або членів його родини. На місця переховування шуканих предметів </w:t>
      </w:r>
      <w:r w:rsidR="005A4D2D">
        <w:rPr>
          <w:rFonts w:ascii="Times New Roman" w:hAnsi="Times New Roman"/>
          <w:color w:val="auto"/>
          <w:sz w:val="28"/>
          <w:szCs w:val="28"/>
          <w:lang w:val="uk-UA"/>
        </w:rPr>
        <w:t>…</w:t>
      </w:r>
    </w:p>
    <w:p w:rsidR="00E700E5" w:rsidRPr="00BD0C07" w:rsidRDefault="005B1F35" w:rsidP="00BD0C07">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О</w:t>
      </w:r>
      <w:r w:rsidR="00E20AF2" w:rsidRPr="00BD0C07">
        <w:rPr>
          <w:rFonts w:ascii="Times New Roman" w:hAnsi="Times New Roman"/>
          <w:color w:val="auto"/>
          <w:sz w:val="28"/>
          <w:szCs w:val="28"/>
          <w:lang w:val="uk-UA"/>
        </w:rPr>
        <w:t xml:space="preserve">тже, </w:t>
      </w:r>
      <w:r w:rsidR="005A4D2D">
        <w:rPr>
          <w:rFonts w:ascii="Times New Roman" w:hAnsi="Times New Roman"/>
          <w:color w:val="auto"/>
          <w:sz w:val="28"/>
          <w:szCs w:val="28"/>
          <w:lang w:val="uk-UA"/>
        </w:rPr>
        <w:t>…</w:t>
      </w:r>
    </w:p>
    <w:p w:rsidR="00E700E5" w:rsidRPr="00BD0C07" w:rsidRDefault="005B1F35" w:rsidP="00BD0C07">
      <w:pPr>
        <w:shd w:val="clear" w:color="auto" w:fill="FFFFFF"/>
        <w:spacing w:after="0" w:line="360" w:lineRule="auto"/>
        <w:ind w:firstLine="709"/>
        <w:jc w:val="center"/>
        <w:rPr>
          <w:rFonts w:ascii="Times New Roman" w:hAnsi="Times New Roman"/>
          <w:b/>
          <w:bCs/>
          <w:color w:val="auto"/>
          <w:sz w:val="28"/>
          <w:szCs w:val="28"/>
          <w:lang w:val="uk-UA"/>
        </w:rPr>
      </w:pPr>
      <w:r w:rsidRPr="00BD0C07">
        <w:rPr>
          <w:rFonts w:ascii="Times New Roman" w:hAnsi="Times New Roman"/>
          <w:b/>
          <w:bCs/>
          <w:color w:val="auto"/>
          <w:sz w:val="28"/>
          <w:szCs w:val="28"/>
          <w:highlight w:val="white"/>
          <w:lang w:val="uk-UA" w:eastAsia="ru-RU"/>
        </w:rPr>
        <w:t>РОЗДІЛ 2</w:t>
      </w:r>
    </w:p>
    <w:p w:rsidR="00E700E5" w:rsidRPr="00BD0C07" w:rsidRDefault="005B1F35" w:rsidP="00BD0C07">
      <w:pPr>
        <w:shd w:val="clear" w:color="auto" w:fill="FFFFFF"/>
        <w:spacing w:after="0" w:line="360" w:lineRule="auto"/>
        <w:ind w:firstLine="709"/>
        <w:jc w:val="center"/>
        <w:rPr>
          <w:rFonts w:ascii="Times New Roman" w:hAnsi="Times New Roman"/>
          <w:b/>
          <w:bCs/>
          <w:color w:val="auto"/>
          <w:sz w:val="28"/>
          <w:szCs w:val="28"/>
          <w:lang w:val="uk-UA"/>
        </w:rPr>
      </w:pPr>
      <w:r w:rsidRPr="00BD0C07">
        <w:rPr>
          <w:rFonts w:ascii="Times New Roman" w:hAnsi="Times New Roman"/>
          <w:b/>
          <w:bCs/>
          <w:color w:val="auto"/>
          <w:sz w:val="28"/>
          <w:szCs w:val="28"/>
          <w:highlight w:val="white"/>
          <w:lang w:val="uk-UA" w:eastAsia="ru-RU"/>
        </w:rPr>
        <w:lastRenderedPageBreak/>
        <w:t>Окремі аспекти проведення обшуку </w:t>
      </w:r>
      <w:r w:rsidRPr="00BD0C07">
        <w:rPr>
          <w:rFonts w:ascii="Times New Roman" w:hAnsi="Times New Roman"/>
          <w:b/>
          <w:bCs/>
          <w:color w:val="auto"/>
          <w:sz w:val="28"/>
          <w:szCs w:val="28"/>
          <w:highlight w:val="white"/>
          <w:lang w:val="uk-UA" w:eastAsia="ru-RU"/>
        </w:rPr>
        <w:br/>
      </w:r>
    </w:p>
    <w:p w:rsidR="00E700E5" w:rsidRPr="00BD0C07" w:rsidRDefault="005B1F3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r w:rsidRPr="00BD0C07">
        <w:rPr>
          <w:rFonts w:ascii="Times New Roman" w:hAnsi="Times New Roman"/>
          <w:b/>
          <w:bCs/>
          <w:color w:val="auto"/>
          <w:sz w:val="28"/>
          <w:szCs w:val="28"/>
          <w:highlight w:val="white"/>
          <w:lang w:val="uk-UA" w:eastAsia="ru-RU"/>
        </w:rPr>
        <w:t>2.1. Чинники, що сприяють ефективності пошукових дій </w:t>
      </w:r>
    </w:p>
    <w:p w:rsidR="00E700E5" w:rsidRPr="00BD0C07" w:rsidRDefault="00E700E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p>
    <w:p w:rsidR="00E20AF2" w:rsidRPr="00BD0C07" w:rsidRDefault="00B10015" w:rsidP="00BD0C07">
      <w:pPr>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У професійній діяльності слідчого постійно трапляються так звані проблемні (слідчі) ситуації щодо виконання теоретичного або практичного завдання, за яких попередньо набутого досвіду розслідування виявляється недостатньо, а отже, </w:t>
      </w:r>
      <w:r w:rsidR="005A4D2D">
        <w:rPr>
          <w:rFonts w:ascii="Times New Roman" w:hAnsi="Times New Roman"/>
          <w:color w:val="auto"/>
          <w:sz w:val="28"/>
          <w:szCs w:val="28"/>
          <w:lang w:val="uk-UA"/>
        </w:rPr>
        <w:t>…</w:t>
      </w:r>
    </w:p>
    <w:p w:rsidR="00E20AF2" w:rsidRPr="00BD0C07" w:rsidRDefault="00B10015" w:rsidP="00BD0C07">
      <w:pPr>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Усвідомлення проблемної ситуації водночас формує внутрішню психологічну структуру процесу розв’язання задачі, що містить у собі: </w:t>
      </w:r>
    </w:p>
    <w:p w:rsidR="00E20AF2" w:rsidRPr="00BD0C07" w:rsidRDefault="00B10015" w:rsidP="00BD0C07">
      <w:pPr>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 пізнавальну потребу суб’єкта; </w:t>
      </w:r>
    </w:p>
    <w:p w:rsidR="00E20AF2" w:rsidRPr="00BD0C07" w:rsidRDefault="00B10015" w:rsidP="00BD0C07">
      <w:pPr>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 невідоме знання, що досягають, або спосіб дії; </w:t>
      </w:r>
    </w:p>
    <w:p w:rsidR="00E20AF2" w:rsidRPr="00BD0C07" w:rsidRDefault="00B10015" w:rsidP="00BD0C07">
      <w:pPr>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інтелектуально-пізнавальні здібності, професійний і життєвий досвід слідчого як суб’єкта пізнання</w:t>
      </w:r>
      <w:r w:rsidR="00E20AF2" w:rsidRPr="00BD0C07">
        <w:rPr>
          <w:rFonts w:ascii="Times New Roman" w:hAnsi="Times New Roman"/>
          <w:color w:val="auto"/>
          <w:sz w:val="28"/>
          <w:szCs w:val="28"/>
          <w:lang w:val="uk-UA"/>
        </w:rPr>
        <w:t xml:space="preserve"> [</w:t>
      </w:r>
      <w:r w:rsidR="005B1F35" w:rsidRPr="005B1F35">
        <w:rPr>
          <w:rFonts w:ascii="Times New Roman" w:hAnsi="Times New Roman"/>
          <w:color w:val="auto"/>
          <w:sz w:val="28"/>
          <w:szCs w:val="28"/>
          <w:lang w:val="uk-UA"/>
        </w:rPr>
        <w:t xml:space="preserve">9, </w:t>
      </w:r>
      <w:r w:rsidR="005B1F35">
        <w:rPr>
          <w:rFonts w:ascii="Times New Roman" w:hAnsi="Times New Roman"/>
          <w:color w:val="auto"/>
          <w:sz w:val="28"/>
          <w:szCs w:val="28"/>
          <w:lang w:val="en-US"/>
        </w:rPr>
        <w:t>c</w:t>
      </w:r>
      <w:r w:rsidR="005B1F35" w:rsidRPr="005B1F35">
        <w:rPr>
          <w:rFonts w:ascii="Times New Roman" w:hAnsi="Times New Roman"/>
          <w:color w:val="auto"/>
          <w:sz w:val="28"/>
          <w:szCs w:val="28"/>
          <w:lang w:val="uk-UA"/>
        </w:rPr>
        <w:t>. 137</w:t>
      </w:r>
      <w:r w:rsidR="00E20AF2" w:rsidRPr="00BD0C07">
        <w:rPr>
          <w:rFonts w:ascii="Times New Roman" w:hAnsi="Times New Roman"/>
          <w:color w:val="auto"/>
          <w:sz w:val="28"/>
          <w:szCs w:val="28"/>
          <w:lang w:val="uk-UA"/>
        </w:rPr>
        <w:t>]</w:t>
      </w:r>
      <w:r w:rsidRPr="00BD0C07">
        <w:rPr>
          <w:rFonts w:ascii="Times New Roman" w:hAnsi="Times New Roman"/>
          <w:color w:val="auto"/>
          <w:sz w:val="28"/>
          <w:szCs w:val="28"/>
          <w:lang w:val="uk-UA"/>
        </w:rPr>
        <w:t xml:space="preserve">. </w:t>
      </w:r>
      <w:r w:rsidR="005A4D2D">
        <w:rPr>
          <w:rFonts w:ascii="Times New Roman" w:hAnsi="Times New Roman"/>
          <w:color w:val="auto"/>
          <w:sz w:val="28"/>
          <w:szCs w:val="28"/>
          <w:lang w:val="uk-UA"/>
        </w:rPr>
        <w:t>..</w:t>
      </w:r>
    </w:p>
    <w:p w:rsidR="00B10015" w:rsidRPr="00BD0C07" w:rsidRDefault="00B10015" w:rsidP="005A4D2D">
      <w:pPr>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Зазвичай пізнавальна задача відображає не окремий предмет, явище, а цілісну структуровану </w:t>
      </w:r>
      <w:r w:rsidR="005A4D2D">
        <w:rPr>
          <w:rFonts w:ascii="Times New Roman" w:hAnsi="Times New Roman"/>
          <w:color w:val="auto"/>
          <w:sz w:val="28"/>
          <w:szCs w:val="28"/>
          <w:lang w:val="uk-UA"/>
        </w:rPr>
        <w:t>….</w:t>
      </w:r>
    </w:p>
    <w:p w:rsidR="00B10015" w:rsidRPr="00BD0C07" w:rsidRDefault="00B10015" w:rsidP="00BD0C07">
      <w:pPr>
        <w:shd w:val="clear" w:color="auto" w:fill="FFFFFF"/>
        <w:spacing w:after="0" w:line="360" w:lineRule="auto"/>
        <w:ind w:firstLine="709"/>
        <w:jc w:val="both"/>
        <w:rPr>
          <w:rFonts w:ascii="Times New Roman" w:hAnsi="Times New Roman"/>
          <w:color w:val="auto"/>
          <w:sz w:val="28"/>
          <w:szCs w:val="28"/>
          <w:highlight w:val="white"/>
          <w:lang w:val="uk-UA" w:eastAsia="ru-RU"/>
        </w:rPr>
      </w:pPr>
      <w:r w:rsidRPr="00BD0C07">
        <w:rPr>
          <w:rFonts w:ascii="Times New Roman" w:hAnsi="Times New Roman"/>
          <w:color w:val="auto"/>
          <w:sz w:val="28"/>
          <w:szCs w:val="28"/>
          <w:lang w:val="uk-UA"/>
        </w:rPr>
        <w:t xml:space="preserve">Отже, </w:t>
      </w:r>
      <w:r w:rsidR="005A4D2D">
        <w:rPr>
          <w:rFonts w:ascii="Times New Roman" w:hAnsi="Times New Roman"/>
          <w:color w:val="auto"/>
          <w:sz w:val="28"/>
          <w:szCs w:val="28"/>
          <w:lang w:val="uk-UA"/>
        </w:rPr>
        <w:t>…</w:t>
      </w:r>
    </w:p>
    <w:p w:rsidR="00E700E5" w:rsidRPr="00BD0C07" w:rsidRDefault="00E700E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p>
    <w:p w:rsidR="00E700E5" w:rsidRPr="00BD0C07" w:rsidRDefault="005B1F3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r w:rsidRPr="00BD0C07">
        <w:rPr>
          <w:rFonts w:ascii="Times New Roman" w:hAnsi="Times New Roman"/>
          <w:b/>
          <w:bCs/>
          <w:color w:val="auto"/>
          <w:sz w:val="28"/>
          <w:szCs w:val="28"/>
          <w:highlight w:val="white"/>
          <w:lang w:val="uk-UA" w:eastAsia="ru-RU"/>
        </w:rPr>
        <w:t>2.2. Встановлення психологічного контакту та взаєморозуміння </w:t>
      </w:r>
    </w:p>
    <w:p w:rsidR="00E700E5" w:rsidRPr="00BD0C07" w:rsidRDefault="00E700E5" w:rsidP="00BD0C07">
      <w:pPr>
        <w:shd w:val="clear" w:color="auto" w:fill="FFFFFF"/>
        <w:spacing w:after="0" w:line="360" w:lineRule="auto"/>
        <w:ind w:firstLine="709"/>
        <w:jc w:val="center"/>
        <w:rPr>
          <w:rFonts w:ascii="Times New Roman" w:hAnsi="Times New Roman"/>
          <w:color w:val="auto"/>
          <w:sz w:val="28"/>
          <w:szCs w:val="28"/>
          <w:highlight w:val="white"/>
          <w:lang w:val="uk-UA" w:eastAsia="ru-RU"/>
        </w:rPr>
      </w:pPr>
    </w:p>
    <w:p w:rsidR="00E20AF2" w:rsidRPr="00BD0C07" w:rsidRDefault="005B1F35" w:rsidP="00BD0C07">
      <w:pPr>
        <w:pStyle w:val="ac"/>
        <w:shd w:val="clear" w:color="auto" w:fill="FFFFFF"/>
        <w:spacing w:after="0" w:line="360" w:lineRule="auto"/>
        <w:ind w:firstLine="709"/>
        <w:jc w:val="both"/>
        <w:rPr>
          <w:rFonts w:ascii="Times New Roman" w:hAnsi="Times New Roman"/>
          <w:color w:val="auto"/>
          <w:sz w:val="28"/>
          <w:szCs w:val="28"/>
          <w:highlight w:val="white"/>
          <w:lang w:val="uk-UA" w:eastAsia="ru-RU"/>
        </w:rPr>
      </w:pPr>
      <w:r w:rsidRPr="00BD0C07">
        <w:rPr>
          <w:rFonts w:ascii="Times New Roman" w:hAnsi="Times New Roman"/>
          <w:color w:val="auto"/>
          <w:sz w:val="28"/>
          <w:szCs w:val="28"/>
          <w:highlight w:val="white"/>
          <w:lang w:val="uk-UA" w:eastAsia="ru-RU"/>
        </w:rPr>
        <w:t xml:space="preserve">Рефлексивне управління як імітація мислення іншої особи й обрання індивідом у </w:t>
      </w:r>
      <w:r w:rsidR="005A4D2D">
        <w:rPr>
          <w:rFonts w:ascii="Times New Roman" w:hAnsi="Times New Roman"/>
          <w:color w:val="auto"/>
          <w:sz w:val="28"/>
          <w:szCs w:val="28"/>
          <w:highlight w:val="white"/>
          <w:lang w:val="uk-UA" w:eastAsia="ru-RU"/>
        </w:rPr>
        <w:t>…</w:t>
      </w:r>
      <w:r w:rsidR="00E20AF2" w:rsidRPr="00BD0C07">
        <w:rPr>
          <w:rFonts w:ascii="Times New Roman" w:hAnsi="Times New Roman"/>
          <w:color w:val="auto"/>
          <w:sz w:val="28"/>
          <w:szCs w:val="28"/>
          <w:highlight w:val="white"/>
          <w:lang w:val="uk-UA" w:eastAsia="ru-RU"/>
        </w:rPr>
        <w:t xml:space="preserve"> [</w:t>
      </w:r>
      <w:r w:rsidRPr="005B1F35">
        <w:rPr>
          <w:rFonts w:ascii="Times New Roman" w:hAnsi="Times New Roman"/>
          <w:color w:val="auto"/>
          <w:sz w:val="28"/>
          <w:szCs w:val="28"/>
          <w:highlight w:val="white"/>
          <w:lang w:eastAsia="ru-RU"/>
        </w:rPr>
        <w:t xml:space="preserve">12, </w:t>
      </w:r>
      <w:r>
        <w:rPr>
          <w:rFonts w:ascii="Times New Roman" w:hAnsi="Times New Roman"/>
          <w:color w:val="auto"/>
          <w:sz w:val="28"/>
          <w:szCs w:val="28"/>
          <w:highlight w:val="white"/>
          <w:lang w:val="en-US" w:eastAsia="ru-RU"/>
        </w:rPr>
        <w:t>c</w:t>
      </w:r>
      <w:r w:rsidRPr="005B1F35">
        <w:rPr>
          <w:rFonts w:ascii="Times New Roman" w:hAnsi="Times New Roman"/>
          <w:color w:val="auto"/>
          <w:sz w:val="28"/>
          <w:szCs w:val="28"/>
          <w:highlight w:val="white"/>
          <w:lang w:eastAsia="ru-RU"/>
        </w:rPr>
        <w:t>. 159</w:t>
      </w:r>
      <w:r w:rsidR="00E20AF2" w:rsidRPr="00BD0C07">
        <w:rPr>
          <w:rFonts w:ascii="Times New Roman" w:hAnsi="Times New Roman"/>
          <w:color w:val="auto"/>
          <w:sz w:val="28"/>
          <w:szCs w:val="28"/>
          <w:highlight w:val="white"/>
          <w:lang w:val="uk-UA" w:eastAsia="ru-RU"/>
        </w:rPr>
        <w:t>]</w:t>
      </w:r>
      <w:r w:rsidRPr="00BD0C07">
        <w:rPr>
          <w:rFonts w:ascii="Times New Roman" w:hAnsi="Times New Roman"/>
          <w:color w:val="auto"/>
          <w:sz w:val="28"/>
          <w:szCs w:val="28"/>
          <w:highlight w:val="white"/>
          <w:lang w:val="uk-UA" w:eastAsia="ru-RU"/>
        </w:rPr>
        <w:t xml:space="preserve">. </w:t>
      </w:r>
    </w:p>
    <w:p w:rsidR="00E20AF2" w:rsidRPr="00BD0C07" w:rsidRDefault="005B1F35" w:rsidP="005A4D2D">
      <w:pPr>
        <w:pStyle w:val="ac"/>
        <w:shd w:val="clear" w:color="auto" w:fill="FFFFFF"/>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highlight w:val="white"/>
          <w:lang w:val="uk-UA" w:eastAsia="ru-RU"/>
        </w:rPr>
        <w:t xml:space="preserve">Отже, обираючи місце для приховування певних об’єктів, особа вирішує розумові завдання, пов’язані з вибором такого місця приховування, яке було б недоступним для </w:t>
      </w:r>
      <w:proofErr w:type="spellStart"/>
      <w:r w:rsidRPr="00BD0C07">
        <w:rPr>
          <w:rFonts w:ascii="Times New Roman" w:hAnsi="Times New Roman"/>
          <w:color w:val="auto"/>
          <w:sz w:val="28"/>
          <w:szCs w:val="28"/>
          <w:highlight w:val="white"/>
          <w:lang w:val="uk-UA" w:eastAsia="ru-RU"/>
        </w:rPr>
        <w:t>обшукуючого</w:t>
      </w:r>
      <w:proofErr w:type="spellEnd"/>
      <w:r w:rsidRPr="00BD0C07">
        <w:rPr>
          <w:rFonts w:ascii="Times New Roman" w:hAnsi="Times New Roman"/>
          <w:color w:val="auto"/>
          <w:sz w:val="28"/>
          <w:szCs w:val="28"/>
          <w:highlight w:val="white"/>
          <w:lang w:val="uk-UA" w:eastAsia="ru-RU"/>
        </w:rPr>
        <w:t xml:space="preserve">. З огляду на це особа, яка щось приховує, не має перед собою противника, що протиставив би їй власну тактику розшуку. Тому її розумова діяльність за іншого (імітація) має невизначений, часто </w:t>
      </w:r>
      <w:r w:rsidR="005A4D2D">
        <w:rPr>
          <w:rFonts w:ascii="Times New Roman" w:hAnsi="Times New Roman"/>
          <w:color w:val="auto"/>
          <w:sz w:val="28"/>
          <w:szCs w:val="28"/>
          <w:highlight w:val="white"/>
          <w:lang w:val="uk-UA" w:eastAsia="ru-RU"/>
        </w:rPr>
        <w:t>…</w:t>
      </w:r>
    </w:p>
    <w:p w:rsidR="00E700E5" w:rsidRPr="00BD0C07" w:rsidRDefault="00E20AF2" w:rsidP="00BD0C07">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Отже, </w:t>
      </w:r>
      <w:r w:rsidR="005A4D2D">
        <w:rPr>
          <w:rFonts w:ascii="Times New Roman" w:hAnsi="Times New Roman"/>
          <w:color w:val="auto"/>
          <w:sz w:val="28"/>
          <w:szCs w:val="28"/>
          <w:lang w:val="uk-UA"/>
        </w:rPr>
        <w:t>…</w:t>
      </w:r>
    </w:p>
    <w:p w:rsidR="00E700E5" w:rsidRPr="00BD0C07" w:rsidRDefault="005B1F35" w:rsidP="00BD0C07">
      <w:pPr>
        <w:shd w:val="clear" w:color="auto" w:fill="FFFFFF"/>
        <w:spacing w:after="0" w:line="360" w:lineRule="auto"/>
        <w:ind w:firstLine="709"/>
        <w:jc w:val="center"/>
        <w:rPr>
          <w:rFonts w:ascii="Times New Roman" w:hAnsi="Times New Roman"/>
          <w:b/>
          <w:bCs/>
          <w:color w:val="auto"/>
          <w:sz w:val="28"/>
          <w:szCs w:val="28"/>
          <w:lang w:val="uk-UA"/>
        </w:rPr>
      </w:pPr>
      <w:r w:rsidRPr="00BD0C07">
        <w:rPr>
          <w:rFonts w:ascii="Times New Roman" w:hAnsi="Times New Roman"/>
          <w:b/>
          <w:bCs/>
          <w:color w:val="auto"/>
          <w:sz w:val="28"/>
          <w:szCs w:val="28"/>
          <w:highlight w:val="white"/>
          <w:lang w:val="uk-UA" w:eastAsia="ru-RU"/>
        </w:rPr>
        <w:t>РОЗДІЛ 3</w:t>
      </w:r>
    </w:p>
    <w:p w:rsidR="00E700E5" w:rsidRPr="00BD0C07" w:rsidRDefault="005B1F35" w:rsidP="00BD0C07">
      <w:pPr>
        <w:shd w:val="clear" w:color="auto" w:fill="FFFFFF"/>
        <w:spacing w:after="0" w:line="360" w:lineRule="auto"/>
        <w:ind w:firstLine="709"/>
        <w:jc w:val="center"/>
        <w:rPr>
          <w:rFonts w:ascii="Times New Roman" w:hAnsi="Times New Roman"/>
          <w:b/>
          <w:bCs/>
          <w:color w:val="auto"/>
          <w:sz w:val="28"/>
          <w:szCs w:val="28"/>
          <w:lang w:val="uk-UA"/>
        </w:rPr>
      </w:pPr>
      <w:r w:rsidRPr="00BD0C07">
        <w:rPr>
          <w:rFonts w:ascii="Times New Roman" w:hAnsi="Times New Roman"/>
          <w:b/>
          <w:bCs/>
          <w:color w:val="auto"/>
          <w:sz w:val="28"/>
          <w:szCs w:val="28"/>
          <w:highlight w:val="white"/>
          <w:lang w:val="uk-UA" w:eastAsia="ru-RU"/>
        </w:rPr>
        <w:lastRenderedPageBreak/>
        <w:t xml:space="preserve"> Професійні та особистісні якості слідчого </w:t>
      </w:r>
    </w:p>
    <w:p w:rsidR="00E700E5" w:rsidRPr="00BD0C07" w:rsidRDefault="00E700E5" w:rsidP="00BD0C07">
      <w:pPr>
        <w:shd w:val="clear" w:color="auto" w:fill="FFFFFF"/>
        <w:spacing w:after="0" w:line="360" w:lineRule="auto"/>
        <w:ind w:firstLine="709"/>
        <w:jc w:val="center"/>
        <w:rPr>
          <w:rFonts w:ascii="Times New Roman" w:hAnsi="Times New Roman"/>
          <w:color w:val="auto"/>
          <w:sz w:val="28"/>
          <w:szCs w:val="28"/>
          <w:lang w:val="uk-UA" w:eastAsia="ru-RU"/>
        </w:rPr>
      </w:pPr>
    </w:p>
    <w:p w:rsidR="00E700E5" w:rsidRPr="00BD0C07" w:rsidRDefault="005B1F35" w:rsidP="00BD0C07">
      <w:pPr>
        <w:pStyle w:val="ac"/>
        <w:shd w:val="clear" w:color="auto" w:fill="FFFFFF"/>
        <w:spacing w:after="0" w:line="360" w:lineRule="auto"/>
        <w:ind w:firstLine="709"/>
        <w:jc w:val="both"/>
        <w:rPr>
          <w:rFonts w:ascii="Times New Roman" w:hAnsi="Times New Roman"/>
          <w:color w:val="auto"/>
          <w:sz w:val="28"/>
          <w:szCs w:val="28"/>
          <w:lang w:val="uk-UA" w:eastAsia="ru-RU"/>
        </w:rPr>
      </w:pPr>
      <w:r w:rsidRPr="00BD0C07">
        <w:rPr>
          <w:rFonts w:ascii="Times New Roman" w:hAnsi="Times New Roman"/>
          <w:color w:val="auto"/>
          <w:sz w:val="28"/>
          <w:szCs w:val="28"/>
          <w:lang w:val="uk-UA" w:eastAsia="ru-RU"/>
        </w:rPr>
        <w:t xml:space="preserve">Професійно важливі якості слідчих, суддів, прокурорів пов’язані насамперед з їхніми поглядами, спрямованістю і послідовністю світогляду, що сприяє </w:t>
      </w:r>
      <w:r w:rsidR="005A4D2D">
        <w:rPr>
          <w:rFonts w:ascii="Times New Roman" w:hAnsi="Times New Roman"/>
          <w:color w:val="auto"/>
          <w:sz w:val="28"/>
          <w:szCs w:val="28"/>
          <w:lang w:val="uk-UA" w:eastAsia="ru-RU"/>
        </w:rPr>
        <w:t>…</w:t>
      </w:r>
    </w:p>
    <w:p w:rsidR="00E700E5" w:rsidRPr="00BD0C07" w:rsidRDefault="005B1F35" w:rsidP="00BD0C07">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Складність і відповідальність діяльності щодо здійснення правосуддя вимагають мобілізації всіх здібностей особистості, які прямо залежать від її психологічної структури й обраної професії. Професійні функції формують психічні якості особистості, підпорядковуючи їх вимогам, які пред’являються до тієї чи іншої сфери людської діяльності. Тому кожен суб’єкт, що виконує правоохоронну роботу, повинен свідомо удосконалювати свої психічні якості, аналізувати їхній стан щодо обраної ним професії</w:t>
      </w:r>
      <w:r w:rsidR="00E20AF2" w:rsidRPr="00BD0C07">
        <w:rPr>
          <w:rFonts w:ascii="Times New Roman" w:hAnsi="Times New Roman"/>
          <w:color w:val="auto"/>
          <w:sz w:val="28"/>
          <w:szCs w:val="28"/>
          <w:lang w:val="uk-UA"/>
        </w:rPr>
        <w:t xml:space="preserve"> [</w:t>
      </w:r>
      <w:r w:rsidRPr="005B1F35">
        <w:rPr>
          <w:rFonts w:ascii="Times New Roman" w:hAnsi="Times New Roman"/>
          <w:color w:val="auto"/>
          <w:sz w:val="28"/>
          <w:szCs w:val="28"/>
          <w:lang w:val="uk-UA"/>
        </w:rPr>
        <w:t xml:space="preserve">16, </w:t>
      </w:r>
      <w:r>
        <w:rPr>
          <w:rFonts w:ascii="Times New Roman" w:hAnsi="Times New Roman"/>
          <w:color w:val="auto"/>
          <w:sz w:val="28"/>
          <w:szCs w:val="28"/>
          <w:lang w:val="en-US"/>
        </w:rPr>
        <w:t>c</w:t>
      </w:r>
      <w:r w:rsidRPr="005B1F35">
        <w:rPr>
          <w:rFonts w:ascii="Times New Roman" w:hAnsi="Times New Roman"/>
          <w:color w:val="auto"/>
          <w:sz w:val="28"/>
          <w:szCs w:val="28"/>
          <w:lang w:val="uk-UA"/>
        </w:rPr>
        <w:t>. 13</w:t>
      </w:r>
      <w:r w:rsidR="00E20AF2" w:rsidRPr="00BD0C07">
        <w:rPr>
          <w:rFonts w:ascii="Times New Roman" w:hAnsi="Times New Roman"/>
          <w:color w:val="auto"/>
          <w:sz w:val="28"/>
          <w:szCs w:val="28"/>
          <w:lang w:val="uk-UA"/>
        </w:rPr>
        <w:t>]</w:t>
      </w:r>
      <w:r w:rsidR="005A4D2D">
        <w:rPr>
          <w:rFonts w:ascii="Times New Roman" w:hAnsi="Times New Roman"/>
          <w:color w:val="auto"/>
          <w:sz w:val="28"/>
          <w:szCs w:val="28"/>
          <w:lang w:val="uk-UA"/>
        </w:rPr>
        <w:t>…</w:t>
      </w:r>
    </w:p>
    <w:p w:rsidR="00E700E5" w:rsidRPr="00BD0C07" w:rsidRDefault="005B1F35" w:rsidP="005A4D2D">
      <w:pPr>
        <w:pStyle w:val="ac"/>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Велике значення у цьому аспекті має розуміння особою соціальних функцій, які вона </w:t>
      </w:r>
      <w:r w:rsidR="005A4D2D">
        <w:rPr>
          <w:rFonts w:ascii="Times New Roman" w:hAnsi="Times New Roman"/>
          <w:color w:val="auto"/>
          <w:sz w:val="28"/>
          <w:szCs w:val="28"/>
          <w:lang w:val="uk-UA"/>
        </w:rPr>
        <w:t>…</w:t>
      </w:r>
    </w:p>
    <w:p w:rsidR="00E20AF2" w:rsidRPr="00BD0C07" w:rsidRDefault="00E20AF2" w:rsidP="005A4D2D">
      <w:pPr>
        <w:pStyle w:val="ac"/>
        <w:spacing w:after="0" w:line="360" w:lineRule="auto"/>
        <w:ind w:firstLine="709"/>
        <w:jc w:val="both"/>
        <w:rPr>
          <w:rFonts w:ascii="Times New Roman" w:hAnsi="Times New Roman"/>
          <w:color w:val="auto"/>
          <w:sz w:val="28"/>
          <w:szCs w:val="28"/>
          <w:lang w:val="uk-UA" w:eastAsia="ru-RU"/>
        </w:rPr>
      </w:pPr>
      <w:r w:rsidRPr="00BD0C07">
        <w:rPr>
          <w:rFonts w:ascii="Times New Roman" w:hAnsi="Times New Roman"/>
          <w:color w:val="auto"/>
          <w:sz w:val="28"/>
          <w:szCs w:val="28"/>
          <w:lang w:val="uk-UA"/>
        </w:rPr>
        <w:t xml:space="preserve">Отже, </w:t>
      </w:r>
      <w:r w:rsidR="005A4D2D">
        <w:rPr>
          <w:rFonts w:ascii="Times New Roman" w:hAnsi="Times New Roman"/>
          <w:color w:val="auto"/>
          <w:sz w:val="28"/>
          <w:szCs w:val="28"/>
          <w:lang w:val="uk-UA"/>
        </w:rPr>
        <w:t>…</w:t>
      </w:r>
    </w:p>
    <w:p w:rsidR="00E20AF2" w:rsidRPr="00BD0C07" w:rsidRDefault="00E20AF2" w:rsidP="00BD0C07">
      <w:pPr>
        <w:shd w:val="clear" w:color="auto" w:fill="FFFFFF"/>
        <w:spacing w:after="0" w:line="360" w:lineRule="auto"/>
        <w:ind w:firstLine="709"/>
        <w:jc w:val="center"/>
        <w:rPr>
          <w:rFonts w:ascii="Times New Roman" w:hAnsi="Times New Roman"/>
          <w:color w:val="auto"/>
          <w:sz w:val="28"/>
          <w:szCs w:val="28"/>
          <w:lang w:val="uk-UA" w:eastAsia="ru-RU"/>
        </w:rPr>
      </w:pPr>
    </w:p>
    <w:p w:rsidR="00E20AF2" w:rsidRPr="00BD0C07" w:rsidRDefault="00E20AF2" w:rsidP="00BD0C07">
      <w:pPr>
        <w:shd w:val="clear" w:color="auto" w:fill="FFFFFF"/>
        <w:spacing w:after="0" w:line="360" w:lineRule="auto"/>
        <w:ind w:firstLine="709"/>
        <w:jc w:val="center"/>
        <w:rPr>
          <w:rFonts w:ascii="Times New Roman" w:hAnsi="Times New Roman"/>
          <w:color w:val="auto"/>
          <w:sz w:val="28"/>
          <w:szCs w:val="28"/>
          <w:lang w:val="uk-UA" w:eastAsia="ru-RU"/>
        </w:rPr>
      </w:pPr>
    </w:p>
    <w:p w:rsidR="00E700E5" w:rsidRPr="00BD0C07" w:rsidRDefault="005B1F35" w:rsidP="00BD0C07">
      <w:pPr>
        <w:shd w:val="clear" w:color="auto" w:fill="FFFFFF"/>
        <w:spacing w:after="0" w:line="360" w:lineRule="auto"/>
        <w:ind w:firstLine="709"/>
        <w:jc w:val="center"/>
        <w:rPr>
          <w:rFonts w:ascii="Times New Roman" w:hAnsi="Times New Roman"/>
          <w:b/>
          <w:color w:val="auto"/>
          <w:sz w:val="28"/>
          <w:szCs w:val="28"/>
          <w:lang w:val="uk-UA" w:eastAsia="ru-RU"/>
        </w:rPr>
      </w:pPr>
      <w:r w:rsidRPr="00BD0C07">
        <w:rPr>
          <w:rFonts w:ascii="Times New Roman" w:hAnsi="Times New Roman"/>
          <w:b/>
          <w:bCs/>
          <w:color w:val="auto"/>
          <w:sz w:val="28"/>
          <w:szCs w:val="28"/>
          <w:lang w:val="uk-UA" w:eastAsia="ru-RU"/>
        </w:rPr>
        <w:t>ВИСНОВКИ</w:t>
      </w:r>
    </w:p>
    <w:p w:rsidR="00E700E5" w:rsidRPr="00BD0C07" w:rsidRDefault="00E700E5" w:rsidP="00BD0C07">
      <w:pPr>
        <w:pStyle w:val="af0"/>
        <w:spacing w:after="0" w:line="360" w:lineRule="auto"/>
        <w:ind w:left="0" w:firstLine="709"/>
        <w:jc w:val="center"/>
        <w:rPr>
          <w:rFonts w:ascii="Times New Roman" w:hAnsi="Times New Roman"/>
          <w:color w:val="auto"/>
          <w:sz w:val="28"/>
          <w:szCs w:val="28"/>
          <w:lang w:val="uk-UA"/>
        </w:rPr>
      </w:pPr>
    </w:p>
    <w:p w:rsidR="00E20AF2" w:rsidRPr="00BD0C07" w:rsidRDefault="005B1F35" w:rsidP="005A4D2D">
      <w:pPr>
        <w:pStyle w:val="ac"/>
        <w:spacing w:after="0" w:line="360" w:lineRule="auto"/>
        <w:ind w:firstLine="709"/>
        <w:jc w:val="both"/>
        <w:rPr>
          <w:rFonts w:ascii="Times New Roman" w:hAnsi="Times New Roman"/>
          <w:b/>
          <w:bCs/>
          <w:color w:val="auto"/>
          <w:sz w:val="28"/>
          <w:szCs w:val="28"/>
          <w:lang w:val="uk-UA"/>
        </w:rPr>
      </w:pPr>
      <w:r w:rsidRPr="00BD0C07">
        <w:rPr>
          <w:rFonts w:ascii="Times New Roman" w:hAnsi="Times New Roman"/>
          <w:color w:val="auto"/>
          <w:sz w:val="28"/>
          <w:szCs w:val="28"/>
          <w:lang w:val="uk-UA"/>
        </w:rPr>
        <w:t xml:space="preserve">У проведенні обшуку беруть участь багато осіб (слідчі, оперативні працівники, поняті), тому </w:t>
      </w:r>
      <w:r w:rsidR="00E20AF2" w:rsidRPr="00BD0C07">
        <w:rPr>
          <w:rFonts w:ascii="Times New Roman" w:hAnsi="Times New Roman"/>
          <w:color w:val="auto"/>
          <w:sz w:val="28"/>
          <w:szCs w:val="28"/>
          <w:lang w:val="uk-UA"/>
        </w:rPr>
        <w:t>й</w:t>
      </w:r>
      <w:r w:rsidRPr="00BD0C07">
        <w:rPr>
          <w:rFonts w:ascii="Times New Roman" w:hAnsi="Times New Roman"/>
          <w:color w:val="auto"/>
          <w:sz w:val="28"/>
          <w:szCs w:val="28"/>
          <w:lang w:val="uk-UA"/>
        </w:rPr>
        <w:t xml:space="preserve">ого успіх багато в чому залежить від </w:t>
      </w:r>
      <w:r w:rsidRPr="00BD0C07">
        <w:rPr>
          <w:rStyle w:val="ab"/>
          <w:rFonts w:ascii="Times New Roman" w:hAnsi="Times New Roman"/>
          <w:b w:val="0"/>
          <w:bCs w:val="0"/>
          <w:color w:val="auto"/>
          <w:sz w:val="28"/>
          <w:szCs w:val="28"/>
          <w:lang w:val="uk-UA"/>
        </w:rPr>
        <w:t>взаєморозуміння.</w:t>
      </w:r>
      <w:r w:rsidRPr="00BD0C07">
        <w:rPr>
          <w:rFonts w:ascii="Times New Roman" w:hAnsi="Times New Roman"/>
          <w:color w:val="auto"/>
          <w:sz w:val="28"/>
          <w:szCs w:val="28"/>
          <w:lang w:val="uk-UA"/>
        </w:rPr>
        <w:t xml:space="preserve"> </w:t>
      </w:r>
      <w:r w:rsidR="005A4D2D">
        <w:rPr>
          <w:rFonts w:ascii="Times New Roman" w:hAnsi="Times New Roman"/>
          <w:color w:val="auto"/>
          <w:sz w:val="28"/>
          <w:szCs w:val="28"/>
          <w:lang w:val="uk-UA"/>
        </w:rPr>
        <w:t>….</w:t>
      </w:r>
      <w:bookmarkStart w:id="0" w:name="_GoBack"/>
      <w:bookmarkEnd w:id="0"/>
    </w:p>
    <w:p w:rsidR="00E20AF2" w:rsidRPr="00BD0C07" w:rsidRDefault="00E20AF2" w:rsidP="00BD0C07">
      <w:pPr>
        <w:spacing w:after="0" w:line="360" w:lineRule="auto"/>
        <w:ind w:firstLine="709"/>
        <w:jc w:val="center"/>
        <w:rPr>
          <w:rFonts w:ascii="Times New Roman" w:hAnsi="Times New Roman"/>
          <w:b/>
          <w:bCs/>
          <w:color w:val="auto"/>
          <w:sz w:val="28"/>
          <w:szCs w:val="28"/>
          <w:lang w:val="uk-UA"/>
        </w:rPr>
      </w:pPr>
    </w:p>
    <w:p w:rsidR="00E20AF2" w:rsidRPr="00BD0C07" w:rsidRDefault="00E20AF2" w:rsidP="00BD0C07">
      <w:pPr>
        <w:spacing w:after="0" w:line="360" w:lineRule="auto"/>
        <w:ind w:firstLine="709"/>
        <w:jc w:val="center"/>
        <w:rPr>
          <w:rFonts w:ascii="Times New Roman" w:hAnsi="Times New Roman"/>
          <w:b/>
          <w:bCs/>
          <w:color w:val="auto"/>
          <w:sz w:val="28"/>
          <w:szCs w:val="28"/>
          <w:lang w:val="uk-UA"/>
        </w:rPr>
      </w:pPr>
    </w:p>
    <w:p w:rsidR="00E20AF2" w:rsidRPr="00BD0C07" w:rsidRDefault="00E20AF2" w:rsidP="00BD0C07">
      <w:pPr>
        <w:spacing w:after="0" w:line="360" w:lineRule="auto"/>
        <w:ind w:firstLine="709"/>
        <w:jc w:val="center"/>
        <w:rPr>
          <w:rFonts w:ascii="Times New Roman" w:hAnsi="Times New Roman"/>
          <w:b/>
          <w:bCs/>
          <w:color w:val="auto"/>
          <w:sz w:val="28"/>
          <w:szCs w:val="28"/>
          <w:lang w:val="uk-UA"/>
        </w:rPr>
      </w:pPr>
    </w:p>
    <w:p w:rsidR="00E20AF2" w:rsidRPr="00BD0C07" w:rsidRDefault="00E20AF2" w:rsidP="00BD0C07">
      <w:pPr>
        <w:spacing w:after="0" w:line="360" w:lineRule="auto"/>
        <w:ind w:firstLine="709"/>
        <w:jc w:val="center"/>
        <w:rPr>
          <w:rFonts w:ascii="Times New Roman" w:hAnsi="Times New Roman"/>
          <w:b/>
          <w:bCs/>
          <w:color w:val="auto"/>
          <w:sz w:val="28"/>
          <w:szCs w:val="28"/>
          <w:lang w:val="uk-UA"/>
        </w:rPr>
      </w:pPr>
    </w:p>
    <w:p w:rsidR="00E20AF2" w:rsidRPr="00BD0C07" w:rsidRDefault="00E20AF2" w:rsidP="00BD0C07">
      <w:pPr>
        <w:spacing w:after="0" w:line="360" w:lineRule="auto"/>
        <w:ind w:firstLine="709"/>
        <w:jc w:val="center"/>
        <w:rPr>
          <w:rFonts w:ascii="Times New Roman" w:hAnsi="Times New Roman"/>
          <w:b/>
          <w:bCs/>
          <w:color w:val="auto"/>
          <w:sz w:val="28"/>
          <w:szCs w:val="28"/>
          <w:lang w:val="uk-UA"/>
        </w:rPr>
      </w:pPr>
    </w:p>
    <w:p w:rsidR="00E20AF2" w:rsidRPr="00BD0C07" w:rsidRDefault="00E20AF2" w:rsidP="00BD0C07">
      <w:pPr>
        <w:spacing w:after="0" w:line="360" w:lineRule="auto"/>
        <w:ind w:firstLine="709"/>
        <w:jc w:val="center"/>
        <w:rPr>
          <w:rFonts w:ascii="Times New Roman" w:hAnsi="Times New Roman"/>
          <w:b/>
          <w:bCs/>
          <w:color w:val="auto"/>
          <w:sz w:val="28"/>
          <w:szCs w:val="28"/>
          <w:lang w:val="uk-UA"/>
        </w:rPr>
      </w:pPr>
    </w:p>
    <w:p w:rsidR="00E20AF2" w:rsidRPr="00BD0C07" w:rsidRDefault="00E20AF2" w:rsidP="00BD0C07">
      <w:pPr>
        <w:spacing w:after="0" w:line="360" w:lineRule="auto"/>
        <w:ind w:firstLine="709"/>
        <w:jc w:val="center"/>
        <w:rPr>
          <w:rFonts w:ascii="Times New Roman" w:hAnsi="Times New Roman"/>
          <w:b/>
          <w:bCs/>
          <w:color w:val="auto"/>
          <w:sz w:val="28"/>
          <w:szCs w:val="28"/>
          <w:lang w:val="uk-UA"/>
        </w:rPr>
      </w:pPr>
    </w:p>
    <w:p w:rsidR="00E700E5" w:rsidRPr="00BD0C07" w:rsidRDefault="00E700E5" w:rsidP="00BD0C07">
      <w:pPr>
        <w:pStyle w:val="af0"/>
        <w:spacing w:after="0" w:line="360" w:lineRule="auto"/>
        <w:ind w:left="0" w:firstLine="709"/>
        <w:jc w:val="both"/>
        <w:rPr>
          <w:rFonts w:ascii="Times New Roman" w:hAnsi="Times New Roman"/>
          <w:color w:val="auto"/>
          <w:sz w:val="28"/>
          <w:szCs w:val="28"/>
          <w:lang w:val="uk-UA"/>
        </w:rPr>
      </w:pPr>
    </w:p>
    <w:p w:rsidR="00E700E5" w:rsidRPr="00BD0C07" w:rsidRDefault="005B1F35" w:rsidP="00BD0C07">
      <w:pPr>
        <w:pStyle w:val="af0"/>
        <w:spacing w:after="0" w:line="360" w:lineRule="auto"/>
        <w:ind w:left="0" w:firstLine="709"/>
        <w:jc w:val="center"/>
        <w:rPr>
          <w:rFonts w:ascii="Times New Roman" w:hAnsi="Times New Roman"/>
          <w:b/>
          <w:color w:val="auto"/>
          <w:sz w:val="28"/>
          <w:szCs w:val="28"/>
          <w:lang w:val="uk-UA" w:eastAsia="ru-RU"/>
        </w:rPr>
      </w:pPr>
      <w:r w:rsidRPr="00BD0C07">
        <w:rPr>
          <w:rFonts w:ascii="Times New Roman" w:hAnsi="Times New Roman"/>
          <w:b/>
          <w:color w:val="auto"/>
          <w:sz w:val="28"/>
          <w:szCs w:val="28"/>
          <w:lang w:val="uk-UA" w:eastAsia="ru-RU"/>
        </w:rPr>
        <w:t>СПИСОК ВИКОРИСТАНИХ ЛІТЕРАТУРНИХ ДЖЕРЕЛ</w:t>
      </w:r>
    </w:p>
    <w:p w:rsidR="00E700E5" w:rsidRPr="00BD0C07" w:rsidRDefault="00E700E5" w:rsidP="00BD0C07">
      <w:pPr>
        <w:pStyle w:val="af0"/>
        <w:spacing w:after="0" w:line="360" w:lineRule="auto"/>
        <w:ind w:left="0" w:firstLine="709"/>
        <w:jc w:val="center"/>
        <w:rPr>
          <w:rFonts w:ascii="Times New Roman" w:hAnsi="Times New Roman"/>
          <w:bCs/>
          <w:color w:val="auto"/>
          <w:sz w:val="28"/>
          <w:szCs w:val="28"/>
          <w:lang w:val="uk-UA"/>
        </w:rPr>
      </w:pPr>
    </w:p>
    <w:p w:rsidR="00E700E5" w:rsidRPr="00BD0C07" w:rsidRDefault="005B1F35" w:rsidP="00BD0C07">
      <w:pPr>
        <w:pStyle w:val="af0"/>
        <w:spacing w:after="0" w:line="360" w:lineRule="auto"/>
        <w:ind w:left="0" w:firstLine="709"/>
        <w:jc w:val="both"/>
        <w:rPr>
          <w:rFonts w:ascii="Times New Roman" w:hAnsi="Times New Roman"/>
          <w:color w:val="auto"/>
          <w:sz w:val="28"/>
          <w:szCs w:val="28"/>
          <w:lang w:val="uk-UA"/>
        </w:rPr>
      </w:pPr>
      <w:r w:rsidRPr="00BD0C07">
        <w:rPr>
          <w:rFonts w:ascii="Times New Roman" w:hAnsi="Times New Roman"/>
          <w:bCs/>
          <w:color w:val="auto"/>
          <w:sz w:val="28"/>
          <w:szCs w:val="28"/>
          <w:lang w:val="uk-UA"/>
        </w:rPr>
        <w:t xml:space="preserve">1. </w:t>
      </w:r>
      <w:proofErr w:type="spellStart"/>
      <w:r w:rsidR="00BD0C07" w:rsidRPr="00BD0C07">
        <w:rPr>
          <w:rFonts w:ascii="Times New Roman" w:hAnsi="Times New Roman"/>
          <w:color w:val="auto"/>
          <w:sz w:val="28"/>
          <w:szCs w:val="28"/>
          <w:lang w:val="uk-UA" w:eastAsia="ru-RU"/>
        </w:rPr>
        <w:t>Бишевець</w:t>
      </w:r>
      <w:proofErr w:type="spellEnd"/>
      <w:r w:rsidR="00BD0C07" w:rsidRPr="00BD0C07">
        <w:rPr>
          <w:rFonts w:ascii="Times New Roman" w:hAnsi="Times New Roman"/>
          <w:color w:val="auto"/>
          <w:sz w:val="28"/>
          <w:szCs w:val="28"/>
          <w:lang w:val="uk-UA" w:eastAsia="ru-RU"/>
        </w:rPr>
        <w:t xml:space="preserve"> О. Тактико-психологічне забезпечення обшуку у </w:t>
      </w:r>
      <w:proofErr w:type="spellStart"/>
      <w:r w:rsidR="00BD0C07" w:rsidRPr="00BD0C07">
        <w:rPr>
          <w:rFonts w:ascii="Times New Roman" w:hAnsi="Times New Roman"/>
          <w:color w:val="auto"/>
          <w:sz w:val="28"/>
          <w:szCs w:val="28"/>
          <w:lang w:val="uk-UA" w:eastAsia="ru-RU"/>
        </w:rPr>
        <w:t>кримінальму</w:t>
      </w:r>
      <w:proofErr w:type="spellEnd"/>
      <w:r w:rsidR="00BD0C07" w:rsidRPr="00BD0C07">
        <w:rPr>
          <w:rFonts w:ascii="Times New Roman" w:hAnsi="Times New Roman"/>
          <w:color w:val="auto"/>
          <w:sz w:val="28"/>
          <w:szCs w:val="28"/>
          <w:lang w:val="uk-UA" w:eastAsia="ru-RU"/>
        </w:rPr>
        <w:t xml:space="preserve"> провадженні  / </w:t>
      </w:r>
      <w:proofErr w:type="spellStart"/>
      <w:r w:rsidR="00BD0C07" w:rsidRPr="00BD0C07">
        <w:rPr>
          <w:rFonts w:ascii="Times New Roman" w:hAnsi="Times New Roman"/>
          <w:color w:val="auto"/>
          <w:sz w:val="28"/>
          <w:szCs w:val="28"/>
          <w:lang w:val="uk-UA" w:eastAsia="ru-RU"/>
        </w:rPr>
        <w:t>Бишевець</w:t>
      </w:r>
      <w:proofErr w:type="spellEnd"/>
      <w:r w:rsidR="00BD0C07" w:rsidRPr="00BD0C07">
        <w:rPr>
          <w:rFonts w:ascii="Times New Roman" w:hAnsi="Times New Roman"/>
          <w:color w:val="auto"/>
          <w:sz w:val="28"/>
          <w:szCs w:val="28"/>
          <w:lang w:val="uk-UA" w:eastAsia="ru-RU"/>
        </w:rPr>
        <w:t xml:space="preserve"> О. // Національний юридичний журнал. – 2015. – С. 125–130.</w:t>
      </w:r>
    </w:p>
    <w:p w:rsidR="00E700E5" w:rsidRPr="00BD0C07" w:rsidRDefault="005B1F35" w:rsidP="00BD0C07">
      <w:pPr>
        <w:pStyle w:val="af0"/>
        <w:spacing w:after="0" w:line="360" w:lineRule="auto"/>
        <w:ind w:left="0"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eastAsia="ru-RU"/>
        </w:rPr>
        <w:t xml:space="preserve">2. </w:t>
      </w:r>
      <w:r w:rsidR="003A1EDF" w:rsidRPr="00BD0C07">
        <w:rPr>
          <w:rFonts w:ascii="Times New Roman" w:hAnsi="Times New Roman"/>
          <w:color w:val="auto"/>
          <w:sz w:val="28"/>
          <w:szCs w:val="28"/>
          <w:lang w:val="uk-UA"/>
        </w:rPr>
        <w:t xml:space="preserve">Бірюков В. В. Теоретичні основи інформаційно-довідкового забезпечення розслідування злочинів : монографія / В. В. Бірюков. – Луганськ : ЛДУВС ім. Е. О. </w:t>
      </w:r>
      <w:proofErr w:type="spellStart"/>
      <w:r w:rsidR="003A1EDF" w:rsidRPr="00BD0C07">
        <w:rPr>
          <w:rFonts w:ascii="Times New Roman" w:hAnsi="Times New Roman"/>
          <w:color w:val="auto"/>
          <w:sz w:val="28"/>
          <w:szCs w:val="28"/>
          <w:lang w:val="uk-UA"/>
        </w:rPr>
        <w:t>Дідоренка</w:t>
      </w:r>
      <w:proofErr w:type="spellEnd"/>
      <w:r w:rsidR="003A1EDF" w:rsidRPr="00BD0C07">
        <w:rPr>
          <w:rFonts w:ascii="Times New Roman" w:hAnsi="Times New Roman"/>
          <w:color w:val="auto"/>
          <w:sz w:val="28"/>
          <w:szCs w:val="28"/>
          <w:lang w:val="uk-UA"/>
        </w:rPr>
        <w:t>, 2013. – 663 С.</w:t>
      </w:r>
    </w:p>
    <w:p w:rsidR="00E700E5" w:rsidRPr="00BD0C07" w:rsidRDefault="005B1F35" w:rsidP="00BD0C07">
      <w:pPr>
        <w:pStyle w:val="af0"/>
        <w:spacing w:after="0" w:line="360" w:lineRule="auto"/>
        <w:ind w:left="0"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eastAsia="ru-RU"/>
        </w:rPr>
        <w:t>3.</w:t>
      </w:r>
      <w:r w:rsidR="00BD0C07" w:rsidRPr="00BD0C07">
        <w:rPr>
          <w:rFonts w:ascii="Times New Roman" w:hAnsi="Times New Roman"/>
          <w:color w:val="auto"/>
          <w:sz w:val="28"/>
          <w:szCs w:val="28"/>
          <w:lang w:val="uk-UA" w:eastAsia="ru-RU"/>
        </w:rPr>
        <w:t xml:space="preserve"> </w:t>
      </w:r>
      <w:r w:rsidR="00BD0C07" w:rsidRPr="00BD0C07">
        <w:rPr>
          <w:rFonts w:ascii="Times New Roman" w:hAnsi="Times New Roman"/>
          <w:color w:val="auto"/>
          <w:sz w:val="28"/>
          <w:szCs w:val="28"/>
          <w:lang w:val="uk-UA"/>
        </w:rPr>
        <w:t>Васильєв В. Л. Юридична психологія </w:t>
      </w:r>
      <w:r w:rsidR="00BD0C07" w:rsidRPr="00BD0C07">
        <w:rPr>
          <w:rFonts w:ascii="Times New Roman" w:hAnsi="Times New Roman"/>
          <w:color w:val="auto"/>
          <w:sz w:val="28"/>
          <w:szCs w:val="28"/>
          <w:lang w:val="uk-UA" w:eastAsia="ru-RU"/>
        </w:rPr>
        <w:t>–</w:t>
      </w:r>
      <w:r w:rsidR="00BD0C07" w:rsidRPr="00BD0C07">
        <w:rPr>
          <w:rFonts w:ascii="Times New Roman" w:hAnsi="Times New Roman"/>
          <w:color w:val="auto"/>
          <w:sz w:val="28"/>
          <w:szCs w:val="28"/>
          <w:lang w:val="uk-UA"/>
        </w:rPr>
        <w:t xml:space="preserve"> СПб.: </w:t>
      </w:r>
      <w:proofErr w:type="spellStart"/>
      <w:r w:rsidR="00BD0C07" w:rsidRPr="00BD0C07">
        <w:rPr>
          <w:rFonts w:ascii="Times New Roman" w:hAnsi="Times New Roman"/>
          <w:color w:val="auto"/>
          <w:sz w:val="28"/>
          <w:szCs w:val="28"/>
          <w:lang w:val="uk-UA"/>
        </w:rPr>
        <w:t>Питер</w:t>
      </w:r>
      <w:proofErr w:type="spellEnd"/>
      <w:r w:rsidR="00BD0C07" w:rsidRPr="00BD0C07">
        <w:rPr>
          <w:rFonts w:ascii="Times New Roman" w:hAnsi="Times New Roman"/>
          <w:color w:val="auto"/>
          <w:sz w:val="28"/>
          <w:szCs w:val="28"/>
          <w:lang w:val="uk-UA"/>
        </w:rPr>
        <w:t>, 2011 р. – 640 С.</w:t>
      </w:r>
    </w:p>
    <w:p w:rsidR="00E700E5" w:rsidRPr="00BD0C07" w:rsidRDefault="005B1F35" w:rsidP="00BD0C07">
      <w:pPr>
        <w:pStyle w:val="af0"/>
        <w:spacing w:after="0" w:line="360" w:lineRule="auto"/>
        <w:ind w:left="0"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eastAsia="ru-RU"/>
        </w:rPr>
        <w:t xml:space="preserve">4. </w:t>
      </w:r>
      <w:r w:rsidRPr="00BD0C07">
        <w:rPr>
          <w:rStyle w:val="ab"/>
          <w:rFonts w:ascii="Times New Roman" w:hAnsi="Times New Roman"/>
          <w:b w:val="0"/>
          <w:bCs w:val="0"/>
          <w:color w:val="auto"/>
          <w:sz w:val="28"/>
          <w:szCs w:val="28"/>
          <w:lang w:val="uk-UA" w:eastAsia="ru-RU"/>
        </w:rPr>
        <w:t xml:space="preserve"> </w:t>
      </w:r>
      <w:r w:rsidR="00BD0C07" w:rsidRPr="00BD0C07">
        <w:rPr>
          <w:rFonts w:ascii="Times New Roman" w:hAnsi="Times New Roman"/>
          <w:color w:val="auto"/>
          <w:sz w:val="28"/>
          <w:szCs w:val="28"/>
          <w:lang w:val="uk-UA"/>
        </w:rPr>
        <w:t xml:space="preserve">Головко М. Б. Обшук (юридико-психологічні аспекти організації та проведення): навчально-методичний посібник / М. Б. Головко, І. П. Осипенко. Чернігів: Чернігівський національний технологічний університет, 2015. </w:t>
      </w:r>
      <w:r w:rsidR="00BD0C07" w:rsidRPr="00BD0C07">
        <w:rPr>
          <w:rFonts w:ascii="Times New Roman" w:hAnsi="Times New Roman"/>
          <w:color w:val="auto"/>
          <w:sz w:val="28"/>
          <w:szCs w:val="28"/>
          <w:lang w:val="uk-UA" w:eastAsia="ru-RU"/>
        </w:rPr>
        <w:t>–</w:t>
      </w:r>
      <w:r w:rsidR="00BD0C07" w:rsidRPr="005A4D2D">
        <w:rPr>
          <w:rFonts w:ascii="Times New Roman" w:hAnsi="Times New Roman"/>
          <w:color w:val="auto"/>
          <w:sz w:val="28"/>
          <w:szCs w:val="28"/>
          <w:lang w:eastAsia="ru-RU"/>
        </w:rPr>
        <w:t xml:space="preserve"> </w:t>
      </w:r>
      <w:r w:rsidR="00BD0C07" w:rsidRPr="00BD0C07">
        <w:rPr>
          <w:rFonts w:ascii="Times New Roman" w:hAnsi="Times New Roman"/>
          <w:color w:val="auto"/>
          <w:sz w:val="28"/>
          <w:szCs w:val="28"/>
          <w:lang w:val="uk-UA"/>
        </w:rPr>
        <w:t>126 C.</w:t>
      </w:r>
    </w:p>
    <w:p w:rsidR="00E700E5" w:rsidRPr="00BD0C07" w:rsidRDefault="005B1F35" w:rsidP="00BD0C07">
      <w:pPr>
        <w:pStyle w:val="af0"/>
        <w:spacing w:after="0" w:line="360" w:lineRule="auto"/>
        <w:ind w:left="0"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eastAsia="ru-RU"/>
        </w:rPr>
        <w:t xml:space="preserve">5. </w:t>
      </w:r>
      <w:proofErr w:type="spellStart"/>
      <w:r w:rsidR="00D046FD" w:rsidRPr="00BD0C07">
        <w:rPr>
          <w:rFonts w:ascii="Times New Roman" w:hAnsi="Times New Roman"/>
          <w:color w:val="auto"/>
          <w:sz w:val="28"/>
          <w:szCs w:val="28"/>
          <w:lang w:val="uk-UA"/>
        </w:rPr>
        <w:t>Капліна</w:t>
      </w:r>
      <w:proofErr w:type="spellEnd"/>
      <w:r w:rsidR="00D046FD" w:rsidRPr="00BD0C07">
        <w:rPr>
          <w:rFonts w:ascii="Times New Roman" w:hAnsi="Times New Roman"/>
          <w:color w:val="auto"/>
          <w:sz w:val="28"/>
          <w:szCs w:val="28"/>
          <w:lang w:val="uk-UA"/>
        </w:rPr>
        <w:t xml:space="preserve"> О. В. Проблеми нормативного регулювання та практики проведення обшуку під час кримінального провадження / </w:t>
      </w:r>
      <w:proofErr w:type="spellStart"/>
      <w:r w:rsidR="00D046FD" w:rsidRPr="00BD0C07">
        <w:rPr>
          <w:rFonts w:ascii="Times New Roman" w:hAnsi="Times New Roman"/>
          <w:color w:val="auto"/>
          <w:sz w:val="28"/>
          <w:szCs w:val="28"/>
          <w:lang w:val="uk-UA"/>
        </w:rPr>
        <w:t>Капліна</w:t>
      </w:r>
      <w:proofErr w:type="spellEnd"/>
      <w:r w:rsidR="00D046FD" w:rsidRPr="00BD0C07">
        <w:rPr>
          <w:rFonts w:ascii="Times New Roman" w:hAnsi="Times New Roman"/>
          <w:color w:val="auto"/>
          <w:sz w:val="28"/>
          <w:szCs w:val="28"/>
          <w:lang w:val="uk-UA"/>
        </w:rPr>
        <w:t xml:space="preserve"> О. В. // Часопис Національного університету "Острозька академія". Серія "Право". – 2015. – №2(12). – C. 1</w:t>
      </w:r>
      <w:r w:rsidR="00BD0C07" w:rsidRPr="00BD0C07">
        <w:rPr>
          <w:rFonts w:ascii="Times New Roman" w:hAnsi="Times New Roman"/>
          <w:color w:val="auto"/>
          <w:sz w:val="28"/>
          <w:szCs w:val="28"/>
          <w:lang w:val="uk-UA" w:eastAsia="ru-RU"/>
        </w:rPr>
        <w:t>–</w:t>
      </w:r>
      <w:r w:rsidR="00D046FD" w:rsidRPr="00BD0C07">
        <w:rPr>
          <w:rFonts w:ascii="Times New Roman" w:hAnsi="Times New Roman"/>
          <w:color w:val="auto"/>
          <w:sz w:val="28"/>
          <w:szCs w:val="28"/>
          <w:lang w:val="uk-UA"/>
        </w:rPr>
        <w:t>20.</w:t>
      </w:r>
    </w:p>
    <w:p w:rsidR="00E700E5" w:rsidRPr="00BD0C07" w:rsidRDefault="005B1F35" w:rsidP="00BD0C07">
      <w:pPr>
        <w:pStyle w:val="af0"/>
        <w:spacing w:after="0" w:line="360" w:lineRule="auto"/>
        <w:ind w:left="0"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eastAsia="ru-RU"/>
        </w:rPr>
        <w:t xml:space="preserve">6. </w:t>
      </w:r>
      <w:r w:rsidRPr="00BD0C07">
        <w:rPr>
          <w:rFonts w:ascii="Times New Roman" w:hAnsi="Times New Roman"/>
          <w:color w:val="auto"/>
          <w:sz w:val="28"/>
          <w:szCs w:val="28"/>
          <w:lang w:val="uk-UA"/>
        </w:rPr>
        <w:t xml:space="preserve"> </w:t>
      </w:r>
      <w:r w:rsidR="00D046FD" w:rsidRPr="00BD0C07">
        <w:rPr>
          <w:rFonts w:ascii="Times New Roman" w:hAnsi="Times New Roman"/>
          <w:color w:val="auto"/>
          <w:sz w:val="28"/>
          <w:szCs w:val="28"/>
          <w:lang w:val="uk-UA"/>
        </w:rPr>
        <w:t xml:space="preserve">Коновалова В. Е. </w:t>
      </w:r>
      <w:proofErr w:type="spellStart"/>
      <w:r w:rsidR="00D046FD" w:rsidRPr="00BD0C07">
        <w:rPr>
          <w:rFonts w:ascii="Times New Roman" w:hAnsi="Times New Roman"/>
          <w:color w:val="auto"/>
          <w:sz w:val="28"/>
          <w:szCs w:val="28"/>
          <w:lang w:val="uk-UA"/>
        </w:rPr>
        <w:t>Организационные</w:t>
      </w:r>
      <w:proofErr w:type="spellEnd"/>
      <w:r w:rsidR="00D046FD" w:rsidRPr="00BD0C07">
        <w:rPr>
          <w:rFonts w:ascii="Times New Roman" w:hAnsi="Times New Roman"/>
          <w:color w:val="auto"/>
          <w:sz w:val="28"/>
          <w:szCs w:val="28"/>
          <w:lang w:val="uk-UA"/>
        </w:rPr>
        <w:t xml:space="preserve"> и </w:t>
      </w:r>
      <w:proofErr w:type="spellStart"/>
      <w:r w:rsidR="00D046FD" w:rsidRPr="00BD0C07">
        <w:rPr>
          <w:rFonts w:ascii="Times New Roman" w:hAnsi="Times New Roman"/>
          <w:color w:val="auto"/>
          <w:sz w:val="28"/>
          <w:szCs w:val="28"/>
          <w:lang w:val="uk-UA"/>
        </w:rPr>
        <w:t>психологические</w:t>
      </w:r>
      <w:proofErr w:type="spellEnd"/>
      <w:r w:rsidR="00D046FD" w:rsidRPr="00BD0C07">
        <w:rPr>
          <w:rFonts w:ascii="Times New Roman" w:hAnsi="Times New Roman"/>
          <w:color w:val="auto"/>
          <w:sz w:val="28"/>
          <w:szCs w:val="28"/>
          <w:lang w:val="uk-UA"/>
        </w:rPr>
        <w:t xml:space="preserve"> </w:t>
      </w:r>
      <w:proofErr w:type="spellStart"/>
      <w:r w:rsidR="00D046FD" w:rsidRPr="00BD0C07">
        <w:rPr>
          <w:rFonts w:ascii="Times New Roman" w:hAnsi="Times New Roman"/>
          <w:color w:val="auto"/>
          <w:sz w:val="28"/>
          <w:szCs w:val="28"/>
          <w:lang w:val="uk-UA"/>
        </w:rPr>
        <w:t>основы</w:t>
      </w:r>
      <w:proofErr w:type="spellEnd"/>
      <w:r w:rsidR="00D046FD" w:rsidRPr="00BD0C07">
        <w:rPr>
          <w:rFonts w:ascii="Times New Roman" w:hAnsi="Times New Roman"/>
          <w:color w:val="auto"/>
          <w:sz w:val="28"/>
          <w:szCs w:val="28"/>
          <w:lang w:val="uk-UA"/>
        </w:rPr>
        <w:t xml:space="preserve"> </w:t>
      </w:r>
      <w:proofErr w:type="spellStart"/>
      <w:r w:rsidR="00D046FD" w:rsidRPr="00BD0C07">
        <w:rPr>
          <w:rFonts w:ascii="Times New Roman" w:hAnsi="Times New Roman"/>
          <w:color w:val="auto"/>
          <w:sz w:val="28"/>
          <w:szCs w:val="28"/>
          <w:lang w:val="uk-UA"/>
        </w:rPr>
        <w:t>деятельности</w:t>
      </w:r>
      <w:proofErr w:type="spellEnd"/>
      <w:r w:rsidR="00D046FD" w:rsidRPr="00BD0C07">
        <w:rPr>
          <w:rFonts w:ascii="Times New Roman" w:hAnsi="Times New Roman"/>
          <w:color w:val="auto"/>
          <w:sz w:val="28"/>
          <w:szCs w:val="28"/>
          <w:lang w:val="uk-UA"/>
        </w:rPr>
        <w:t xml:space="preserve"> </w:t>
      </w:r>
      <w:proofErr w:type="spellStart"/>
      <w:r w:rsidR="00D046FD" w:rsidRPr="00BD0C07">
        <w:rPr>
          <w:rFonts w:ascii="Times New Roman" w:hAnsi="Times New Roman"/>
          <w:color w:val="auto"/>
          <w:sz w:val="28"/>
          <w:szCs w:val="28"/>
          <w:lang w:val="uk-UA"/>
        </w:rPr>
        <w:t>следователя</w:t>
      </w:r>
      <w:proofErr w:type="spellEnd"/>
      <w:r w:rsidR="00D046FD" w:rsidRPr="00BD0C07">
        <w:rPr>
          <w:rFonts w:ascii="Times New Roman" w:hAnsi="Times New Roman"/>
          <w:color w:val="auto"/>
          <w:sz w:val="28"/>
          <w:szCs w:val="28"/>
          <w:lang w:val="uk-UA"/>
        </w:rPr>
        <w:t xml:space="preserve"> / В. Е. Коновалова. – </w:t>
      </w:r>
      <w:proofErr w:type="spellStart"/>
      <w:r w:rsidR="00D046FD" w:rsidRPr="00BD0C07">
        <w:rPr>
          <w:rFonts w:ascii="Times New Roman" w:hAnsi="Times New Roman"/>
          <w:color w:val="auto"/>
          <w:sz w:val="28"/>
          <w:szCs w:val="28"/>
          <w:lang w:val="uk-UA"/>
        </w:rPr>
        <w:t>Киев</w:t>
      </w:r>
      <w:proofErr w:type="spellEnd"/>
      <w:r w:rsidR="00D046FD" w:rsidRPr="00BD0C07">
        <w:rPr>
          <w:rFonts w:ascii="Times New Roman" w:hAnsi="Times New Roman"/>
          <w:color w:val="auto"/>
          <w:sz w:val="28"/>
          <w:szCs w:val="28"/>
          <w:lang w:val="uk-UA"/>
        </w:rPr>
        <w:t xml:space="preserve"> : МВД, 2013. – 122 С.</w:t>
      </w:r>
      <w:r w:rsidRPr="00BD0C07">
        <w:rPr>
          <w:rFonts w:ascii="Times New Roman" w:hAnsi="Times New Roman"/>
          <w:color w:val="auto"/>
          <w:sz w:val="28"/>
          <w:szCs w:val="28"/>
          <w:lang w:val="uk-UA"/>
        </w:rPr>
        <w:t xml:space="preserve">                                                                                           </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7. </w:t>
      </w:r>
      <w:proofErr w:type="spellStart"/>
      <w:r w:rsidRPr="00BD0C07">
        <w:rPr>
          <w:rFonts w:ascii="Times New Roman" w:hAnsi="Times New Roman"/>
          <w:color w:val="auto"/>
          <w:sz w:val="28"/>
          <w:szCs w:val="28"/>
          <w:lang w:val="uk-UA"/>
        </w:rPr>
        <w:t>Карпушина</w:t>
      </w:r>
      <w:proofErr w:type="spellEnd"/>
      <w:r w:rsidRPr="00BD0C07">
        <w:rPr>
          <w:rFonts w:ascii="Times New Roman" w:hAnsi="Times New Roman"/>
          <w:color w:val="auto"/>
          <w:sz w:val="28"/>
          <w:szCs w:val="28"/>
          <w:lang w:val="uk-UA"/>
        </w:rPr>
        <w:t xml:space="preserve"> Н. Б. Психологічні чинники інформаційної діяльності слідчого / </w:t>
      </w:r>
      <w:proofErr w:type="spellStart"/>
      <w:r w:rsidRPr="00BD0C07">
        <w:rPr>
          <w:rFonts w:ascii="Times New Roman" w:hAnsi="Times New Roman"/>
          <w:color w:val="auto"/>
          <w:sz w:val="28"/>
          <w:szCs w:val="28"/>
          <w:lang w:val="uk-UA"/>
        </w:rPr>
        <w:t>Карпушина</w:t>
      </w:r>
      <w:proofErr w:type="spellEnd"/>
      <w:r w:rsidRPr="00BD0C07">
        <w:rPr>
          <w:rFonts w:ascii="Times New Roman" w:hAnsi="Times New Roman"/>
          <w:color w:val="auto"/>
          <w:sz w:val="28"/>
          <w:szCs w:val="28"/>
          <w:lang w:val="uk-UA"/>
        </w:rPr>
        <w:t xml:space="preserve"> Н. Б. </w:t>
      </w:r>
      <w:r w:rsidR="00BD0C07">
        <w:rPr>
          <w:rFonts w:ascii="Times New Roman" w:hAnsi="Times New Roman"/>
          <w:color w:val="auto"/>
          <w:sz w:val="28"/>
          <w:szCs w:val="28"/>
          <w:lang w:val="uk-UA"/>
        </w:rPr>
        <w:t xml:space="preserve">// </w:t>
      </w:r>
      <w:proofErr w:type="spellStart"/>
      <w:r w:rsidR="00BD0C07">
        <w:rPr>
          <w:rFonts w:ascii="Times New Roman" w:hAnsi="Times New Roman"/>
          <w:color w:val="auto"/>
          <w:sz w:val="28"/>
          <w:szCs w:val="28"/>
          <w:lang w:val="uk-UA"/>
        </w:rPr>
        <w:t>Ûridična</w:t>
      </w:r>
      <w:proofErr w:type="spellEnd"/>
      <w:r w:rsidR="00BD0C07">
        <w:rPr>
          <w:rFonts w:ascii="Times New Roman" w:hAnsi="Times New Roman"/>
          <w:color w:val="auto"/>
          <w:sz w:val="28"/>
          <w:szCs w:val="28"/>
          <w:lang w:val="uk-UA"/>
        </w:rPr>
        <w:t xml:space="preserve"> </w:t>
      </w:r>
      <w:proofErr w:type="spellStart"/>
      <w:r w:rsidR="00BD0C07">
        <w:rPr>
          <w:rFonts w:ascii="Times New Roman" w:hAnsi="Times New Roman"/>
          <w:color w:val="auto"/>
          <w:sz w:val="28"/>
          <w:szCs w:val="28"/>
          <w:lang w:val="uk-UA"/>
        </w:rPr>
        <w:t>psihologìâ</w:t>
      </w:r>
      <w:proofErr w:type="spellEnd"/>
      <w:r w:rsidR="00BD0C07">
        <w:rPr>
          <w:rFonts w:ascii="Times New Roman" w:hAnsi="Times New Roman"/>
          <w:color w:val="auto"/>
          <w:sz w:val="28"/>
          <w:szCs w:val="28"/>
          <w:lang w:val="uk-UA"/>
        </w:rPr>
        <w:t>. 2017. №</w:t>
      </w:r>
      <w:r w:rsidRPr="00BD0C07">
        <w:rPr>
          <w:rFonts w:ascii="Times New Roman" w:hAnsi="Times New Roman"/>
          <w:color w:val="auto"/>
          <w:sz w:val="28"/>
          <w:szCs w:val="28"/>
          <w:lang w:val="uk-UA"/>
        </w:rPr>
        <w:t xml:space="preserve"> 1 (20). </w:t>
      </w:r>
      <w:r w:rsidR="00BD0C07" w:rsidRPr="00BD0C07">
        <w:rPr>
          <w:rFonts w:ascii="Times New Roman" w:hAnsi="Times New Roman"/>
          <w:color w:val="auto"/>
          <w:sz w:val="28"/>
          <w:szCs w:val="28"/>
          <w:lang w:val="uk-UA" w:eastAsia="ru-RU"/>
        </w:rPr>
        <w:t>–</w:t>
      </w:r>
      <w:r w:rsidR="00BD0C07">
        <w:rPr>
          <w:rFonts w:ascii="Times New Roman" w:hAnsi="Times New Roman"/>
          <w:color w:val="auto"/>
          <w:sz w:val="28"/>
          <w:szCs w:val="28"/>
          <w:lang w:val="uk-UA"/>
        </w:rPr>
        <w:t xml:space="preserve"> Юридична психологія. </w:t>
      </w:r>
      <w:r w:rsidR="00BD0C07" w:rsidRPr="00BD0C07">
        <w:rPr>
          <w:rFonts w:ascii="Times New Roman" w:hAnsi="Times New Roman"/>
          <w:color w:val="auto"/>
          <w:sz w:val="28"/>
          <w:szCs w:val="28"/>
          <w:lang w:val="uk-UA" w:eastAsia="ru-RU"/>
        </w:rPr>
        <w:t>–</w:t>
      </w:r>
      <w:r w:rsidR="00BD0C07">
        <w:rPr>
          <w:rFonts w:ascii="Times New Roman" w:hAnsi="Times New Roman"/>
          <w:color w:val="auto"/>
          <w:sz w:val="28"/>
          <w:szCs w:val="28"/>
          <w:lang w:val="uk-UA"/>
        </w:rPr>
        <w:t xml:space="preserve"> С. 150</w:t>
      </w:r>
      <w:r w:rsidR="00BD0C07" w:rsidRPr="00BD0C07">
        <w:rPr>
          <w:rFonts w:ascii="Times New Roman" w:hAnsi="Times New Roman"/>
          <w:color w:val="auto"/>
          <w:sz w:val="28"/>
          <w:szCs w:val="28"/>
          <w:lang w:val="uk-UA" w:eastAsia="ru-RU"/>
        </w:rPr>
        <w:t>–</w:t>
      </w:r>
      <w:r w:rsidRPr="00BD0C07">
        <w:rPr>
          <w:rFonts w:ascii="Times New Roman" w:hAnsi="Times New Roman"/>
          <w:color w:val="auto"/>
          <w:sz w:val="28"/>
          <w:szCs w:val="28"/>
          <w:lang w:val="uk-UA"/>
        </w:rPr>
        <w:t>158.</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8. Коваль М.Г., Запорожець А.М. Юридична деонтологія: Методичні </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вказівки. – Миколаїв: НУК, </w:t>
      </w:r>
      <w:r w:rsidR="00BD0C07" w:rsidRPr="00BD0C07">
        <w:rPr>
          <w:rFonts w:ascii="Times New Roman" w:hAnsi="Times New Roman"/>
          <w:color w:val="auto"/>
          <w:sz w:val="28"/>
          <w:szCs w:val="28"/>
          <w:lang w:val="uk-UA" w:eastAsia="ru-RU"/>
        </w:rPr>
        <w:t>–</w:t>
      </w:r>
      <w:r w:rsidR="00BD0C07" w:rsidRPr="005A4D2D">
        <w:rPr>
          <w:rFonts w:ascii="Times New Roman" w:hAnsi="Times New Roman"/>
          <w:color w:val="auto"/>
          <w:sz w:val="28"/>
          <w:szCs w:val="28"/>
          <w:lang w:eastAsia="ru-RU"/>
        </w:rPr>
        <w:t xml:space="preserve"> </w:t>
      </w:r>
      <w:r w:rsidRPr="00BD0C07">
        <w:rPr>
          <w:rFonts w:ascii="Times New Roman" w:hAnsi="Times New Roman"/>
          <w:color w:val="auto"/>
          <w:sz w:val="28"/>
          <w:szCs w:val="28"/>
          <w:lang w:val="uk-UA"/>
        </w:rPr>
        <w:t>2006. – 28 С.</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9. Коновалова В.О. Юридична психологія. Академічний курс: </w:t>
      </w:r>
      <w:proofErr w:type="spellStart"/>
      <w:r w:rsidRPr="00BD0C07">
        <w:rPr>
          <w:rFonts w:ascii="Times New Roman" w:hAnsi="Times New Roman"/>
          <w:color w:val="auto"/>
          <w:sz w:val="28"/>
          <w:szCs w:val="28"/>
          <w:lang w:val="uk-UA"/>
        </w:rPr>
        <w:t>підруч</w:t>
      </w:r>
      <w:proofErr w:type="spellEnd"/>
      <w:r w:rsidRPr="00BD0C07">
        <w:rPr>
          <w:rFonts w:ascii="Times New Roman" w:hAnsi="Times New Roman"/>
          <w:color w:val="auto"/>
          <w:sz w:val="28"/>
          <w:szCs w:val="28"/>
          <w:lang w:val="uk-UA"/>
        </w:rPr>
        <w:t xml:space="preserve">. для </w:t>
      </w:r>
      <w:proofErr w:type="spellStart"/>
      <w:r w:rsidRPr="00BD0C07">
        <w:rPr>
          <w:rFonts w:ascii="Times New Roman" w:hAnsi="Times New Roman"/>
          <w:color w:val="auto"/>
          <w:sz w:val="28"/>
          <w:szCs w:val="28"/>
          <w:lang w:val="uk-UA"/>
        </w:rPr>
        <w:t>студ</w:t>
      </w:r>
      <w:proofErr w:type="spellEnd"/>
      <w:r w:rsidRPr="00BD0C07">
        <w:rPr>
          <w:rFonts w:ascii="Times New Roman" w:hAnsi="Times New Roman"/>
          <w:color w:val="auto"/>
          <w:sz w:val="28"/>
          <w:szCs w:val="28"/>
          <w:lang w:val="uk-UA"/>
        </w:rPr>
        <w:t xml:space="preserve">. </w:t>
      </w:r>
      <w:proofErr w:type="spellStart"/>
      <w:r w:rsidRPr="00BD0C07">
        <w:rPr>
          <w:rFonts w:ascii="Times New Roman" w:hAnsi="Times New Roman"/>
          <w:color w:val="auto"/>
          <w:sz w:val="28"/>
          <w:szCs w:val="28"/>
          <w:lang w:val="uk-UA"/>
        </w:rPr>
        <w:t>юрид</w:t>
      </w:r>
      <w:proofErr w:type="spellEnd"/>
      <w:r w:rsidRPr="00BD0C07">
        <w:rPr>
          <w:rFonts w:ascii="Times New Roman" w:hAnsi="Times New Roman"/>
          <w:color w:val="auto"/>
          <w:sz w:val="28"/>
          <w:szCs w:val="28"/>
          <w:lang w:val="uk-UA"/>
        </w:rPr>
        <w:t xml:space="preserve">. спец. </w:t>
      </w:r>
      <w:proofErr w:type="spellStart"/>
      <w:r w:rsidRPr="00BD0C07">
        <w:rPr>
          <w:rFonts w:ascii="Times New Roman" w:hAnsi="Times New Roman"/>
          <w:color w:val="auto"/>
          <w:sz w:val="28"/>
          <w:szCs w:val="28"/>
          <w:lang w:val="uk-UA"/>
        </w:rPr>
        <w:t>вищ</w:t>
      </w:r>
      <w:proofErr w:type="spellEnd"/>
      <w:r w:rsidRPr="00BD0C07">
        <w:rPr>
          <w:rFonts w:ascii="Times New Roman" w:hAnsi="Times New Roman"/>
          <w:color w:val="auto"/>
          <w:sz w:val="28"/>
          <w:szCs w:val="28"/>
          <w:lang w:val="uk-UA"/>
        </w:rPr>
        <w:t xml:space="preserve">. </w:t>
      </w:r>
      <w:proofErr w:type="spellStart"/>
      <w:r w:rsidRPr="00BD0C07">
        <w:rPr>
          <w:rFonts w:ascii="Times New Roman" w:hAnsi="Times New Roman"/>
          <w:color w:val="auto"/>
          <w:sz w:val="28"/>
          <w:szCs w:val="28"/>
          <w:lang w:val="uk-UA"/>
        </w:rPr>
        <w:t>навч</w:t>
      </w:r>
      <w:proofErr w:type="spellEnd"/>
      <w:r w:rsidRPr="00BD0C07">
        <w:rPr>
          <w:rFonts w:ascii="Times New Roman" w:hAnsi="Times New Roman"/>
          <w:color w:val="auto"/>
          <w:sz w:val="28"/>
          <w:szCs w:val="28"/>
          <w:lang w:val="uk-UA"/>
        </w:rPr>
        <w:t xml:space="preserve">. </w:t>
      </w:r>
      <w:proofErr w:type="spellStart"/>
      <w:r w:rsidRPr="00BD0C07">
        <w:rPr>
          <w:rFonts w:ascii="Times New Roman" w:hAnsi="Times New Roman"/>
          <w:color w:val="auto"/>
          <w:sz w:val="28"/>
          <w:szCs w:val="28"/>
          <w:lang w:val="uk-UA"/>
        </w:rPr>
        <w:t>закл</w:t>
      </w:r>
      <w:proofErr w:type="spellEnd"/>
      <w:r w:rsidRPr="00BD0C07">
        <w:rPr>
          <w:rFonts w:ascii="Times New Roman" w:hAnsi="Times New Roman"/>
          <w:color w:val="auto"/>
          <w:sz w:val="28"/>
          <w:szCs w:val="28"/>
          <w:lang w:val="uk-UA"/>
        </w:rPr>
        <w:t xml:space="preserve">. / В.О. Коновалова, В.Ю. </w:t>
      </w:r>
      <w:proofErr w:type="spellStart"/>
      <w:r w:rsidRPr="00BD0C07">
        <w:rPr>
          <w:rFonts w:ascii="Times New Roman" w:hAnsi="Times New Roman"/>
          <w:color w:val="auto"/>
          <w:sz w:val="28"/>
          <w:szCs w:val="28"/>
          <w:lang w:val="uk-UA"/>
        </w:rPr>
        <w:t>Шепітько</w:t>
      </w:r>
      <w:proofErr w:type="spellEnd"/>
      <w:r w:rsidRPr="00BD0C07">
        <w:rPr>
          <w:rFonts w:ascii="Times New Roman" w:hAnsi="Times New Roman"/>
          <w:color w:val="auto"/>
          <w:sz w:val="28"/>
          <w:szCs w:val="28"/>
          <w:lang w:val="uk-UA"/>
        </w:rPr>
        <w:t>. – К.: Концерн «Видавничий дім «Ін Юре», 2004. – 424 C.</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lastRenderedPageBreak/>
        <w:t xml:space="preserve">10. </w:t>
      </w:r>
      <w:proofErr w:type="spellStart"/>
      <w:r w:rsidR="003A1EDF" w:rsidRPr="00BD0C07">
        <w:rPr>
          <w:rFonts w:ascii="Times New Roman" w:hAnsi="Times New Roman"/>
          <w:color w:val="auto"/>
          <w:sz w:val="28"/>
          <w:szCs w:val="28"/>
          <w:lang w:val="uk-UA"/>
        </w:rPr>
        <w:t>Костицький</w:t>
      </w:r>
      <w:proofErr w:type="spellEnd"/>
      <w:r w:rsidR="003A1EDF" w:rsidRPr="00BD0C07">
        <w:rPr>
          <w:rFonts w:ascii="Times New Roman" w:hAnsi="Times New Roman"/>
          <w:color w:val="auto"/>
          <w:sz w:val="28"/>
          <w:szCs w:val="28"/>
          <w:lang w:val="uk-UA"/>
        </w:rPr>
        <w:t xml:space="preserve"> М. В. Психологічне пізнання в юридичній теорії і практиці [Електронний ресурс] / М. В. </w:t>
      </w:r>
      <w:proofErr w:type="spellStart"/>
      <w:r w:rsidR="003A1EDF" w:rsidRPr="00BD0C07">
        <w:rPr>
          <w:rFonts w:ascii="Times New Roman" w:hAnsi="Times New Roman"/>
          <w:color w:val="auto"/>
          <w:sz w:val="28"/>
          <w:szCs w:val="28"/>
          <w:lang w:val="uk-UA"/>
        </w:rPr>
        <w:t>Костицький</w:t>
      </w:r>
      <w:proofErr w:type="spellEnd"/>
      <w:r w:rsidR="003A1EDF" w:rsidRPr="00BD0C07">
        <w:rPr>
          <w:rFonts w:ascii="Times New Roman" w:hAnsi="Times New Roman"/>
          <w:color w:val="auto"/>
          <w:sz w:val="28"/>
          <w:szCs w:val="28"/>
          <w:lang w:val="uk-UA"/>
        </w:rPr>
        <w:t>. – Режим доступу: http://www.nbuv.gov.ua/old_jrn/Soc_Gum/Juptp/ 2011_1/kostuts.htm.</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11. </w:t>
      </w:r>
      <w:r w:rsidR="00D046FD" w:rsidRPr="00BD0C07">
        <w:rPr>
          <w:rFonts w:ascii="Times New Roman" w:hAnsi="Times New Roman"/>
          <w:color w:val="auto"/>
          <w:sz w:val="28"/>
          <w:szCs w:val="28"/>
          <w:lang w:val="uk-UA"/>
        </w:rPr>
        <w:t xml:space="preserve">Медведєв В. С. Кримінальна психологія: Підручник. – К.: </w:t>
      </w:r>
      <w:proofErr w:type="spellStart"/>
      <w:r w:rsidR="00D046FD" w:rsidRPr="00BD0C07">
        <w:rPr>
          <w:rFonts w:ascii="Times New Roman" w:hAnsi="Times New Roman"/>
          <w:color w:val="auto"/>
          <w:sz w:val="28"/>
          <w:szCs w:val="28"/>
          <w:lang w:val="uk-UA"/>
        </w:rPr>
        <w:t>Атіка</w:t>
      </w:r>
      <w:proofErr w:type="spellEnd"/>
      <w:r w:rsidR="00D046FD" w:rsidRPr="00BD0C07">
        <w:rPr>
          <w:rFonts w:ascii="Times New Roman" w:hAnsi="Times New Roman"/>
          <w:color w:val="auto"/>
          <w:sz w:val="28"/>
          <w:szCs w:val="28"/>
          <w:lang w:val="uk-UA"/>
        </w:rPr>
        <w:t>, 2004. – 368 C.</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12. </w:t>
      </w:r>
      <w:proofErr w:type="spellStart"/>
      <w:r w:rsidR="00D046FD" w:rsidRPr="00BD0C07">
        <w:rPr>
          <w:rFonts w:ascii="Times New Roman" w:hAnsi="Times New Roman"/>
          <w:color w:val="auto"/>
          <w:sz w:val="28"/>
          <w:szCs w:val="28"/>
          <w:lang w:val="uk-UA"/>
        </w:rPr>
        <w:t>Пономарев</w:t>
      </w:r>
      <w:proofErr w:type="spellEnd"/>
      <w:r w:rsidR="00D046FD" w:rsidRPr="00BD0C07">
        <w:rPr>
          <w:rFonts w:ascii="Times New Roman" w:hAnsi="Times New Roman"/>
          <w:color w:val="auto"/>
          <w:sz w:val="28"/>
          <w:szCs w:val="28"/>
          <w:lang w:val="uk-UA"/>
        </w:rPr>
        <w:t xml:space="preserve"> Я. А. </w:t>
      </w:r>
      <w:proofErr w:type="spellStart"/>
      <w:r w:rsidR="00D046FD" w:rsidRPr="00BD0C07">
        <w:rPr>
          <w:rFonts w:ascii="Times New Roman" w:hAnsi="Times New Roman"/>
          <w:color w:val="auto"/>
          <w:sz w:val="28"/>
          <w:szCs w:val="28"/>
          <w:lang w:val="uk-UA"/>
        </w:rPr>
        <w:t>Психика</w:t>
      </w:r>
      <w:proofErr w:type="spellEnd"/>
      <w:r w:rsidR="00D046FD" w:rsidRPr="00BD0C07">
        <w:rPr>
          <w:rFonts w:ascii="Times New Roman" w:hAnsi="Times New Roman"/>
          <w:color w:val="auto"/>
          <w:sz w:val="28"/>
          <w:szCs w:val="28"/>
          <w:lang w:val="uk-UA"/>
        </w:rPr>
        <w:t xml:space="preserve"> и </w:t>
      </w:r>
      <w:proofErr w:type="spellStart"/>
      <w:r w:rsidR="00D046FD" w:rsidRPr="00BD0C07">
        <w:rPr>
          <w:rFonts w:ascii="Times New Roman" w:hAnsi="Times New Roman"/>
          <w:color w:val="auto"/>
          <w:sz w:val="28"/>
          <w:szCs w:val="28"/>
          <w:lang w:val="uk-UA"/>
        </w:rPr>
        <w:t>интуиция</w:t>
      </w:r>
      <w:proofErr w:type="spellEnd"/>
      <w:r w:rsidR="00D046FD" w:rsidRPr="00BD0C07">
        <w:rPr>
          <w:rFonts w:ascii="Times New Roman" w:hAnsi="Times New Roman"/>
          <w:color w:val="auto"/>
          <w:sz w:val="28"/>
          <w:szCs w:val="28"/>
          <w:lang w:val="uk-UA"/>
        </w:rPr>
        <w:t xml:space="preserve"> / Я. А. </w:t>
      </w:r>
      <w:proofErr w:type="spellStart"/>
      <w:r w:rsidR="00D046FD" w:rsidRPr="00BD0C07">
        <w:rPr>
          <w:rFonts w:ascii="Times New Roman" w:hAnsi="Times New Roman"/>
          <w:color w:val="auto"/>
          <w:sz w:val="28"/>
          <w:szCs w:val="28"/>
          <w:lang w:val="uk-UA"/>
        </w:rPr>
        <w:t>Пономарев</w:t>
      </w:r>
      <w:proofErr w:type="spellEnd"/>
      <w:r w:rsidR="00D046FD" w:rsidRPr="00BD0C07">
        <w:rPr>
          <w:rFonts w:ascii="Times New Roman" w:hAnsi="Times New Roman"/>
          <w:color w:val="auto"/>
          <w:sz w:val="28"/>
          <w:szCs w:val="28"/>
          <w:lang w:val="uk-UA"/>
        </w:rPr>
        <w:t xml:space="preserve">. – М. : </w:t>
      </w:r>
      <w:proofErr w:type="spellStart"/>
      <w:r w:rsidR="00D046FD" w:rsidRPr="00BD0C07">
        <w:rPr>
          <w:rFonts w:ascii="Times New Roman" w:hAnsi="Times New Roman"/>
          <w:color w:val="auto"/>
          <w:sz w:val="28"/>
          <w:szCs w:val="28"/>
          <w:lang w:val="uk-UA"/>
        </w:rPr>
        <w:t>Политиздат</w:t>
      </w:r>
      <w:proofErr w:type="spellEnd"/>
      <w:r w:rsidR="00D046FD" w:rsidRPr="00BD0C07">
        <w:rPr>
          <w:rFonts w:ascii="Times New Roman" w:hAnsi="Times New Roman"/>
          <w:color w:val="auto"/>
          <w:sz w:val="28"/>
          <w:szCs w:val="28"/>
          <w:lang w:val="uk-UA"/>
        </w:rPr>
        <w:t>, 2011. – 256 С.</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13. Пахомов С. Н. Психологія обшуку / / Юридична психологія, 2017 р., № 4.</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14. </w:t>
      </w:r>
      <w:proofErr w:type="spellStart"/>
      <w:r w:rsidRPr="00BD0C07">
        <w:rPr>
          <w:rFonts w:ascii="Times New Roman" w:hAnsi="Times New Roman"/>
          <w:color w:val="auto"/>
          <w:sz w:val="28"/>
          <w:szCs w:val="28"/>
          <w:lang w:val="uk-UA"/>
        </w:rPr>
        <w:t>Переверза</w:t>
      </w:r>
      <w:proofErr w:type="spellEnd"/>
      <w:r w:rsidRPr="00BD0C07">
        <w:rPr>
          <w:rFonts w:ascii="Times New Roman" w:hAnsi="Times New Roman"/>
          <w:color w:val="auto"/>
          <w:sz w:val="28"/>
          <w:szCs w:val="28"/>
          <w:lang w:val="uk-UA"/>
        </w:rPr>
        <w:t xml:space="preserve"> О. Я. Формування неправдивих показань, система тактичних прийомів їх виявлення і подолання: автореф. дис. на здобуття наук. ступеня канд. </w:t>
      </w:r>
      <w:proofErr w:type="spellStart"/>
      <w:r w:rsidRPr="00BD0C07">
        <w:rPr>
          <w:rFonts w:ascii="Times New Roman" w:hAnsi="Times New Roman"/>
          <w:color w:val="auto"/>
          <w:sz w:val="28"/>
          <w:szCs w:val="28"/>
          <w:lang w:val="uk-UA"/>
        </w:rPr>
        <w:t>юрид</w:t>
      </w:r>
      <w:proofErr w:type="spellEnd"/>
      <w:r w:rsidRPr="00BD0C07">
        <w:rPr>
          <w:rFonts w:ascii="Times New Roman" w:hAnsi="Times New Roman"/>
          <w:color w:val="auto"/>
          <w:sz w:val="28"/>
          <w:szCs w:val="28"/>
          <w:lang w:val="uk-UA"/>
        </w:rPr>
        <w:t xml:space="preserve">. наук: спец. 12.00.09 «Кримінальний процес і криміналістика, судова експертиза» / О. Я. </w:t>
      </w:r>
      <w:proofErr w:type="spellStart"/>
      <w:r w:rsidRPr="00BD0C07">
        <w:rPr>
          <w:rFonts w:ascii="Times New Roman" w:hAnsi="Times New Roman"/>
          <w:color w:val="auto"/>
          <w:sz w:val="28"/>
          <w:szCs w:val="28"/>
          <w:lang w:val="uk-UA"/>
        </w:rPr>
        <w:t>Переверза</w:t>
      </w:r>
      <w:proofErr w:type="spellEnd"/>
      <w:r w:rsidRPr="00BD0C07">
        <w:rPr>
          <w:rFonts w:ascii="Times New Roman" w:hAnsi="Times New Roman"/>
          <w:color w:val="auto"/>
          <w:sz w:val="28"/>
          <w:szCs w:val="28"/>
          <w:lang w:val="uk-UA"/>
        </w:rPr>
        <w:t>. – Х.: Національна юридична академія України імені Ярослава Мудрого, 2000. – 19 С.</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15. Ряшко О. В. Психологічні особливості допиту підозрюваного під час досудового слідства [Електронний ресурс]. – Режим доступу : http://radnuk.info/statti/556-protses/15092-2011-01-21-05-53-45.html.</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16. </w:t>
      </w:r>
      <w:proofErr w:type="spellStart"/>
      <w:r w:rsidRPr="00BD0C07">
        <w:rPr>
          <w:rFonts w:ascii="Times New Roman" w:hAnsi="Times New Roman"/>
          <w:color w:val="auto"/>
          <w:sz w:val="28"/>
          <w:szCs w:val="28"/>
          <w:lang w:val="uk-UA"/>
        </w:rPr>
        <w:t>Савонюк</w:t>
      </w:r>
      <w:proofErr w:type="spellEnd"/>
      <w:r w:rsidRPr="00BD0C07">
        <w:rPr>
          <w:rFonts w:ascii="Times New Roman" w:hAnsi="Times New Roman"/>
          <w:color w:val="auto"/>
          <w:sz w:val="28"/>
          <w:szCs w:val="28"/>
          <w:lang w:val="uk-UA"/>
        </w:rPr>
        <w:t xml:space="preserve"> Р. Ю. Слідчий як суб’єкт кримінально-процесуального доказування: автореф. дис. на здобуття наук. ступеня канд. </w:t>
      </w:r>
      <w:proofErr w:type="spellStart"/>
      <w:r w:rsidRPr="00BD0C07">
        <w:rPr>
          <w:rFonts w:ascii="Times New Roman" w:hAnsi="Times New Roman"/>
          <w:color w:val="auto"/>
          <w:sz w:val="28"/>
          <w:szCs w:val="28"/>
          <w:lang w:val="uk-UA"/>
        </w:rPr>
        <w:t>юрид</w:t>
      </w:r>
      <w:proofErr w:type="spellEnd"/>
      <w:r w:rsidRPr="00BD0C07">
        <w:rPr>
          <w:rFonts w:ascii="Times New Roman" w:hAnsi="Times New Roman"/>
          <w:color w:val="auto"/>
          <w:sz w:val="28"/>
          <w:szCs w:val="28"/>
          <w:lang w:val="uk-UA"/>
        </w:rPr>
        <w:t xml:space="preserve">. наук: спец. 12.00.09. «Кримінальний процес і криміналістика, судова експертиза» / Р. Ю. </w:t>
      </w:r>
      <w:proofErr w:type="spellStart"/>
      <w:r w:rsidRPr="00BD0C07">
        <w:rPr>
          <w:rFonts w:ascii="Times New Roman" w:hAnsi="Times New Roman"/>
          <w:color w:val="auto"/>
          <w:sz w:val="28"/>
          <w:szCs w:val="28"/>
          <w:lang w:val="uk-UA"/>
        </w:rPr>
        <w:t>Савонюк</w:t>
      </w:r>
      <w:proofErr w:type="spellEnd"/>
      <w:r w:rsidRPr="00BD0C07">
        <w:rPr>
          <w:rFonts w:ascii="Times New Roman" w:hAnsi="Times New Roman"/>
          <w:color w:val="auto"/>
          <w:sz w:val="28"/>
          <w:szCs w:val="28"/>
          <w:lang w:val="uk-UA"/>
        </w:rPr>
        <w:t>. – Х.: НУВС, 2005. – 20 С.</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17. </w:t>
      </w:r>
      <w:proofErr w:type="spellStart"/>
      <w:r w:rsidRPr="00BD0C07">
        <w:rPr>
          <w:rFonts w:ascii="Times New Roman" w:hAnsi="Times New Roman"/>
          <w:color w:val="auto"/>
          <w:sz w:val="28"/>
          <w:szCs w:val="28"/>
          <w:lang w:val="uk-UA"/>
        </w:rPr>
        <w:t>Смоков</w:t>
      </w:r>
      <w:proofErr w:type="spellEnd"/>
      <w:r w:rsidRPr="00BD0C07">
        <w:rPr>
          <w:rFonts w:ascii="Times New Roman" w:hAnsi="Times New Roman"/>
          <w:color w:val="auto"/>
          <w:sz w:val="28"/>
          <w:szCs w:val="28"/>
          <w:lang w:val="uk-UA"/>
        </w:rPr>
        <w:t xml:space="preserve"> С. М. Внутрішнє переконання слідчого і його роль при прийнятті процесуальних рішень: автореф. дис. на здобуття наук. ступеня канд. </w:t>
      </w:r>
      <w:proofErr w:type="spellStart"/>
      <w:r w:rsidRPr="00BD0C07">
        <w:rPr>
          <w:rFonts w:ascii="Times New Roman" w:hAnsi="Times New Roman"/>
          <w:color w:val="auto"/>
          <w:sz w:val="28"/>
          <w:szCs w:val="28"/>
          <w:lang w:val="uk-UA"/>
        </w:rPr>
        <w:t>юрид</w:t>
      </w:r>
      <w:proofErr w:type="spellEnd"/>
      <w:r w:rsidRPr="00BD0C07">
        <w:rPr>
          <w:rFonts w:ascii="Times New Roman" w:hAnsi="Times New Roman"/>
          <w:color w:val="auto"/>
          <w:sz w:val="28"/>
          <w:szCs w:val="28"/>
          <w:lang w:val="uk-UA"/>
        </w:rPr>
        <w:t xml:space="preserve">. наук: спец. 12.00.09. «Кримінальний процес і криміналістика, судова експертиза» / С. М. </w:t>
      </w:r>
      <w:proofErr w:type="spellStart"/>
      <w:r w:rsidRPr="00BD0C07">
        <w:rPr>
          <w:rFonts w:ascii="Times New Roman" w:hAnsi="Times New Roman"/>
          <w:color w:val="auto"/>
          <w:sz w:val="28"/>
          <w:szCs w:val="28"/>
          <w:lang w:val="uk-UA"/>
        </w:rPr>
        <w:t>Смоков</w:t>
      </w:r>
      <w:proofErr w:type="spellEnd"/>
      <w:r w:rsidRPr="00BD0C07">
        <w:rPr>
          <w:rFonts w:ascii="Times New Roman" w:hAnsi="Times New Roman"/>
          <w:color w:val="auto"/>
          <w:sz w:val="28"/>
          <w:szCs w:val="28"/>
          <w:lang w:val="uk-UA"/>
        </w:rPr>
        <w:t>. – К.: Академія внутрішніх справ, 2002. – 19 С.</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18. </w:t>
      </w:r>
      <w:r w:rsidRPr="00BD0C07">
        <w:rPr>
          <w:rStyle w:val="ab"/>
          <w:rFonts w:ascii="Times New Roman" w:hAnsi="Times New Roman"/>
          <w:b w:val="0"/>
          <w:bCs w:val="0"/>
          <w:color w:val="auto"/>
          <w:sz w:val="28"/>
          <w:szCs w:val="28"/>
          <w:lang w:val="uk-UA" w:eastAsia="ru-RU"/>
        </w:rPr>
        <w:t xml:space="preserve">Ткаченко В. Д. Юридична деонтологія : підручник / </w:t>
      </w:r>
      <w:proofErr w:type="spellStart"/>
      <w:r w:rsidRPr="00BD0C07">
        <w:rPr>
          <w:rStyle w:val="ab"/>
          <w:rFonts w:ascii="Times New Roman" w:hAnsi="Times New Roman"/>
          <w:b w:val="0"/>
          <w:bCs w:val="0"/>
          <w:color w:val="auto"/>
          <w:sz w:val="28"/>
          <w:szCs w:val="28"/>
          <w:lang w:val="uk-UA" w:eastAsia="ru-RU"/>
        </w:rPr>
        <w:t>под</w:t>
      </w:r>
      <w:proofErr w:type="spellEnd"/>
      <w:r w:rsidRPr="00BD0C07">
        <w:rPr>
          <w:rStyle w:val="ab"/>
          <w:rFonts w:ascii="Times New Roman" w:hAnsi="Times New Roman"/>
          <w:b w:val="0"/>
          <w:bCs w:val="0"/>
          <w:color w:val="auto"/>
          <w:sz w:val="28"/>
          <w:szCs w:val="28"/>
          <w:lang w:val="uk-UA" w:eastAsia="ru-RU"/>
        </w:rPr>
        <w:t xml:space="preserve"> ред.: В. Д. Ткаченко, </w:t>
      </w:r>
      <w:proofErr w:type="spellStart"/>
      <w:r w:rsidRPr="00BD0C07">
        <w:rPr>
          <w:rStyle w:val="ab"/>
          <w:rFonts w:ascii="Times New Roman" w:hAnsi="Times New Roman"/>
          <w:b w:val="0"/>
          <w:bCs w:val="0"/>
          <w:color w:val="auto"/>
          <w:sz w:val="28"/>
          <w:szCs w:val="28"/>
          <w:lang w:val="uk-UA" w:eastAsia="ru-RU"/>
        </w:rPr>
        <w:t>юрид</w:t>
      </w:r>
      <w:proofErr w:type="spellEnd"/>
      <w:r w:rsidRPr="00BD0C07">
        <w:rPr>
          <w:rStyle w:val="ab"/>
          <w:rFonts w:ascii="Times New Roman" w:hAnsi="Times New Roman"/>
          <w:b w:val="0"/>
          <w:bCs w:val="0"/>
          <w:color w:val="auto"/>
          <w:sz w:val="28"/>
          <w:szCs w:val="28"/>
          <w:lang w:val="uk-UA" w:eastAsia="ru-RU"/>
        </w:rPr>
        <w:t xml:space="preserve">. акад. України ім. Ярослава Мудрого Нац. </w:t>
      </w:r>
      <w:r w:rsidRPr="00BD0C07">
        <w:rPr>
          <w:rFonts w:ascii="Times New Roman" w:hAnsi="Times New Roman"/>
          <w:color w:val="auto"/>
          <w:sz w:val="28"/>
          <w:szCs w:val="28"/>
          <w:lang w:val="uk-UA"/>
        </w:rPr>
        <w:t>–</w:t>
      </w:r>
      <w:r w:rsidRPr="00BD0C07">
        <w:rPr>
          <w:rStyle w:val="ab"/>
          <w:rFonts w:ascii="Times New Roman" w:hAnsi="Times New Roman"/>
          <w:b w:val="0"/>
          <w:bCs w:val="0"/>
          <w:color w:val="auto"/>
          <w:sz w:val="28"/>
          <w:szCs w:val="28"/>
          <w:lang w:val="uk-UA" w:eastAsia="ru-RU"/>
        </w:rPr>
        <w:t xml:space="preserve"> Х. : Одіссей, 2016. </w:t>
      </w:r>
      <w:r w:rsidRPr="00BD0C07">
        <w:rPr>
          <w:rFonts w:ascii="Times New Roman" w:hAnsi="Times New Roman"/>
          <w:color w:val="auto"/>
          <w:sz w:val="28"/>
          <w:szCs w:val="28"/>
          <w:lang w:val="uk-UA"/>
        </w:rPr>
        <w:t>–</w:t>
      </w:r>
      <w:r w:rsidRPr="00BD0C07">
        <w:rPr>
          <w:rStyle w:val="ab"/>
          <w:rFonts w:ascii="Times New Roman" w:hAnsi="Times New Roman"/>
          <w:b w:val="0"/>
          <w:bCs w:val="0"/>
          <w:color w:val="auto"/>
          <w:sz w:val="28"/>
          <w:szCs w:val="28"/>
          <w:lang w:val="uk-UA" w:eastAsia="ru-RU"/>
        </w:rPr>
        <w:t xml:space="preserve"> 256 С.</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lastRenderedPageBreak/>
        <w:t xml:space="preserve">19. </w:t>
      </w:r>
      <w:proofErr w:type="spellStart"/>
      <w:r w:rsidRPr="00BD0C07">
        <w:rPr>
          <w:rFonts w:ascii="Times New Roman" w:hAnsi="Times New Roman"/>
          <w:color w:val="auto"/>
          <w:sz w:val="28"/>
          <w:szCs w:val="28"/>
          <w:lang w:val="uk-UA"/>
        </w:rPr>
        <w:t>Шепітько</w:t>
      </w:r>
      <w:proofErr w:type="spellEnd"/>
      <w:r w:rsidRPr="00BD0C07">
        <w:rPr>
          <w:rFonts w:ascii="Times New Roman" w:hAnsi="Times New Roman"/>
          <w:color w:val="auto"/>
          <w:sz w:val="28"/>
          <w:szCs w:val="28"/>
          <w:lang w:val="uk-UA"/>
        </w:rPr>
        <w:t xml:space="preserve"> В. Ю. Довідник слідчого / В. Ю. </w:t>
      </w:r>
      <w:proofErr w:type="spellStart"/>
      <w:r w:rsidRPr="00BD0C07">
        <w:rPr>
          <w:rFonts w:ascii="Times New Roman" w:hAnsi="Times New Roman"/>
          <w:color w:val="auto"/>
          <w:sz w:val="28"/>
          <w:szCs w:val="28"/>
          <w:lang w:val="uk-UA"/>
        </w:rPr>
        <w:t>Шепітько</w:t>
      </w:r>
      <w:proofErr w:type="spellEnd"/>
      <w:r w:rsidRPr="00BD0C07">
        <w:rPr>
          <w:rFonts w:ascii="Times New Roman" w:hAnsi="Times New Roman"/>
          <w:color w:val="auto"/>
          <w:sz w:val="28"/>
          <w:szCs w:val="28"/>
          <w:lang w:val="uk-UA"/>
        </w:rPr>
        <w:t>. – К.: Видавни</w:t>
      </w:r>
      <w:r w:rsidRPr="00BD0C07">
        <w:rPr>
          <w:rFonts w:ascii="Times New Roman" w:hAnsi="Times New Roman"/>
          <w:color w:val="auto"/>
          <w:sz w:val="28"/>
          <w:szCs w:val="28"/>
          <w:lang w:val="uk-UA"/>
        </w:rPr>
        <w:softHyphen/>
        <w:t>чий дім «Ін Юре», 2001. – 208 С.</w:t>
      </w:r>
    </w:p>
    <w:p w:rsidR="00E700E5" w:rsidRPr="00BD0C07" w:rsidRDefault="005B1F35" w:rsidP="00BD0C07">
      <w:pPr>
        <w:spacing w:after="0" w:line="360" w:lineRule="auto"/>
        <w:ind w:firstLine="709"/>
        <w:jc w:val="both"/>
        <w:rPr>
          <w:rFonts w:ascii="Times New Roman" w:hAnsi="Times New Roman"/>
          <w:color w:val="auto"/>
          <w:sz w:val="28"/>
          <w:szCs w:val="28"/>
          <w:lang w:val="uk-UA"/>
        </w:rPr>
      </w:pPr>
      <w:r w:rsidRPr="00BD0C07">
        <w:rPr>
          <w:rFonts w:ascii="Times New Roman" w:hAnsi="Times New Roman"/>
          <w:color w:val="auto"/>
          <w:sz w:val="28"/>
          <w:szCs w:val="28"/>
          <w:lang w:val="uk-UA"/>
        </w:rPr>
        <w:t xml:space="preserve">20. Юридична деонтологія і професійна етика та логіка для юристів: [навчально-методичний практикум для студентів денної та заочної форм навчання напряму підготовки – Правознавство] / </w:t>
      </w:r>
      <w:proofErr w:type="spellStart"/>
      <w:r w:rsidRPr="00BD0C07">
        <w:rPr>
          <w:rFonts w:ascii="Times New Roman" w:hAnsi="Times New Roman"/>
          <w:color w:val="auto"/>
          <w:sz w:val="28"/>
          <w:szCs w:val="28"/>
          <w:lang w:val="uk-UA"/>
        </w:rPr>
        <w:t>А.В.Грубінко</w:t>
      </w:r>
      <w:proofErr w:type="spellEnd"/>
      <w:r w:rsidRPr="00BD0C07">
        <w:rPr>
          <w:rFonts w:ascii="Times New Roman" w:hAnsi="Times New Roman"/>
          <w:color w:val="auto"/>
          <w:sz w:val="28"/>
          <w:szCs w:val="28"/>
          <w:lang w:val="uk-UA"/>
        </w:rPr>
        <w:t xml:space="preserve">; </w:t>
      </w:r>
      <w:proofErr w:type="spellStart"/>
      <w:r w:rsidRPr="00BD0C07">
        <w:rPr>
          <w:rFonts w:ascii="Times New Roman" w:hAnsi="Times New Roman"/>
          <w:color w:val="auto"/>
          <w:sz w:val="28"/>
          <w:szCs w:val="28"/>
          <w:lang w:val="uk-UA"/>
        </w:rPr>
        <w:t>В.М.Кравчук</w:t>
      </w:r>
      <w:proofErr w:type="spellEnd"/>
      <w:r w:rsidRPr="00BD0C07">
        <w:rPr>
          <w:rFonts w:ascii="Times New Roman" w:hAnsi="Times New Roman"/>
          <w:color w:val="auto"/>
          <w:sz w:val="28"/>
          <w:szCs w:val="28"/>
          <w:lang w:val="uk-UA"/>
        </w:rPr>
        <w:t>. – Тернопіль, 2016. – 109 С.</w:t>
      </w:r>
    </w:p>
    <w:p w:rsidR="00E700E5" w:rsidRPr="00BD0C07" w:rsidRDefault="00E700E5" w:rsidP="00BD0C07">
      <w:pPr>
        <w:spacing w:after="0" w:line="360" w:lineRule="auto"/>
        <w:ind w:firstLine="709"/>
        <w:jc w:val="both"/>
        <w:rPr>
          <w:rFonts w:ascii="Times New Roman" w:hAnsi="Times New Roman"/>
          <w:color w:val="auto"/>
          <w:sz w:val="28"/>
          <w:szCs w:val="28"/>
          <w:lang w:val="uk-UA"/>
        </w:rPr>
      </w:pPr>
    </w:p>
    <w:p w:rsidR="00E700E5" w:rsidRPr="00BD0C07" w:rsidRDefault="00E700E5" w:rsidP="00BD0C07">
      <w:pPr>
        <w:spacing w:after="0" w:line="360" w:lineRule="auto"/>
        <w:ind w:firstLine="709"/>
        <w:jc w:val="both"/>
        <w:rPr>
          <w:rFonts w:ascii="Times New Roman" w:hAnsi="Times New Roman"/>
          <w:color w:val="auto"/>
          <w:sz w:val="28"/>
          <w:szCs w:val="28"/>
          <w:lang w:val="uk-UA"/>
        </w:rPr>
      </w:pPr>
    </w:p>
    <w:sectPr w:rsidR="00E700E5" w:rsidRPr="00BD0C07">
      <w:footerReference w:type="default" r:id="rId7"/>
      <w:pgSz w:w="11906" w:h="16838"/>
      <w:pgMar w:top="1134" w:right="850" w:bottom="1134" w:left="1701" w:header="0" w:footer="708" w:gutter="0"/>
      <w:cols w:space="720"/>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1E" w:rsidRDefault="002C491E">
      <w:pPr>
        <w:spacing w:after="0" w:line="240" w:lineRule="auto"/>
      </w:pPr>
      <w:r>
        <w:separator/>
      </w:r>
    </w:p>
  </w:endnote>
  <w:endnote w:type="continuationSeparator" w:id="0">
    <w:p w:rsidR="002C491E" w:rsidRDefault="002C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OpenSymbol">
    <w:altName w:val="Arial Unicode MS"/>
    <w:charset w:val="01"/>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FreeSans">
    <w:panose1 w:val="00000000000000000000"/>
    <w:charset w:val="00"/>
    <w:family w:val="roman"/>
    <w:notTrueType/>
    <w:pitch w:val="default"/>
  </w:font>
  <w:font w:name="Liberation Mono">
    <w:altName w:val="Courier New"/>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E5" w:rsidRDefault="005B1F35">
    <w:pPr>
      <w:pStyle w:val="af3"/>
      <w:jc w:val="right"/>
    </w:pPr>
    <w:r>
      <w:fldChar w:fldCharType="begin"/>
    </w:r>
    <w:r>
      <w:instrText>PAGE</w:instrText>
    </w:r>
    <w:r>
      <w:fldChar w:fldCharType="separate"/>
    </w:r>
    <w:r>
      <w:rPr>
        <w:noProof/>
      </w:rPr>
      <w:t>3</w:t>
    </w:r>
    <w:r>
      <w:fldChar w:fldCharType="end"/>
    </w:r>
  </w:p>
  <w:p w:rsidR="00E700E5" w:rsidRDefault="00E700E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1E" w:rsidRDefault="002C491E">
      <w:pPr>
        <w:spacing w:after="0" w:line="240" w:lineRule="auto"/>
      </w:pPr>
      <w:r>
        <w:separator/>
      </w:r>
    </w:p>
  </w:footnote>
  <w:footnote w:type="continuationSeparator" w:id="0">
    <w:p w:rsidR="002C491E" w:rsidRDefault="002C4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0E5"/>
    <w:rsid w:val="002C491E"/>
    <w:rsid w:val="003A1EDF"/>
    <w:rsid w:val="00594090"/>
    <w:rsid w:val="005A4D2D"/>
    <w:rsid w:val="005B1F35"/>
    <w:rsid w:val="007125DE"/>
    <w:rsid w:val="00B10015"/>
    <w:rsid w:val="00BD0C07"/>
    <w:rsid w:val="00D046FD"/>
    <w:rsid w:val="00E20AF2"/>
    <w:rsid w:val="00E700E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033A"/>
  <w15:docId w15:val="{1E6EC64D-43C1-4FB7-87D8-B5873722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23F"/>
    <w:pPr>
      <w:spacing w:after="200" w:line="276" w:lineRule="auto"/>
    </w:pPr>
    <w:rPr>
      <w:color w:val="00000A"/>
      <w:sz w:val="22"/>
      <w:lang w:eastAsia="en-US"/>
    </w:rPr>
  </w:style>
  <w:style w:type="paragraph" w:styleId="1">
    <w:name w:val="heading 1"/>
    <w:basedOn w:val="a"/>
    <w:link w:val="10"/>
    <w:uiPriority w:val="99"/>
    <w:qFormat/>
    <w:locked/>
    <w:rsid w:val="00FC758C"/>
    <w:pPr>
      <w:keepNext/>
      <w:spacing w:before="240" w:after="60"/>
      <w:outlineLvl w:val="0"/>
    </w:pPr>
    <w:rPr>
      <w:rFonts w:ascii="Arial" w:hAnsi="Arial" w:cs="Arial"/>
      <w:b/>
      <w:bCs/>
      <w:kern w:val="2"/>
      <w:sz w:val="32"/>
      <w:szCs w:val="32"/>
    </w:rPr>
  </w:style>
  <w:style w:type="paragraph" w:styleId="2">
    <w:name w:val="heading 2"/>
    <w:basedOn w:val="a"/>
    <w:link w:val="20"/>
    <w:uiPriority w:val="99"/>
    <w:qFormat/>
    <w:locked/>
    <w:rsid w:val="00562BFE"/>
    <w:pPr>
      <w:keepNext/>
      <w:spacing w:before="240" w:after="60"/>
      <w:outlineLvl w:val="1"/>
    </w:pPr>
    <w:rPr>
      <w:rFonts w:ascii="Arial" w:hAnsi="Arial" w:cs="Arial"/>
      <w:b/>
      <w:bCs/>
      <w:i/>
      <w:iCs/>
      <w:sz w:val="28"/>
      <w:szCs w:val="28"/>
    </w:rPr>
  </w:style>
  <w:style w:type="paragraph" w:styleId="3">
    <w:name w:val="heading 3"/>
    <w:basedOn w:val="11"/>
    <w:link w:val="30"/>
    <w:uiPriority w:val="99"/>
    <w:qFormat/>
    <w:rsid w:val="00FC323F"/>
    <w:pPr>
      <w:spacing w:before="140"/>
      <w:outlineLvl w:val="2"/>
    </w:pPr>
    <w:rPr>
      <w:rFonts w:ascii="Liberation Serif" w:hAnsi="Liberation Serif" w:cs="DejaVu 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57C77"/>
    <w:rPr>
      <w:rFonts w:ascii="Cambria" w:hAnsi="Cambria" w:cs="Times New Roman"/>
      <w:b/>
      <w:bCs/>
      <w:color w:val="00000A"/>
      <w:kern w:val="2"/>
      <w:sz w:val="32"/>
      <w:szCs w:val="32"/>
      <w:lang w:eastAsia="en-US"/>
    </w:rPr>
  </w:style>
  <w:style w:type="character" w:customStyle="1" w:styleId="20">
    <w:name w:val="Заголовок 2 Знак"/>
    <w:basedOn w:val="a0"/>
    <w:link w:val="2"/>
    <w:uiPriority w:val="99"/>
    <w:semiHidden/>
    <w:qFormat/>
    <w:locked/>
    <w:rsid w:val="00557C77"/>
    <w:rPr>
      <w:rFonts w:ascii="Cambria" w:hAnsi="Cambria" w:cs="Times New Roman"/>
      <w:b/>
      <w:bCs/>
      <w:i/>
      <w:iCs/>
      <w:color w:val="00000A"/>
      <w:sz w:val="28"/>
      <w:szCs w:val="28"/>
      <w:lang w:eastAsia="en-US"/>
    </w:rPr>
  </w:style>
  <w:style w:type="character" w:customStyle="1" w:styleId="30">
    <w:name w:val="Заголовок 3 Знак"/>
    <w:basedOn w:val="a0"/>
    <w:link w:val="3"/>
    <w:uiPriority w:val="99"/>
    <w:semiHidden/>
    <w:qFormat/>
    <w:locked/>
    <w:rsid w:val="00FC323F"/>
    <w:rPr>
      <w:rFonts w:ascii="Cambria" w:hAnsi="Cambria" w:cs="Cambria"/>
      <w:b/>
      <w:bCs/>
      <w:sz w:val="26"/>
      <w:szCs w:val="26"/>
      <w:lang w:eastAsia="en-US"/>
    </w:rPr>
  </w:style>
  <w:style w:type="character" w:customStyle="1" w:styleId="-">
    <w:name w:val="Интернет-ссылка"/>
    <w:basedOn w:val="a0"/>
    <w:uiPriority w:val="99"/>
    <w:semiHidden/>
    <w:unhideWhenUsed/>
    <w:rsid w:val="00F11E39"/>
    <w:rPr>
      <w:color w:val="0000FF"/>
      <w:u w:val="single"/>
    </w:rPr>
  </w:style>
  <w:style w:type="character" w:customStyle="1" w:styleId="rvts46">
    <w:name w:val="rvts46"/>
    <w:basedOn w:val="a0"/>
    <w:qFormat/>
    <w:rsid w:val="00FC323F"/>
    <w:rPr>
      <w:rFonts w:cs="Times New Roman"/>
    </w:rPr>
  </w:style>
  <w:style w:type="character" w:customStyle="1" w:styleId="rvts11">
    <w:name w:val="rvts11"/>
    <w:basedOn w:val="a0"/>
    <w:uiPriority w:val="99"/>
    <w:qFormat/>
    <w:rsid w:val="00FC323F"/>
    <w:rPr>
      <w:rFonts w:cs="Times New Roman"/>
    </w:rPr>
  </w:style>
  <w:style w:type="character" w:customStyle="1" w:styleId="HeaderChar">
    <w:name w:val="Header Char"/>
    <w:uiPriority w:val="99"/>
    <w:qFormat/>
    <w:locked/>
    <w:rsid w:val="00FC323F"/>
  </w:style>
  <w:style w:type="character" w:customStyle="1" w:styleId="FooterChar">
    <w:name w:val="Footer Char"/>
    <w:uiPriority w:val="99"/>
    <w:qFormat/>
    <w:locked/>
    <w:rsid w:val="00FC323F"/>
  </w:style>
  <w:style w:type="character" w:customStyle="1" w:styleId="xfmc2">
    <w:name w:val="xfmc2"/>
    <w:basedOn w:val="a0"/>
    <w:uiPriority w:val="99"/>
    <w:qFormat/>
    <w:rsid w:val="00FC323F"/>
    <w:rPr>
      <w:rFonts w:cs="Times New Roman"/>
    </w:rPr>
  </w:style>
  <w:style w:type="character" w:customStyle="1" w:styleId="xfmc3">
    <w:name w:val="xfmc3"/>
    <w:basedOn w:val="a0"/>
    <w:uiPriority w:val="99"/>
    <w:qFormat/>
    <w:rsid w:val="00FC323F"/>
    <w:rPr>
      <w:rFonts w:cs="Times New Roman"/>
    </w:rPr>
  </w:style>
  <w:style w:type="character" w:customStyle="1" w:styleId="ListLabel1">
    <w:name w:val="ListLabel 1"/>
    <w:uiPriority w:val="99"/>
    <w:qFormat/>
    <w:rsid w:val="00FC323F"/>
  </w:style>
  <w:style w:type="character" w:customStyle="1" w:styleId="ListLabel2">
    <w:name w:val="ListLabel 2"/>
    <w:uiPriority w:val="99"/>
    <w:qFormat/>
    <w:rsid w:val="00FC323F"/>
  </w:style>
  <w:style w:type="character" w:customStyle="1" w:styleId="ListLabel3">
    <w:name w:val="ListLabel 3"/>
    <w:uiPriority w:val="99"/>
    <w:qFormat/>
    <w:rsid w:val="00FC323F"/>
  </w:style>
  <w:style w:type="character" w:customStyle="1" w:styleId="ListLabel4">
    <w:name w:val="ListLabel 4"/>
    <w:uiPriority w:val="99"/>
    <w:qFormat/>
    <w:rsid w:val="00FC323F"/>
  </w:style>
  <w:style w:type="character" w:customStyle="1" w:styleId="ListLabel5">
    <w:name w:val="ListLabel 5"/>
    <w:uiPriority w:val="99"/>
    <w:qFormat/>
    <w:rsid w:val="00FC323F"/>
  </w:style>
  <w:style w:type="character" w:customStyle="1" w:styleId="ListLabel6">
    <w:name w:val="ListLabel 6"/>
    <w:uiPriority w:val="99"/>
    <w:qFormat/>
    <w:rsid w:val="00FC323F"/>
  </w:style>
  <w:style w:type="character" w:customStyle="1" w:styleId="ListLabel7">
    <w:name w:val="ListLabel 7"/>
    <w:uiPriority w:val="99"/>
    <w:qFormat/>
    <w:rsid w:val="00FC323F"/>
  </w:style>
  <w:style w:type="character" w:customStyle="1" w:styleId="ListLabel8">
    <w:name w:val="ListLabel 8"/>
    <w:uiPriority w:val="99"/>
    <w:qFormat/>
    <w:rsid w:val="00FC323F"/>
  </w:style>
  <w:style w:type="character" w:customStyle="1" w:styleId="ListLabel9">
    <w:name w:val="ListLabel 9"/>
    <w:uiPriority w:val="99"/>
    <w:qFormat/>
    <w:rsid w:val="00FC323F"/>
  </w:style>
  <w:style w:type="character" w:customStyle="1" w:styleId="ListLabel10">
    <w:name w:val="ListLabel 10"/>
    <w:uiPriority w:val="99"/>
    <w:qFormat/>
    <w:rsid w:val="00FC323F"/>
  </w:style>
  <w:style w:type="character" w:customStyle="1" w:styleId="ListLabel11">
    <w:name w:val="ListLabel 11"/>
    <w:uiPriority w:val="99"/>
    <w:qFormat/>
    <w:rsid w:val="00FC323F"/>
  </w:style>
  <w:style w:type="character" w:customStyle="1" w:styleId="ListLabel12">
    <w:name w:val="ListLabel 12"/>
    <w:uiPriority w:val="99"/>
    <w:qFormat/>
    <w:rsid w:val="00FC323F"/>
  </w:style>
  <w:style w:type="character" w:customStyle="1" w:styleId="ListLabel13">
    <w:name w:val="ListLabel 13"/>
    <w:uiPriority w:val="99"/>
    <w:qFormat/>
    <w:rsid w:val="00FC323F"/>
  </w:style>
  <w:style w:type="character" w:customStyle="1" w:styleId="ListLabel14">
    <w:name w:val="ListLabel 14"/>
    <w:uiPriority w:val="99"/>
    <w:qFormat/>
    <w:rsid w:val="00FC323F"/>
  </w:style>
  <w:style w:type="character" w:customStyle="1" w:styleId="ListLabel15">
    <w:name w:val="ListLabel 15"/>
    <w:uiPriority w:val="99"/>
    <w:qFormat/>
    <w:rsid w:val="00FC323F"/>
  </w:style>
  <w:style w:type="character" w:customStyle="1" w:styleId="ListLabel16">
    <w:name w:val="ListLabel 16"/>
    <w:uiPriority w:val="99"/>
    <w:qFormat/>
    <w:rsid w:val="00FC323F"/>
  </w:style>
  <w:style w:type="character" w:customStyle="1" w:styleId="ListLabel17">
    <w:name w:val="ListLabel 17"/>
    <w:uiPriority w:val="99"/>
    <w:qFormat/>
    <w:rsid w:val="00FC323F"/>
  </w:style>
  <w:style w:type="character" w:customStyle="1" w:styleId="ListLabel18">
    <w:name w:val="ListLabel 18"/>
    <w:uiPriority w:val="99"/>
    <w:qFormat/>
    <w:rsid w:val="00FC323F"/>
  </w:style>
  <w:style w:type="character" w:customStyle="1" w:styleId="ListLabel19">
    <w:name w:val="ListLabel 19"/>
    <w:uiPriority w:val="99"/>
    <w:qFormat/>
    <w:rsid w:val="00FC323F"/>
  </w:style>
  <w:style w:type="character" w:customStyle="1" w:styleId="ListLabel20">
    <w:name w:val="ListLabel 20"/>
    <w:uiPriority w:val="99"/>
    <w:qFormat/>
    <w:rsid w:val="00FC323F"/>
  </w:style>
  <w:style w:type="character" w:customStyle="1" w:styleId="ListLabel21">
    <w:name w:val="ListLabel 21"/>
    <w:uiPriority w:val="99"/>
    <w:qFormat/>
    <w:rsid w:val="00FC323F"/>
  </w:style>
  <w:style w:type="character" w:customStyle="1" w:styleId="ListLabel22">
    <w:name w:val="ListLabel 22"/>
    <w:uiPriority w:val="99"/>
    <w:qFormat/>
    <w:rsid w:val="00FC323F"/>
  </w:style>
  <w:style w:type="character" w:customStyle="1" w:styleId="ListLabel23">
    <w:name w:val="ListLabel 23"/>
    <w:uiPriority w:val="99"/>
    <w:qFormat/>
    <w:rsid w:val="00FC323F"/>
  </w:style>
  <w:style w:type="character" w:customStyle="1" w:styleId="ListLabel24">
    <w:name w:val="ListLabel 24"/>
    <w:uiPriority w:val="99"/>
    <w:qFormat/>
    <w:rsid w:val="00FC323F"/>
  </w:style>
  <w:style w:type="character" w:customStyle="1" w:styleId="ListLabel25">
    <w:name w:val="ListLabel 25"/>
    <w:uiPriority w:val="99"/>
    <w:qFormat/>
    <w:rsid w:val="00FC323F"/>
  </w:style>
  <w:style w:type="character" w:customStyle="1" w:styleId="ListLabel26">
    <w:name w:val="ListLabel 26"/>
    <w:uiPriority w:val="99"/>
    <w:qFormat/>
    <w:rsid w:val="00FC323F"/>
  </w:style>
  <w:style w:type="character" w:customStyle="1" w:styleId="ListLabel27">
    <w:name w:val="ListLabel 27"/>
    <w:uiPriority w:val="99"/>
    <w:qFormat/>
    <w:rsid w:val="00FC323F"/>
  </w:style>
  <w:style w:type="character" w:customStyle="1" w:styleId="ListLabel28">
    <w:name w:val="ListLabel 28"/>
    <w:uiPriority w:val="99"/>
    <w:qFormat/>
    <w:rsid w:val="00FC323F"/>
    <w:rPr>
      <w:sz w:val="22"/>
    </w:rPr>
  </w:style>
  <w:style w:type="character" w:customStyle="1" w:styleId="ListLabel29">
    <w:name w:val="ListLabel 29"/>
    <w:uiPriority w:val="99"/>
    <w:qFormat/>
    <w:rsid w:val="00FC323F"/>
    <w:rPr>
      <w:rFonts w:eastAsia="Times New Roman"/>
      <w:color w:val="00000A"/>
    </w:rPr>
  </w:style>
  <w:style w:type="character" w:customStyle="1" w:styleId="ListLabel30">
    <w:name w:val="ListLabel 30"/>
    <w:uiPriority w:val="99"/>
    <w:qFormat/>
    <w:rsid w:val="00FC323F"/>
    <w:rPr>
      <w:rFonts w:eastAsia="Times New Roman"/>
    </w:rPr>
  </w:style>
  <w:style w:type="character" w:customStyle="1" w:styleId="ListLabel31">
    <w:name w:val="ListLabel 31"/>
    <w:uiPriority w:val="99"/>
    <w:qFormat/>
    <w:rsid w:val="00FC323F"/>
    <w:rPr>
      <w:rFonts w:eastAsia="Times New Roman"/>
    </w:rPr>
  </w:style>
  <w:style w:type="character" w:customStyle="1" w:styleId="ListLabel32">
    <w:name w:val="ListLabel 32"/>
    <w:uiPriority w:val="99"/>
    <w:qFormat/>
    <w:rsid w:val="00FC323F"/>
    <w:rPr>
      <w:rFonts w:eastAsia="Times New Roman"/>
    </w:rPr>
  </w:style>
  <w:style w:type="character" w:customStyle="1" w:styleId="ListLabel33">
    <w:name w:val="ListLabel 33"/>
    <w:uiPriority w:val="99"/>
    <w:qFormat/>
    <w:rsid w:val="00FC323F"/>
    <w:rPr>
      <w:sz w:val="20"/>
    </w:rPr>
  </w:style>
  <w:style w:type="character" w:customStyle="1" w:styleId="ListLabel34">
    <w:name w:val="ListLabel 34"/>
    <w:uiPriority w:val="99"/>
    <w:qFormat/>
    <w:rsid w:val="00FC323F"/>
    <w:rPr>
      <w:sz w:val="20"/>
    </w:rPr>
  </w:style>
  <w:style w:type="character" w:customStyle="1" w:styleId="ListLabel35">
    <w:name w:val="ListLabel 35"/>
    <w:uiPriority w:val="99"/>
    <w:qFormat/>
    <w:rsid w:val="00FC323F"/>
    <w:rPr>
      <w:sz w:val="20"/>
    </w:rPr>
  </w:style>
  <w:style w:type="character" w:customStyle="1" w:styleId="ListLabel36">
    <w:name w:val="ListLabel 36"/>
    <w:uiPriority w:val="99"/>
    <w:qFormat/>
    <w:rsid w:val="00FC323F"/>
    <w:rPr>
      <w:sz w:val="20"/>
    </w:rPr>
  </w:style>
  <w:style w:type="character" w:customStyle="1" w:styleId="ListLabel37">
    <w:name w:val="ListLabel 37"/>
    <w:uiPriority w:val="99"/>
    <w:qFormat/>
    <w:rsid w:val="00FC323F"/>
    <w:rPr>
      <w:sz w:val="20"/>
    </w:rPr>
  </w:style>
  <w:style w:type="character" w:customStyle="1" w:styleId="ListLabel38">
    <w:name w:val="ListLabel 38"/>
    <w:uiPriority w:val="99"/>
    <w:qFormat/>
    <w:rsid w:val="00FC323F"/>
    <w:rPr>
      <w:sz w:val="20"/>
    </w:rPr>
  </w:style>
  <w:style w:type="character" w:customStyle="1" w:styleId="ListLabel39">
    <w:name w:val="ListLabel 39"/>
    <w:uiPriority w:val="99"/>
    <w:qFormat/>
    <w:rsid w:val="00FC323F"/>
    <w:rPr>
      <w:sz w:val="20"/>
    </w:rPr>
  </w:style>
  <w:style w:type="character" w:customStyle="1" w:styleId="ListLabel40">
    <w:name w:val="ListLabel 40"/>
    <w:uiPriority w:val="99"/>
    <w:qFormat/>
    <w:rsid w:val="00FC323F"/>
    <w:rPr>
      <w:sz w:val="20"/>
    </w:rPr>
  </w:style>
  <w:style w:type="character" w:customStyle="1" w:styleId="ListLabel41">
    <w:name w:val="ListLabel 41"/>
    <w:uiPriority w:val="99"/>
    <w:qFormat/>
    <w:rsid w:val="00FC323F"/>
    <w:rPr>
      <w:sz w:val="20"/>
    </w:rPr>
  </w:style>
  <w:style w:type="character" w:customStyle="1" w:styleId="ListLabel42">
    <w:name w:val="ListLabel 42"/>
    <w:uiPriority w:val="99"/>
    <w:qFormat/>
    <w:rsid w:val="00FC323F"/>
    <w:rPr>
      <w:sz w:val="20"/>
    </w:rPr>
  </w:style>
  <w:style w:type="character" w:customStyle="1" w:styleId="ListLabel43">
    <w:name w:val="ListLabel 43"/>
    <w:uiPriority w:val="99"/>
    <w:qFormat/>
    <w:rsid w:val="00FC323F"/>
    <w:rPr>
      <w:sz w:val="20"/>
    </w:rPr>
  </w:style>
  <w:style w:type="character" w:customStyle="1" w:styleId="ListLabel44">
    <w:name w:val="ListLabel 44"/>
    <w:uiPriority w:val="99"/>
    <w:qFormat/>
    <w:rsid w:val="00FC323F"/>
    <w:rPr>
      <w:sz w:val="20"/>
    </w:rPr>
  </w:style>
  <w:style w:type="character" w:customStyle="1" w:styleId="ListLabel45">
    <w:name w:val="ListLabel 45"/>
    <w:uiPriority w:val="99"/>
    <w:qFormat/>
    <w:rsid w:val="00FC323F"/>
    <w:rPr>
      <w:sz w:val="20"/>
    </w:rPr>
  </w:style>
  <w:style w:type="character" w:customStyle="1" w:styleId="ListLabel46">
    <w:name w:val="ListLabel 46"/>
    <w:uiPriority w:val="99"/>
    <w:qFormat/>
    <w:rsid w:val="00FC323F"/>
    <w:rPr>
      <w:sz w:val="20"/>
    </w:rPr>
  </w:style>
  <w:style w:type="character" w:customStyle="1" w:styleId="ListLabel47">
    <w:name w:val="ListLabel 47"/>
    <w:uiPriority w:val="99"/>
    <w:qFormat/>
    <w:rsid w:val="00FC323F"/>
    <w:rPr>
      <w:sz w:val="20"/>
    </w:rPr>
  </w:style>
  <w:style w:type="character" w:customStyle="1" w:styleId="ListLabel48">
    <w:name w:val="ListLabel 48"/>
    <w:uiPriority w:val="99"/>
    <w:qFormat/>
    <w:rsid w:val="00FC323F"/>
    <w:rPr>
      <w:sz w:val="20"/>
    </w:rPr>
  </w:style>
  <w:style w:type="character" w:customStyle="1" w:styleId="ListLabel49">
    <w:name w:val="ListLabel 49"/>
    <w:uiPriority w:val="99"/>
    <w:qFormat/>
    <w:rsid w:val="00FC323F"/>
    <w:rPr>
      <w:sz w:val="20"/>
    </w:rPr>
  </w:style>
  <w:style w:type="character" w:customStyle="1" w:styleId="ListLabel50">
    <w:name w:val="ListLabel 50"/>
    <w:uiPriority w:val="99"/>
    <w:qFormat/>
    <w:rsid w:val="00FC323F"/>
    <w:rPr>
      <w:sz w:val="20"/>
    </w:rPr>
  </w:style>
  <w:style w:type="character" w:styleId="a3">
    <w:name w:val="Emphasis"/>
    <w:basedOn w:val="a0"/>
    <w:uiPriority w:val="20"/>
    <w:qFormat/>
    <w:rsid w:val="00FC323F"/>
    <w:rPr>
      <w:rFonts w:cs="Times New Roman"/>
      <w:i/>
    </w:rPr>
  </w:style>
  <w:style w:type="character" w:customStyle="1" w:styleId="BodyTextChar">
    <w:name w:val="Body Text Char"/>
    <w:uiPriority w:val="99"/>
    <w:semiHidden/>
    <w:qFormat/>
    <w:locked/>
    <w:rsid w:val="00FC323F"/>
    <w:rPr>
      <w:lang w:eastAsia="en-US"/>
    </w:rPr>
  </w:style>
  <w:style w:type="character" w:customStyle="1" w:styleId="HeaderChar1">
    <w:name w:val="Header Char1"/>
    <w:basedOn w:val="a0"/>
    <w:uiPriority w:val="99"/>
    <w:semiHidden/>
    <w:qFormat/>
    <w:rsid w:val="00FC323F"/>
    <w:rPr>
      <w:rFonts w:cs="Times New Roman"/>
      <w:lang w:eastAsia="en-US"/>
    </w:rPr>
  </w:style>
  <w:style w:type="character" w:customStyle="1" w:styleId="FooterChar1">
    <w:name w:val="Footer Char1"/>
    <w:basedOn w:val="a0"/>
    <w:uiPriority w:val="99"/>
    <w:semiHidden/>
    <w:qFormat/>
    <w:rsid w:val="00FC323F"/>
    <w:rPr>
      <w:rFonts w:cs="Times New Roman"/>
      <w:lang w:eastAsia="en-US"/>
    </w:rPr>
  </w:style>
  <w:style w:type="character" w:customStyle="1" w:styleId="ListLabel51">
    <w:name w:val="ListLabel 51"/>
    <w:uiPriority w:val="99"/>
    <w:qFormat/>
    <w:rsid w:val="00FC323F"/>
    <w:rPr>
      <w:rFonts w:ascii="Times New Roman" w:hAnsi="Times New Roman"/>
      <w:sz w:val="28"/>
    </w:rPr>
  </w:style>
  <w:style w:type="character" w:customStyle="1" w:styleId="ListLabel52">
    <w:name w:val="ListLabel 52"/>
    <w:uiPriority w:val="99"/>
    <w:qFormat/>
    <w:rsid w:val="00FC323F"/>
  </w:style>
  <w:style w:type="character" w:customStyle="1" w:styleId="ListLabel53">
    <w:name w:val="ListLabel 53"/>
    <w:uiPriority w:val="99"/>
    <w:qFormat/>
    <w:rsid w:val="00FC323F"/>
  </w:style>
  <w:style w:type="character" w:customStyle="1" w:styleId="ListLabel54">
    <w:name w:val="ListLabel 54"/>
    <w:uiPriority w:val="99"/>
    <w:qFormat/>
    <w:rsid w:val="00FC323F"/>
  </w:style>
  <w:style w:type="character" w:customStyle="1" w:styleId="ListLabel55">
    <w:name w:val="ListLabel 55"/>
    <w:uiPriority w:val="99"/>
    <w:qFormat/>
    <w:rsid w:val="00FC323F"/>
  </w:style>
  <w:style w:type="character" w:customStyle="1" w:styleId="ListLabel56">
    <w:name w:val="ListLabel 56"/>
    <w:uiPriority w:val="99"/>
    <w:qFormat/>
    <w:rsid w:val="00FC323F"/>
  </w:style>
  <w:style w:type="character" w:customStyle="1" w:styleId="ListLabel57">
    <w:name w:val="ListLabel 57"/>
    <w:uiPriority w:val="99"/>
    <w:qFormat/>
    <w:rsid w:val="00FC323F"/>
  </w:style>
  <w:style w:type="character" w:customStyle="1" w:styleId="ListLabel58">
    <w:name w:val="ListLabel 58"/>
    <w:uiPriority w:val="99"/>
    <w:qFormat/>
    <w:rsid w:val="00FC323F"/>
  </w:style>
  <w:style w:type="character" w:customStyle="1" w:styleId="ListLabel59">
    <w:name w:val="ListLabel 59"/>
    <w:uiPriority w:val="99"/>
    <w:qFormat/>
    <w:rsid w:val="00FC323F"/>
  </w:style>
  <w:style w:type="character" w:customStyle="1" w:styleId="BodyTextChar1">
    <w:name w:val="Body Text Char1"/>
    <w:uiPriority w:val="99"/>
    <w:semiHidden/>
    <w:qFormat/>
    <w:locked/>
    <w:rsid w:val="00FC323F"/>
    <w:rPr>
      <w:lang w:eastAsia="en-US"/>
    </w:rPr>
  </w:style>
  <w:style w:type="character" w:customStyle="1" w:styleId="HeaderChar2">
    <w:name w:val="Header Char2"/>
    <w:uiPriority w:val="99"/>
    <w:semiHidden/>
    <w:qFormat/>
    <w:locked/>
    <w:rsid w:val="00FC323F"/>
    <w:rPr>
      <w:lang w:eastAsia="en-US"/>
    </w:rPr>
  </w:style>
  <w:style w:type="character" w:customStyle="1" w:styleId="FooterChar2">
    <w:name w:val="Footer Char2"/>
    <w:uiPriority w:val="99"/>
    <w:semiHidden/>
    <w:qFormat/>
    <w:locked/>
    <w:rsid w:val="00FC323F"/>
    <w:rPr>
      <w:lang w:eastAsia="en-US"/>
    </w:rPr>
  </w:style>
  <w:style w:type="character" w:styleId="a4">
    <w:name w:val="Strong"/>
    <w:basedOn w:val="a0"/>
    <w:uiPriority w:val="22"/>
    <w:qFormat/>
    <w:locked/>
    <w:rsid w:val="00FC323F"/>
    <w:rPr>
      <w:rFonts w:cs="Times New Roman"/>
      <w:b/>
      <w:bCs/>
    </w:rPr>
  </w:style>
  <w:style w:type="character" w:customStyle="1" w:styleId="ListLabel60">
    <w:name w:val="ListLabel 60"/>
    <w:uiPriority w:val="99"/>
    <w:qFormat/>
    <w:rsid w:val="00FC323F"/>
    <w:rPr>
      <w:sz w:val="28"/>
    </w:rPr>
  </w:style>
  <w:style w:type="character" w:customStyle="1" w:styleId="ListLabel61">
    <w:name w:val="ListLabel 61"/>
    <w:uiPriority w:val="99"/>
    <w:qFormat/>
    <w:rsid w:val="00FC323F"/>
  </w:style>
  <w:style w:type="character" w:customStyle="1" w:styleId="ListLabel62">
    <w:name w:val="ListLabel 62"/>
    <w:uiPriority w:val="99"/>
    <w:qFormat/>
    <w:rsid w:val="00FC323F"/>
  </w:style>
  <w:style w:type="character" w:customStyle="1" w:styleId="ListLabel63">
    <w:name w:val="ListLabel 63"/>
    <w:uiPriority w:val="99"/>
    <w:qFormat/>
    <w:rsid w:val="00FC323F"/>
  </w:style>
  <w:style w:type="character" w:customStyle="1" w:styleId="ListLabel64">
    <w:name w:val="ListLabel 64"/>
    <w:uiPriority w:val="99"/>
    <w:qFormat/>
    <w:rsid w:val="00FC323F"/>
  </w:style>
  <w:style w:type="character" w:customStyle="1" w:styleId="ListLabel65">
    <w:name w:val="ListLabel 65"/>
    <w:uiPriority w:val="99"/>
    <w:qFormat/>
    <w:rsid w:val="00FC323F"/>
  </w:style>
  <w:style w:type="character" w:customStyle="1" w:styleId="ListLabel66">
    <w:name w:val="ListLabel 66"/>
    <w:uiPriority w:val="99"/>
    <w:qFormat/>
    <w:rsid w:val="00FC323F"/>
  </w:style>
  <w:style w:type="character" w:customStyle="1" w:styleId="ListLabel67">
    <w:name w:val="ListLabel 67"/>
    <w:uiPriority w:val="99"/>
    <w:qFormat/>
    <w:rsid w:val="00FC323F"/>
  </w:style>
  <w:style w:type="character" w:customStyle="1" w:styleId="ListLabel68">
    <w:name w:val="ListLabel 68"/>
    <w:uiPriority w:val="99"/>
    <w:qFormat/>
    <w:rsid w:val="00FC323F"/>
  </w:style>
  <w:style w:type="character" w:customStyle="1" w:styleId="ListLabel69">
    <w:name w:val="ListLabel 69"/>
    <w:uiPriority w:val="99"/>
    <w:qFormat/>
    <w:rsid w:val="00FC323F"/>
  </w:style>
  <w:style w:type="character" w:customStyle="1" w:styleId="ListLabel70">
    <w:name w:val="ListLabel 70"/>
    <w:uiPriority w:val="99"/>
    <w:qFormat/>
    <w:rsid w:val="00FC323F"/>
  </w:style>
  <w:style w:type="character" w:customStyle="1" w:styleId="ListLabel71">
    <w:name w:val="ListLabel 71"/>
    <w:uiPriority w:val="99"/>
    <w:qFormat/>
    <w:rsid w:val="00FC323F"/>
  </w:style>
  <w:style w:type="character" w:customStyle="1" w:styleId="ListLabel72">
    <w:name w:val="ListLabel 72"/>
    <w:uiPriority w:val="99"/>
    <w:qFormat/>
    <w:rsid w:val="00FC323F"/>
  </w:style>
  <w:style w:type="character" w:customStyle="1" w:styleId="ListLabel73">
    <w:name w:val="ListLabel 73"/>
    <w:uiPriority w:val="99"/>
    <w:qFormat/>
    <w:rsid w:val="00FC323F"/>
  </w:style>
  <w:style w:type="character" w:customStyle="1" w:styleId="ListLabel74">
    <w:name w:val="ListLabel 74"/>
    <w:uiPriority w:val="99"/>
    <w:qFormat/>
    <w:rsid w:val="00FC323F"/>
  </w:style>
  <w:style w:type="character" w:customStyle="1" w:styleId="ListLabel75">
    <w:name w:val="ListLabel 75"/>
    <w:uiPriority w:val="99"/>
    <w:qFormat/>
    <w:rsid w:val="00FC323F"/>
  </w:style>
  <w:style w:type="character" w:customStyle="1" w:styleId="ListLabel76">
    <w:name w:val="ListLabel 76"/>
    <w:uiPriority w:val="99"/>
    <w:qFormat/>
    <w:rsid w:val="00FC323F"/>
  </w:style>
  <w:style w:type="character" w:customStyle="1" w:styleId="ListLabel77">
    <w:name w:val="ListLabel 77"/>
    <w:uiPriority w:val="99"/>
    <w:qFormat/>
    <w:rsid w:val="00FC323F"/>
  </w:style>
  <w:style w:type="character" w:customStyle="1" w:styleId="ListLabel78">
    <w:name w:val="ListLabel 78"/>
    <w:uiPriority w:val="99"/>
    <w:qFormat/>
    <w:rsid w:val="00FC323F"/>
    <w:rPr>
      <w:rFonts w:eastAsia="Times New Roman"/>
    </w:rPr>
  </w:style>
  <w:style w:type="character" w:customStyle="1" w:styleId="ListLabel79">
    <w:name w:val="ListLabel 79"/>
    <w:uiPriority w:val="99"/>
    <w:qFormat/>
    <w:rsid w:val="00FC323F"/>
  </w:style>
  <w:style w:type="character" w:customStyle="1" w:styleId="ListLabel80">
    <w:name w:val="ListLabel 80"/>
    <w:uiPriority w:val="99"/>
    <w:qFormat/>
    <w:rsid w:val="00FC323F"/>
    <w:rPr>
      <w:rFonts w:ascii="Times New Roman" w:hAnsi="Times New Roman"/>
      <w:b/>
      <w:sz w:val="28"/>
    </w:rPr>
  </w:style>
  <w:style w:type="character" w:customStyle="1" w:styleId="ListLabel81">
    <w:name w:val="ListLabel 81"/>
    <w:uiPriority w:val="99"/>
    <w:qFormat/>
    <w:rsid w:val="00FC323F"/>
  </w:style>
  <w:style w:type="character" w:customStyle="1" w:styleId="ListLabel82">
    <w:name w:val="ListLabel 82"/>
    <w:uiPriority w:val="99"/>
    <w:qFormat/>
    <w:rsid w:val="00FC323F"/>
  </w:style>
  <w:style w:type="character" w:customStyle="1" w:styleId="ListLabel83">
    <w:name w:val="ListLabel 83"/>
    <w:uiPriority w:val="99"/>
    <w:qFormat/>
    <w:rsid w:val="00FC323F"/>
  </w:style>
  <w:style w:type="character" w:customStyle="1" w:styleId="ListLabel84">
    <w:name w:val="ListLabel 84"/>
    <w:uiPriority w:val="99"/>
    <w:qFormat/>
    <w:rsid w:val="00FC323F"/>
  </w:style>
  <w:style w:type="character" w:customStyle="1" w:styleId="ListLabel85">
    <w:name w:val="ListLabel 85"/>
    <w:uiPriority w:val="99"/>
    <w:qFormat/>
    <w:rsid w:val="00FC323F"/>
  </w:style>
  <w:style w:type="character" w:customStyle="1" w:styleId="ListLabel86">
    <w:name w:val="ListLabel 86"/>
    <w:uiPriority w:val="99"/>
    <w:qFormat/>
    <w:rsid w:val="00FC323F"/>
  </w:style>
  <w:style w:type="character" w:customStyle="1" w:styleId="ListLabel87">
    <w:name w:val="ListLabel 87"/>
    <w:uiPriority w:val="99"/>
    <w:qFormat/>
    <w:rsid w:val="00FC323F"/>
  </w:style>
  <w:style w:type="character" w:customStyle="1" w:styleId="ListLabel88">
    <w:name w:val="ListLabel 88"/>
    <w:uiPriority w:val="99"/>
    <w:qFormat/>
    <w:rsid w:val="00FC323F"/>
    <w:rPr>
      <w:rFonts w:ascii="Times New Roman" w:hAnsi="Times New Roman"/>
      <w:sz w:val="28"/>
    </w:rPr>
  </w:style>
  <w:style w:type="character" w:customStyle="1" w:styleId="ListLabel89">
    <w:name w:val="ListLabel 89"/>
    <w:uiPriority w:val="99"/>
    <w:qFormat/>
    <w:rsid w:val="00FC323F"/>
    <w:rPr>
      <w:rFonts w:ascii="Times New Roman" w:hAnsi="Times New Roman"/>
      <w:sz w:val="28"/>
    </w:rPr>
  </w:style>
  <w:style w:type="character" w:customStyle="1" w:styleId="ListLabel90">
    <w:name w:val="ListLabel 90"/>
    <w:uiPriority w:val="99"/>
    <w:qFormat/>
    <w:rsid w:val="00FC323F"/>
    <w:rPr>
      <w:rFonts w:ascii="Times New Roman" w:hAnsi="Times New Roman"/>
      <w:sz w:val="28"/>
    </w:rPr>
  </w:style>
  <w:style w:type="character" w:customStyle="1" w:styleId="ListLabel91">
    <w:name w:val="ListLabel 91"/>
    <w:uiPriority w:val="99"/>
    <w:qFormat/>
    <w:rsid w:val="00FC323F"/>
    <w:rPr>
      <w:sz w:val="20"/>
    </w:rPr>
  </w:style>
  <w:style w:type="character" w:customStyle="1" w:styleId="ListLabel92">
    <w:name w:val="ListLabel 92"/>
    <w:uiPriority w:val="99"/>
    <w:qFormat/>
    <w:rsid w:val="00FC323F"/>
    <w:rPr>
      <w:sz w:val="20"/>
    </w:rPr>
  </w:style>
  <w:style w:type="character" w:customStyle="1" w:styleId="ListLabel93">
    <w:name w:val="ListLabel 93"/>
    <w:uiPriority w:val="99"/>
    <w:qFormat/>
    <w:rsid w:val="00FC323F"/>
    <w:rPr>
      <w:sz w:val="20"/>
    </w:rPr>
  </w:style>
  <w:style w:type="character" w:customStyle="1" w:styleId="ListLabel94">
    <w:name w:val="ListLabel 94"/>
    <w:uiPriority w:val="99"/>
    <w:qFormat/>
    <w:rsid w:val="00FC323F"/>
    <w:rPr>
      <w:sz w:val="20"/>
    </w:rPr>
  </w:style>
  <w:style w:type="character" w:customStyle="1" w:styleId="ListLabel95">
    <w:name w:val="ListLabel 95"/>
    <w:uiPriority w:val="99"/>
    <w:qFormat/>
    <w:rsid w:val="00FC323F"/>
    <w:rPr>
      <w:sz w:val="20"/>
    </w:rPr>
  </w:style>
  <w:style w:type="character" w:customStyle="1" w:styleId="ListLabel96">
    <w:name w:val="ListLabel 96"/>
    <w:uiPriority w:val="99"/>
    <w:qFormat/>
    <w:rsid w:val="00FC323F"/>
    <w:rPr>
      <w:sz w:val="20"/>
    </w:rPr>
  </w:style>
  <w:style w:type="character" w:customStyle="1" w:styleId="ListLabel97">
    <w:name w:val="ListLabel 97"/>
    <w:uiPriority w:val="99"/>
    <w:qFormat/>
    <w:rsid w:val="00FC323F"/>
    <w:rPr>
      <w:rFonts w:ascii="Times New Roman" w:hAnsi="Times New Roman"/>
      <w:sz w:val="28"/>
    </w:rPr>
  </w:style>
  <w:style w:type="character" w:customStyle="1" w:styleId="ListLabel98">
    <w:name w:val="ListLabel 98"/>
    <w:uiPriority w:val="99"/>
    <w:qFormat/>
    <w:rsid w:val="00FC323F"/>
    <w:rPr>
      <w:sz w:val="20"/>
    </w:rPr>
  </w:style>
  <w:style w:type="character" w:customStyle="1" w:styleId="ListLabel99">
    <w:name w:val="ListLabel 99"/>
    <w:uiPriority w:val="99"/>
    <w:qFormat/>
    <w:rsid w:val="00FC323F"/>
    <w:rPr>
      <w:sz w:val="20"/>
    </w:rPr>
  </w:style>
  <w:style w:type="character" w:customStyle="1" w:styleId="ListLabel100">
    <w:name w:val="ListLabel 100"/>
    <w:uiPriority w:val="99"/>
    <w:qFormat/>
    <w:rsid w:val="00FC323F"/>
    <w:rPr>
      <w:sz w:val="20"/>
    </w:rPr>
  </w:style>
  <w:style w:type="character" w:customStyle="1" w:styleId="ListLabel101">
    <w:name w:val="ListLabel 101"/>
    <w:uiPriority w:val="99"/>
    <w:qFormat/>
    <w:rsid w:val="00FC323F"/>
    <w:rPr>
      <w:sz w:val="20"/>
    </w:rPr>
  </w:style>
  <w:style w:type="character" w:customStyle="1" w:styleId="ListLabel102">
    <w:name w:val="ListLabel 102"/>
    <w:uiPriority w:val="99"/>
    <w:qFormat/>
    <w:rsid w:val="00FC323F"/>
    <w:rPr>
      <w:sz w:val="20"/>
    </w:rPr>
  </w:style>
  <w:style w:type="character" w:customStyle="1" w:styleId="ListLabel103">
    <w:name w:val="ListLabel 103"/>
    <w:uiPriority w:val="99"/>
    <w:qFormat/>
    <w:rsid w:val="00FC323F"/>
    <w:rPr>
      <w:sz w:val="20"/>
    </w:rPr>
  </w:style>
  <w:style w:type="character" w:customStyle="1" w:styleId="ListLabel104">
    <w:name w:val="ListLabel 104"/>
    <w:uiPriority w:val="99"/>
    <w:qFormat/>
    <w:rsid w:val="00FC323F"/>
    <w:rPr>
      <w:sz w:val="20"/>
    </w:rPr>
  </w:style>
  <w:style w:type="character" w:customStyle="1" w:styleId="ListLabel105">
    <w:name w:val="ListLabel 105"/>
    <w:uiPriority w:val="99"/>
    <w:qFormat/>
    <w:rsid w:val="00FC323F"/>
    <w:rPr>
      <w:sz w:val="20"/>
    </w:rPr>
  </w:style>
  <w:style w:type="character" w:customStyle="1" w:styleId="ListLabel106">
    <w:name w:val="ListLabel 106"/>
    <w:uiPriority w:val="99"/>
    <w:qFormat/>
    <w:rsid w:val="00FC323F"/>
    <w:rPr>
      <w:rFonts w:ascii="Times New Roman" w:hAnsi="Times New Roman"/>
      <w:sz w:val="28"/>
    </w:rPr>
  </w:style>
  <w:style w:type="character" w:customStyle="1" w:styleId="ListLabel107">
    <w:name w:val="ListLabel 107"/>
    <w:uiPriority w:val="99"/>
    <w:qFormat/>
    <w:rsid w:val="00FC323F"/>
    <w:rPr>
      <w:sz w:val="20"/>
    </w:rPr>
  </w:style>
  <w:style w:type="character" w:customStyle="1" w:styleId="ListLabel108">
    <w:name w:val="ListLabel 108"/>
    <w:uiPriority w:val="99"/>
    <w:qFormat/>
    <w:rsid w:val="00FC323F"/>
    <w:rPr>
      <w:sz w:val="20"/>
    </w:rPr>
  </w:style>
  <w:style w:type="character" w:customStyle="1" w:styleId="ListLabel109">
    <w:name w:val="ListLabel 109"/>
    <w:uiPriority w:val="99"/>
    <w:qFormat/>
    <w:rsid w:val="00FC323F"/>
    <w:rPr>
      <w:sz w:val="20"/>
    </w:rPr>
  </w:style>
  <w:style w:type="character" w:customStyle="1" w:styleId="ListLabel110">
    <w:name w:val="ListLabel 110"/>
    <w:uiPriority w:val="99"/>
    <w:qFormat/>
    <w:rsid w:val="00FC323F"/>
    <w:rPr>
      <w:sz w:val="20"/>
    </w:rPr>
  </w:style>
  <w:style w:type="character" w:customStyle="1" w:styleId="ListLabel111">
    <w:name w:val="ListLabel 111"/>
    <w:uiPriority w:val="99"/>
    <w:qFormat/>
    <w:rsid w:val="00FC323F"/>
    <w:rPr>
      <w:sz w:val="20"/>
    </w:rPr>
  </w:style>
  <w:style w:type="character" w:customStyle="1" w:styleId="ListLabel112">
    <w:name w:val="ListLabel 112"/>
    <w:uiPriority w:val="99"/>
    <w:qFormat/>
    <w:rsid w:val="00FC323F"/>
    <w:rPr>
      <w:sz w:val="20"/>
    </w:rPr>
  </w:style>
  <w:style w:type="character" w:customStyle="1" w:styleId="ListLabel113">
    <w:name w:val="ListLabel 113"/>
    <w:uiPriority w:val="99"/>
    <w:qFormat/>
    <w:rsid w:val="00FC323F"/>
    <w:rPr>
      <w:sz w:val="20"/>
    </w:rPr>
  </w:style>
  <w:style w:type="character" w:customStyle="1" w:styleId="ListLabel114">
    <w:name w:val="ListLabel 114"/>
    <w:uiPriority w:val="99"/>
    <w:qFormat/>
    <w:rsid w:val="00FC323F"/>
    <w:rPr>
      <w:sz w:val="20"/>
    </w:rPr>
  </w:style>
  <w:style w:type="character" w:customStyle="1" w:styleId="a5">
    <w:name w:val="Маркеры списка"/>
    <w:uiPriority w:val="99"/>
    <w:qFormat/>
    <w:rsid w:val="00FC323F"/>
    <w:rPr>
      <w:rFonts w:ascii="OpenSymbol" w:hAnsi="OpenSymbol"/>
    </w:rPr>
  </w:style>
  <w:style w:type="character" w:customStyle="1" w:styleId="ListLabel115">
    <w:name w:val="ListLabel 115"/>
    <w:uiPriority w:val="99"/>
    <w:qFormat/>
    <w:rsid w:val="00FC323F"/>
  </w:style>
  <w:style w:type="character" w:customStyle="1" w:styleId="ListLabel116">
    <w:name w:val="ListLabel 116"/>
    <w:uiPriority w:val="99"/>
    <w:qFormat/>
    <w:rsid w:val="00FC323F"/>
  </w:style>
  <w:style w:type="character" w:customStyle="1" w:styleId="ListLabel117">
    <w:name w:val="ListLabel 117"/>
    <w:uiPriority w:val="99"/>
    <w:qFormat/>
    <w:rsid w:val="00FC323F"/>
  </w:style>
  <w:style w:type="character" w:customStyle="1" w:styleId="ListLabel118">
    <w:name w:val="ListLabel 118"/>
    <w:uiPriority w:val="99"/>
    <w:qFormat/>
    <w:rsid w:val="00FC323F"/>
  </w:style>
  <w:style w:type="character" w:customStyle="1" w:styleId="ListLabel119">
    <w:name w:val="ListLabel 119"/>
    <w:uiPriority w:val="99"/>
    <w:qFormat/>
    <w:rsid w:val="00FC323F"/>
  </w:style>
  <w:style w:type="character" w:customStyle="1" w:styleId="ListLabel120">
    <w:name w:val="ListLabel 120"/>
    <w:uiPriority w:val="99"/>
    <w:qFormat/>
    <w:rsid w:val="00FC323F"/>
  </w:style>
  <w:style w:type="character" w:customStyle="1" w:styleId="ListLabel121">
    <w:name w:val="ListLabel 121"/>
    <w:uiPriority w:val="99"/>
    <w:qFormat/>
    <w:rsid w:val="00FC323F"/>
  </w:style>
  <w:style w:type="character" w:customStyle="1" w:styleId="ListLabel122">
    <w:name w:val="ListLabel 122"/>
    <w:uiPriority w:val="99"/>
    <w:qFormat/>
    <w:rsid w:val="00FC323F"/>
  </w:style>
  <w:style w:type="character" w:customStyle="1" w:styleId="ListLabel123">
    <w:name w:val="ListLabel 123"/>
    <w:uiPriority w:val="99"/>
    <w:qFormat/>
    <w:rsid w:val="00FC323F"/>
  </w:style>
  <w:style w:type="character" w:customStyle="1" w:styleId="ListLabel124">
    <w:name w:val="ListLabel 124"/>
    <w:uiPriority w:val="99"/>
    <w:qFormat/>
    <w:rsid w:val="00FC323F"/>
  </w:style>
  <w:style w:type="character" w:customStyle="1" w:styleId="ListLabel125">
    <w:name w:val="ListLabel 125"/>
    <w:uiPriority w:val="99"/>
    <w:qFormat/>
    <w:rsid w:val="00FC323F"/>
  </w:style>
  <w:style w:type="character" w:customStyle="1" w:styleId="ListLabel126">
    <w:name w:val="ListLabel 126"/>
    <w:uiPriority w:val="99"/>
    <w:qFormat/>
    <w:rsid w:val="00FC323F"/>
  </w:style>
  <w:style w:type="character" w:customStyle="1" w:styleId="ListLabel127">
    <w:name w:val="ListLabel 127"/>
    <w:uiPriority w:val="99"/>
    <w:qFormat/>
    <w:rsid w:val="00FC323F"/>
  </w:style>
  <w:style w:type="character" w:customStyle="1" w:styleId="ListLabel128">
    <w:name w:val="ListLabel 128"/>
    <w:uiPriority w:val="99"/>
    <w:qFormat/>
    <w:rsid w:val="00FC323F"/>
  </w:style>
  <w:style w:type="character" w:customStyle="1" w:styleId="ListLabel129">
    <w:name w:val="ListLabel 129"/>
    <w:uiPriority w:val="99"/>
    <w:qFormat/>
    <w:rsid w:val="00FC323F"/>
  </w:style>
  <w:style w:type="character" w:customStyle="1" w:styleId="ListLabel130">
    <w:name w:val="ListLabel 130"/>
    <w:uiPriority w:val="99"/>
    <w:qFormat/>
    <w:rsid w:val="00FC323F"/>
  </w:style>
  <w:style w:type="character" w:customStyle="1" w:styleId="ListLabel131">
    <w:name w:val="ListLabel 131"/>
    <w:uiPriority w:val="99"/>
    <w:qFormat/>
    <w:rsid w:val="00FC323F"/>
  </w:style>
  <w:style w:type="character" w:customStyle="1" w:styleId="ListLabel132">
    <w:name w:val="ListLabel 132"/>
    <w:uiPriority w:val="99"/>
    <w:qFormat/>
    <w:rsid w:val="00FC323F"/>
  </w:style>
  <w:style w:type="character" w:customStyle="1" w:styleId="a6">
    <w:name w:val="Символ нумерации"/>
    <w:uiPriority w:val="99"/>
    <w:qFormat/>
    <w:rsid w:val="00FC323F"/>
  </w:style>
  <w:style w:type="character" w:customStyle="1" w:styleId="BodyTextChar2">
    <w:name w:val="Body Text Char2"/>
    <w:uiPriority w:val="99"/>
    <w:semiHidden/>
    <w:qFormat/>
    <w:locked/>
    <w:rsid w:val="00FC323F"/>
    <w:rPr>
      <w:color w:val="00000A"/>
      <w:lang w:eastAsia="en-US"/>
    </w:rPr>
  </w:style>
  <w:style w:type="character" w:customStyle="1" w:styleId="HeaderChar3">
    <w:name w:val="Header Char3"/>
    <w:uiPriority w:val="99"/>
    <w:semiHidden/>
    <w:qFormat/>
    <w:locked/>
    <w:rsid w:val="00FC323F"/>
    <w:rPr>
      <w:color w:val="00000A"/>
      <w:lang w:eastAsia="en-US"/>
    </w:rPr>
  </w:style>
  <w:style w:type="character" w:customStyle="1" w:styleId="FooterChar3">
    <w:name w:val="Footer Char3"/>
    <w:uiPriority w:val="99"/>
    <w:semiHidden/>
    <w:qFormat/>
    <w:locked/>
    <w:rsid w:val="00FC323F"/>
    <w:rPr>
      <w:color w:val="00000A"/>
      <w:lang w:eastAsia="en-US"/>
    </w:rPr>
  </w:style>
  <w:style w:type="character" w:customStyle="1" w:styleId="rvts9">
    <w:name w:val="rvts9"/>
    <w:basedOn w:val="a0"/>
    <w:qFormat/>
    <w:rsid w:val="00FC323F"/>
    <w:rPr>
      <w:rFonts w:cs="Times New Roman"/>
    </w:rPr>
  </w:style>
  <w:style w:type="character" w:customStyle="1" w:styleId="xfmc1">
    <w:name w:val="xfmc1"/>
    <w:basedOn w:val="a0"/>
    <w:uiPriority w:val="99"/>
    <w:qFormat/>
    <w:rsid w:val="00FC323F"/>
    <w:rPr>
      <w:rFonts w:cs="Times New Roman"/>
    </w:rPr>
  </w:style>
  <w:style w:type="character" w:customStyle="1" w:styleId="ListLabel133">
    <w:name w:val="ListLabel 133"/>
    <w:uiPriority w:val="99"/>
    <w:qFormat/>
    <w:rsid w:val="00C55D77"/>
  </w:style>
  <w:style w:type="character" w:customStyle="1" w:styleId="ListLabel134">
    <w:name w:val="ListLabel 134"/>
    <w:uiPriority w:val="99"/>
    <w:qFormat/>
    <w:rsid w:val="00C55D77"/>
  </w:style>
  <w:style w:type="character" w:customStyle="1" w:styleId="ListLabel135">
    <w:name w:val="ListLabel 135"/>
    <w:uiPriority w:val="99"/>
    <w:qFormat/>
    <w:rsid w:val="00C55D77"/>
  </w:style>
  <w:style w:type="character" w:customStyle="1" w:styleId="ListLabel136">
    <w:name w:val="ListLabel 136"/>
    <w:uiPriority w:val="99"/>
    <w:qFormat/>
    <w:rsid w:val="00C55D77"/>
  </w:style>
  <w:style w:type="character" w:customStyle="1" w:styleId="ListLabel137">
    <w:name w:val="ListLabel 137"/>
    <w:uiPriority w:val="99"/>
    <w:qFormat/>
    <w:rsid w:val="00C55D77"/>
  </w:style>
  <w:style w:type="character" w:customStyle="1" w:styleId="ListLabel138">
    <w:name w:val="ListLabel 138"/>
    <w:uiPriority w:val="99"/>
    <w:qFormat/>
    <w:rsid w:val="00C55D77"/>
  </w:style>
  <w:style w:type="character" w:customStyle="1" w:styleId="ListLabel139">
    <w:name w:val="ListLabel 139"/>
    <w:uiPriority w:val="99"/>
    <w:qFormat/>
    <w:rsid w:val="00C55D77"/>
  </w:style>
  <w:style w:type="character" w:customStyle="1" w:styleId="ListLabel140">
    <w:name w:val="ListLabel 140"/>
    <w:uiPriority w:val="99"/>
    <w:qFormat/>
    <w:rsid w:val="00C55D77"/>
  </w:style>
  <w:style w:type="character" w:customStyle="1" w:styleId="ListLabel141">
    <w:name w:val="ListLabel 141"/>
    <w:uiPriority w:val="99"/>
    <w:qFormat/>
    <w:rsid w:val="00C55D77"/>
  </w:style>
  <w:style w:type="character" w:customStyle="1" w:styleId="ListLabel142">
    <w:name w:val="ListLabel 142"/>
    <w:uiPriority w:val="99"/>
    <w:qFormat/>
    <w:rsid w:val="00C55D77"/>
  </w:style>
  <w:style w:type="character" w:customStyle="1" w:styleId="ListLabel143">
    <w:name w:val="ListLabel 143"/>
    <w:uiPriority w:val="99"/>
    <w:qFormat/>
    <w:rsid w:val="00C55D77"/>
  </w:style>
  <w:style w:type="character" w:customStyle="1" w:styleId="ListLabel144">
    <w:name w:val="ListLabel 144"/>
    <w:uiPriority w:val="99"/>
    <w:qFormat/>
    <w:rsid w:val="00C55D77"/>
  </w:style>
  <w:style w:type="character" w:customStyle="1" w:styleId="ListLabel145">
    <w:name w:val="ListLabel 145"/>
    <w:uiPriority w:val="99"/>
    <w:qFormat/>
    <w:rsid w:val="00C55D77"/>
  </w:style>
  <w:style w:type="character" w:customStyle="1" w:styleId="ListLabel146">
    <w:name w:val="ListLabel 146"/>
    <w:uiPriority w:val="99"/>
    <w:qFormat/>
    <w:rsid w:val="00C55D77"/>
  </w:style>
  <w:style w:type="character" w:customStyle="1" w:styleId="a7">
    <w:name w:val="Основной текст Знак"/>
    <w:basedOn w:val="a0"/>
    <w:uiPriority w:val="99"/>
    <w:semiHidden/>
    <w:qFormat/>
    <w:locked/>
    <w:rsid w:val="000D3BA3"/>
    <w:rPr>
      <w:rFonts w:cs="Times New Roman"/>
      <w:color w:val="00000A"/>
      <w:lang w:eastAsia="en-US"/>
    </w:rPr>
  </w:style>
  <w:style w:type="character" w:customStyle="1" w:styleId="a8">
    <w:name w:val="Верхний колонтитул Знак"/>
    <w:basedOn w:val="a0"/>
    <w:uiPriority w:val="99"/>
    <w:semiHidden/>
    <w:qFormat/>
    <w:locked/>
    <w:rsid w:val="000D3BA3"/>
    <w:rPr>
      <w:rFonts w:cs="Times New Roman"/>
      <w:color w:val="00000A"/>
      <w:lang w:eastAsia="en-US"/>
    </w:rPr>
  </w:style>
  <w:style w:type="character" w:customStyle="1" w:styleId="a9">
    <w:name w:val="Нижний колонтитул Знак"/>
    <w:basedOn w:val="a0"/>
    <w:uiPriority w:val="99"/>
    <w:semiHidden/>
    <w:qFormat/>
    <w:locked/>
    <w:rsid w:val="000D3BA3"/>
    <w:rPr>
      <w:rFonts w:cs="Times New Roman"/>
      <w:color w:val="00000A"/>
      <w:lang w:eastAsia="en-US"/>
    </w:rPr>
  </w:style>
  <w:style w:type="character" w:customStyle="1" w:styleId="customfontstyle">
    <w:name w:val="customfontstyle"/>
    <w:basedOn w:val="a0"/>
    <w:uiPriority w:val="99"/>
    <w:qFormat/>
    <w:rsid w:val="00FC2432"/>
    <w:rPr>
      <w:rFonts w:cs="Times New Roman"/>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eastAsia="Times New Roman"/>
    </w:rPr>
  </w:style>
  <w:style w:type="character" w:customStyle="1" w:styleId="rvts37">
    <w:name w:val="rvts37"/>
    <w:basedOn w:val="a0"/>
    <w:qFormat/>
    <w:rsid w:val="00B95D41"/>
  </w:style>
  <w:style w:type="character" w:customStyle="1" w:styleId="aa">
    <w:name w:val="Текст выноски Знак"/>
    <w:basedOn w:val="a0"/>
    <w:uiPriority w:val="99"/>
    <w:semiHidden/>
    <w:qFormat/>
    <w:rsid w:val="00F91F8B"/>
    <w:rPr>
      <w:rFonts w:ascii="Tahoma" w:hAnsi="Tahoma" w:cs="Tahoma"/>
      <w:color w:val="00000A"/>
      <w:sz w:val="16"/>
      <w:szCs w:val="16"/>
      <w:lang w:eastAsia="en-US"/>
    </w:rPr>
  </w:style>
  <w:style w:type="character" w:customStyle="1" w:styleId="apple-converted-space">
    <w:name w:val="apple-converted-space"/>
    <w:basedOn w:val="a0"/>
    <w:qFormat/>
    <w:rsid w:val="00F75624"/>
  </w:style>
  <w:style w:type="character" w:customStyle="1" w:styleId="ListLabel184">
    <w:name w:val="ListLabel 184"/>
    <w:qFormat/>
    <w:rPr>
      <w:rFonts w:ascii="Times New Roman" w:hAnsi="Times New Roman"/>
      <w:color w:val="00000A"/>
      <w:sz w:val="28"/>
    </w:rPr>
  </w:style>
  <w:style w:type="character" w:customStyle="1" w:styleId="ListLabel185">
    <w:name w:val="ListLabel 185"/>
    <w:qFormat/>
    <w:rPr>
      <w:rFonts w:ascii="Times New Roman" w:eastAsia="Times New Roman" w:hAnsi="Times New Roman" w:cs="Tahoma"/>
      <w:sz w:val="28"/>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ascii="Times New Roman" w:hAnsi="Times New Roman"/>
      <w:color w:val="00000A"/>
      <w:sz w:val="28"/>
    </w:rPr>
  </w:style>
  <w:style w:type="character" w:customStyle="1" w:styleId="ListLabel190">
    <w:name w:val="ListLabel 190"/>
    <w:qFormat/>
    <w:rPr>
      <w:rFonts w:ascii="Times New Roman" w:hAnsi="Times New Roman" w:cs="Tahoma"/>
      <w:sz w:val="2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xfmc4">
    <w:name w:val="xfmc4"/>
    <w:basedOn w:val="a0"/>
    <w:qFormat/>
    <w:rsid w:val="00AF54B3"/>
  </w:style>
  <w:style w:type="character" w:customStyle="1" w:styleId="ListLabel199">
    <w:name w:val="ListLabel 199"/>
    <w:qFormat/>
    <w:rPr>
      <w:color w:val="00000A"/>
      <w:sz w:val="28"/>
    </w:rPr>
  </w:style>
  <w:style w:type="character" w:customStyle="1" w:styleId="ListLabel200">
    <w:name w:val="ListLabel 200"/>
    <w:qFormat/>
    <w:rPr>
      <w:rFonts w:cs="Tahoma"/>
      <w:sz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ab">
    <w:name w:val="Выделение жирным"/>
    <w:qFormat/>
    <w:rPr>
      <w:b/>
      <w:bCs/>
    </w:rPr>
  </w:style>
  <w:style w:type="paragraph" w:customStyle="1" w:styleId="11">
    <w:name w:val="Заголовок1"/>
    <w:basedOn w:val="a"/>
    <w:next w:val="ac"/>
    <w:uiPriority w:val="99"/>
    <w:qFormat/>
    <w:rsid w:val="00FC323F"/>
    <w:pPr>
      <w:keepNext/>
      <w:spacing w:before="240" w:after="120"/>
    </w:pPr>
    <w:rPr>
      <w:rFonts w:ascii="Liberation Sans" w:hAnsi="Liberation Sans" w:cs="FreeSans"/>
      <w:sz w:val="28"/>
      <w:szCs w:val="28"/>
    </w:rPr>
  </w:style>
  <w:style w:type="paragraph" w:styleId="ac">
    <w:name w:val="Body Text"/>
    <w:basedOn w:val="a"/>
    <w:uiPriority w:val="99"/>
    <w:rsid w:val="00FC323F"/>
    <w:pPr>
      <w:spacing w:after="140" w:line="288" w:lineRule="auto"/>
    </w:pPr>
    <w:rPr>
      <w:sz w:val="20"/>
      <w:szCs w:val="20"/>
    </w:rPr>
  </w:style>
  <w:style w:type="paragraph" w:styleId="ad">
    <w:name w:val="List"/>
    <w:basedOn w:val="ac"/>
    <w:uiPriority w:val="99"/>
    <w:rsid w:val="00FC323F"/>
    <w:rPr>
      <w:rFonts w:cs="FreeSans"/>
    </w:rPr>
  </w:style>
  <w:style w:type="paragraph" w:styleId="ae">
    <w:name w:val="caption"/>
    <w:basedOn w:val="a"/>
    <w:uiPriority w:val="99"/>
    <w:qFormat/>
    <w:rsid w:val="00FC323F"/>
    <w:pPr>
      <w:suppressLineNumbers/>
      <w:spacing w:before="120" w:after="120"/>
    </w:pPr>
    <w:rPr>
      <w:rFonts w:cs="FreeSans"/>
      <w:i/>
      <w:iCs/>
      <w:sz w:val="24"/>
      <w:szCs w:val="24"/>
    </w:rPr>
  </w:style>
  <w:style w:type="paragraph" w:styleId="af">
    <w:name w:val="index heading"/>
    <w:basedOn w:val="a"/>
    <w:uiPriority w:val="99"/>
    <w:qFormat/>
    <w:rsid w:val="00FC323F"/>
    <w:pPr>
      <w:suppressLineNumbers/>
    </w:pPr>
    <w:rPr>
      <w:rFonts w:cs="FreeSans"/>
    </w:rPr>
  </w:style>
  <w:style w:type="paragraph" w:styleId="12">
    <w:name w:val="index 1"/>
    <w:basedOn w:val="a"/>
    <w:autoRedefine/>
    <w:uiPriority w:val="99"/>
    <w:semiHidden/>
    <w:qFormat/>
    <w:rsid w:val="00FC323F"/>
    <w:pPr>
      <w:ind w:left="220" w:hanging="220"/>
    </w:pPr>
  </w:style>
  <w:style w:type="paragraph" w:styleId="af0">
    <w:name w:val="List Paragraph"/>
    <w:basedOn w:val="a"/>
    <w:uiPriority w:val="99"/>
    <w:qFormat/>
    <w:rsid w:val="00FC323F"/>
    <w:pPr>
      <w:ind w:left="720"/>
      <w:contextualSpacing/>
    </w:pPr>
  </w:style>
  <w:style w:type="paragraph" w:customStyle="1" w:styleId="rvps2">
    <w:name w:val="rvps2"/>
    <w:basedOn w:val="a"/>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1">
    <w:name w:val="Normal (Web)"/>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2">
    <w:name w:val="header"/>
    <w:basedOn w:val="a"/>
    <w:uiPriority w:val="99"/>
    <w:rsid w:val="00FC323F"/>
    <w:pPr>
      <w:tabs>
        <w:tab w:val="center" w:pos="4677"/>
        <w:tab w:val="right" w:pos="9355"/>
      </w:tabs>
      <w:spacing w:after="0" w:line="240" w:lineRule="auto"/>
    </w:pPr>
    <w:rPr>
      <w:sz w:val="20"/>
      <w:szCs w:val="20"/>
    </w:rPr>
  </w:style>
  <w:style w:type="paragraph" w:styleId="af3">
    <w:name w:val="footer"/>
    <w:basedOn w:val="a"/>
    <w:uiPriority w:val="99"/>
    <w:rsid w:val="00FC323F"/>
    <w:pPr>
      <w:tabs>
        <w:tab w:val="center" w:pos="4677"/>
        <w:tab w:val="right" w:pos="9355"/>
      </w:tabs>
      <w:spacing w:after="0" w:line="240" w:lineRule="auto"/>
    </w:pPr>
    <w:rPr>
      <w:sz w:val="20"/>
      <w:szCs w:val="20"/>
    </w:rPr>
  </w:style>
  <w:style w:type="paragraph" w:customStyle="1" w:styleId="psection">
    <w:name w:val="psection"/>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customStyle="1" w:styleId="osnovtext">
    <w:name w:val="osnovtext"/>
    <w:basedOn w:val="a"/>
    <w:uiPriority w:val="99"/>
    <w:qFormat/>
    <w:rsid w:val="00315266"/>
    <w:pPr>
      <w:spacing w:beforeAutospacing="1" w:afterAutospacing="1" w:line="240" w:lineRule="auto"/>
    </w:pPr>
    <w:rPr>
      <w:rFonts w:ascii="Times New Roman" w:eastAsia="Times New Roman" w:hAnsi="Times New Roman"/>
      <w:sz w:val="24"/>
      <w:szCs w:val="24"/>
      <w:lang w:eastAsia="ru-RU"/>
    </w:rPr>
  </w:style>
  <w:style w:type="paragraph" w:styleId="af4">
    <w:name w:val="Balloon Text"/>
    <w:basedOn w:val="a"/>
    <w:uiPriority w:val="99"/>
    <w:semiHidden/>
    <w:unhideWhenUsed/>
    <w:qFormat/>
    <w:rsid w:val="00F91F8B"/>
    <w:pPr>
      <w:spacing w:after="0" w:line="240" w:lineRule="auto"/>
    </w:pPr>
    <w:rPr>
      <w:rFonts w:ascii="Tahoma" w:hAnsi="Tahoma" w:cs="Tahoma"/>
      <w:sz w:val="16"/>
      <w:szCs w:val="16"/>
    </w:rPr>
  </w:style>
  <w:style w:type="paragraph" w:customStyle="1" w:styleId="xfmc5">
    <w:name w:val="xfmc5"/>
    <w:basedOn w:val="a"/>
    <w:qFormat/>
    <w:rsid w:val="00482736"/>
    <w:pPr>
      <w:spacing w:beforeAutospacing="1" w:afterAutospacing="1" w:line="240" w:lineRule="auto"/>
    </w:pPr>
    <w:rPr>
      <w:rFonts w:ascii="Times New Roman" w:eastAsia="Times New Roman" w:hAnsi="Times New Roman"/>
      <w:sz w:val="24"/>
      <w:szCs w:val="24"/>
      <w:lang w:eastAsia="ru-RU"/>
    </w:rPr>
  </w:style>
  <w:style w:type="paragraph" w:customStyle="1" w:styleId="af5">
    <w:name w:val="Текст в заданном формате"/>
    <w:basedOn w:val="a"/>
    <w:qFormat/>
    <w:pPr>
      <w:spacing w:after="0"/>
    </w:pPr>
    <w:rPr>
      <w:rFonts w:ascii="Liberation Mono" w:eastAsia="Liberation Mono" w:hAnsi="Liberation Mono" w:cs="Liberation Mono"/>
      <w:sz w:val="20"/>
      <w:szCs w:val="20"/>
    </w:rPr>
  </w:style>
  <w:style w:type="character" w:styleId="af6">
    <w:name w:val="Hyperlink"/>
    <w:basedOn w:val="a0"/>
    <w:uiPriority w:val="99"/>
    <w:semiHidden/>
    <w:unhideWhenUsed/>
    <w:rsid w:val="00D04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1A08-E0E0-461A-89E9-7756D208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3</cp:revision>
  <dcterms:created xsi:type="dcterms:W3CDTF">2018-04-18T20:53:00Z</dcterms:created>
  <dcterms:modified xsi:type="dcterms:W3CDTF">2018-04-18T20:54:00Z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