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3C" w:rsidRPr="00251B1A" w:rsidRDefault="00F55107" w:rsidP="00251B1A">
      <w:pPr>
        <w:spacing w:after="0" w:line="360" w:lineRule="auto"/>
        <w:ind w:firstLine="709"/>
        <w:jc w:val="center"/>
        <w:rPr>
          <w:rFonts w:ascii="Times New Roman" w:hAnsi="Times New Roman"/>
          <w:color w:val="auto"/>
          <w:sz w:val="28"/>
          <w:szCs w:val="28"/>
          <w:highlight w:val="white"/>
          <w:lang w:val="uk-UA"/>
        </w:rPr>
      </w:pPr>
      <w:r w:rsidRPr="00251B1A">
        <w:rPr>
          <w:rFonts w:ascii="Times New Roman" w:hAnsi="Times New Roman"/>
          <w:color w:val="auto"/>
          <w:sz w:val="28"/>
          <w:szCs w:val="28"/>
          <w:shd w:val="clear" w:color="auto" w:fill="FFFFFF"/>
          <w:lang w:val="uk-UA"/>
        </w:rPr>
        <w:t>ТИТУЛЬНИЙ АРКУШ</w:t>
      </w: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F55107" w:rsidP="00251B1A">
      <w:pPr>
        <w:pStyle w:val="3"/>
        <w:shd w:val="clear" w:color="auto" w:fill="FFFFFF"/>
        <w:spacing w:before="0" w:after="0" w:line="360" w:lineRule="auto"/>
        <w:ind w:firstLine="709"/>
        <w:jc w:val="center"/>
        <w:rPr>
          <w:rFonts w:ascii="Times New Roman" w:hAnsi="Times New Roman" w:cs="Times New Roman"/>
          <w:color w:val="auto"/>
          <w:lang w:val="uk-UA"/>
        </w:rPr>
      </w:pPr>
      <w:r w:rsidRPr="00251B1A">
        <w:rPr>
          <w:rFonts w:ascii="Times New Roman" w:hAnsi="Times New Roman" w:cs="Times New Roman"/>
          <w:color w:val="auto"/>
          <w:lang w:val="uk-UA"/>
        </w:rPr>
        <w:t>«Психологічні основи допиту підозрюваного»</w:t>
      </w: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855C3C" w:rsidRPr="00251B1A" w:rsidRDefault="00855C3C" w:rsidP="00251B1A">
      <w:pPr>
        <w:spacing w:after="0" w:line="360" w:lineRule="auto"/>
        <w:ind w:firstLine="709"/>
        <w:rPr>
          <w:rFonts w:ascii="Times New Roman" w:hAnsi="Times New Roman"/>
          <w:color w:val="auto"/>
          <w:sz w:val="28"/>
          <w:szCs w:val="28"/>
          <w:lang w:val="uk-UA"/>
        </w:rPr>
      </w:pPr>
    </w:p>
    <w:p w:rsidR="00EB2309" w:rsidRPr="00251B1A" w:rsidRDefault="00EB2309" w:rsidP="00251B1A">
      <w:pPr>
        <w:spacing w:after="0" w:line="360" w:lineRule="auto"/>
        <w:ind w:firstLine="709"/>
        <w:rPr>
          <w:rFonts w:ascii="Times New Roman" w:hAnsi="Times New Roman"/>
          <w:color w:val="auto"/>
          <w:sz w:val="28"/>
          <w:szCs w:val="28"/>
          <w:lang w:val="uk-UA"/>
        </w:rPr>
      </w:pPr>
    </w:p>
    <w:p w:rsidR="00855C3C" w:rsidRPr="00251B1A" w:rsidRDefault="00F55107" w:rsidP="00251B1A">
      <w:pPr>
        <w:spacing w:after="0" w:line="360" w:lineRule="auto"/>
        <w:ind w:firstLine="709"/>
        <w:jc w:val="center"/>
        <w:rPr>
          <w:rFonts w:ascii="Times New Roman" w:hAnsi="Times New Roman"/>
          <w:b/>
          <w:color w:val="auto"/>
          <w:sz w:val="28"/>
          <w:szCs w:val="28"/>
          <w:lang w:val="uk-UA"/>
        </w:rPr>
      </w:pPr>
      <w:r w:rsidRPr="00251B1A">
        <w:rPr>
          <w:rFonts w:ascii="Times New Roman" w:hAnsi="Times New Roman"/>
          <w:b/>
          <w:color w:val="auto"/>
          <w:sz w:val="28"/>
          <w:szCs w:val="28"/>
          <w:lang w:val="uk-UA"/>
        </w:rPr>
        <w:t>2018 рік</w:t>
      </w:r>
    </w:p>
    <w:p w:rsidR="00855C3C" w:rsidRPr="00251B1A" w:rsidRDefault="00F55107" w:rsidP="00251B1A">
      <w:pPr>
        <w:spacing w:after="0" w:line="360" w:lineRule="auto"/>
        <w:ind w:firstLine="709"/>
        <w:jc w:val="center"/>
        <w:rPr>
          <w:rFonts w:ascii="Times New Roman" w:hAnsi="Times New Roman"/>
          <w:b/>
          <w:color w:val="auto"/>
          <w:sz w:val="28"/>
          <w:szCs w:val="28"/>
          <w:highlight w:val="white"/>
          <w:lang w:val="uk-UA"/>
        </w:rPr>
      </w:pPr>
      <w:r w:rsidRPr="00251B1A">
        <w:rPr>
          <w:rFonts w:ascii="Times New Roman" w:hAnsi="Times New Roman"/>
          <w:b/>
          <w:color w:val="auto"/>
          <w:sz w:val="28"/>
          <w:szCs w:val="28"/>
          <w:shd w:val="clear" w:color="auto" w:fill="FFFFFF"/>
          <w:lang w:val="uk-UA"/>
        </w:rPr>
        <w:lastRenderedPageBreak/>
        <w:t>ЗМІСТ</w:t>
      </w: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F55107" w:rsidP="00251B1A">
      <w:pPr>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b/>
          <w:bCs/>
          <w:color w:val="auto"/>
          <w:sz w:val="28"/>
          <w:szCs w:val="28"/>
          <w:lang w:val="uk-UA"/>
        </w:rPr>
        <w:t>ВСТУП………………………………………………………………..…...3</w:t>
      </w:r>
    </w:p>
    <w:p w:rsidR="00855C3C" w:rsidRPr="00F00E5C" w:rsidRDefault="00F55107" w:rsidP="00DD45BA">
      <w:pPr>
        <w:shd w:val="clear" w:color="auto" w:fill="FFFFFF"/>
        <w:spacing w:after="0" w:line="360" w:lineRule="auto"/>
        <w:jc w:val="both"/>
        <w:rPr>
          <w:rFonts w:ascii="Times New Roman" w:hAnsi="Times New Roman"/>
          <w:color w:val="auto"/>
          <w:sz w:val="28"/>
          <w:szCs w:val="28"/>
        </w:rPr>
      </w:pPr>
      <w:r w:rsidRPr="00251B1A">
        <w:rPr>
          <w:rFonts w:ascii="Times New Roman" w:hAnsi="Times New Roman"/>
          <w:b/>
          <w:bCs/>
          <w:color w:val="auto"/>
          <w:sz w:val="28"/>
          <w:szCs w:val="28"/>
          <w:lang w:val="uk-UA"/>
        </w:rPr>
        <w:t xml:space="preserve">РОЗДІЛ I. </w:t>
      </w:r>
      <w:r w:rsidRPr="00251B1A">
        <w:rPr>
          <w:rFonts w:ascii="Times New Roman" w:hAnsi="Times New Roman"/>
          <w:b/>
          <w:bCs/>
          <w:color w:val="auto"/>
          <w:sz w:val="28"/>
          <w:szCs w:val="28"/>
          <w:shd w:val="clear" w:color="auto" w:fill="FFFFFF"/>
          <w:lang w:val="uk-UA"/>
        </w:rPr>
        <w:t>Загальні положення про тактику допиту...................</w:t>
      </w:r>
      <w:r w:rsidR="00EB2309" w:rsidRPr="00251B1A">
        <w:rPr>
          <w:rFonts w:ascii="Times New Roman" w:hAnsi="Times New Roman"/>
          <w:b/>
          <w:bCs/>
          <w:color w:val="auto"/>
          <w:sz w:val="28"/>
          <w:szCs w:val="28"/>
          <w:shd w:val="clear" w:color="auto" w:fill="FFFFFF"/>
          <w:lang w:val="uk-UA"/>
        </w:rPr>
        <w:t>..............</w:t>
      </w:r>
      <w:r w:rsidRPr="00F00E5C">
        <w:rPr>
          <w:rFonts w:ascii="Times New Roman" w:hAnsi="Times New Roman"/>
          <w:b/>
          <w:bCs/>
          <w:color w:val="auto"/>
          <w:sz w:val="28"/>
          <w:szCs w:val="28"/>
          <w:shd w:val="clear" w:color="auto" w:fill="FFFFFF"/>
        </w:rPr>
        <w:t>5</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1.1 Поняття, мета та види допиту....................................................................</w:t>
      </w:r>
      <w:r w:rsidR="00EB2309" w:rsidRPr="00251B1A">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lang w:val="uk-UA"/>
        </w:rPr>
        <w:t>....</w:t>
      </w:r>
      <w:r w:rsidRPr="00F00E5C">
        <w:rPr>
          <w:rFonts w:ascii="Times New Roman" w:hAnsi="Times New Roman"/>
          <w:color w:val="auto"/>
          <w:sz w:val="28"/>
          <w:szCs w:val="28"/>
          <w:shd w:val="clear" w:color="auto" w:fill="FFFFFF"/>
        </w:rPr>
        <w:t>5</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1.2 Психологічні аспекти підготовки слідчого до допиту.......................</w:t>
      </w:r>
      <w:r w:rsidRPr="00F00E5C">
        <w:rPr>
          <w:rFonts w:ascii="Times New Roman" w:hAnsi="Times New Roman"/>
          <w:b/>
          <w:color w:val="auto"/>
          <w:sz w:val="28"/>
          <w:szCs w:val="28"/>
          <w:shd w:val="clear" w:color="auto" w:fill="FFFFFF"/>
        </w:rPr>
        <w:t>7</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1.3 Роль психології в діагностиці особи допитуваного.......</w:t>
      </w:r>
      <w:r>
        <w:rPr>
          <w:rFonts w:ascii="Times New Roman" w:hAnsi="Times New Roman"/>
          <w:color w:val="auto"/>
          <w:sz w:val="28"/>
          <w:szCs w:val="28"/>
          <w:shd w:val="clear" w:color="auto" w:fill="FFFFFF"/>
          <w:lang w:val="uk-UA"/>
        </w:rPr>
        <w:t>..............................</w:t>
      </w:r>
      <w:r w:rsidRPr="00F00E5C">
        <w:rPr>
          <w:rFonts w:ascii="Times New Roman" w:hAnsi="Times New Roman"/>
          <w:color w:val="auto"/>
          <w:sz w:val="28"/>
          <w:szCs w:val="28"/>
          <w:shd w:val="clear" w:color="auto" w:fill="FFFFFF"/>
        </w:rPr>
        <w:t>11</w:t>
      </w:r>
      <w:r w:rsidRPr="00251B1A">
        <w:rPr>
          <w:rFonts w:ascii="Times New Roman" w:hAnsi="Times New Roman"/>
          <w:b/>
          <w:color w:val="auto"/>
          <w:sz w:val="28"/>
          <w:szCs w:val="28"/>
          <w:shd w:val="clear" w:color="auto" w:fill="FFFFFF"/>
          <w:lang w:val="uk-UA"/>
        </w:rPr>
        <w:br/>
      </w:r>
      <w:r w:rsidRPr="00251B1A">
        <w:rPr>
          <w:rFonts w:ascii="Times New Roman" w:hAnsi="Times New Roman"/>
          <w:b/>
          <w:bCs/>
          <w:color w:val="auto"/>
          <w:sz w:val="28"/>
          <w:szCs w:val="28"/>
          <w:shd w:val="clear" w:color="auto" w:fill="FFFFFF"/>
          <w:lang w:val="uk-UA"/>
        </w:rPr>
        <w:t>РОЗДІЛ ІІ</w:t>
      </w:r>
      <w:r w:rsidR="00EB2309" w:rsidRPr="00251B1A">
        <w:rPr>
          <w:rFonts w:ascii="Times New Roman" w:hAnsi="Times New Roman"/>
          <w:b/>
          <w:bCs/>
          <w:color w:val="auto"/>
          <w:sz w:val="28"/>
          <w:szCs w:val="28"/>
          <w:shd w:val="clear" w:color="auto" w:fill="FFFFFF"/>
          <w:lang w:val="uk-UA"/>
        </w:rPr>
        <w:t>.</w:t>
      </w:r>
      <w:r w:rsidRPr="00251B1A">
        <w:rPr>
          <w:rFonts w:ascii="Times New Roman" w:hAnsi="Times New Roman"/>
          <w:b/>
          <w:bCs/>
          <w:color w:val="auto"/>
          <w:sz w:val="28"/>
          <w:szCs w:val="28"/>
          <w:shd w:val="clear" w:color="auto" w:fill="FFFFFF"/>
          <w:lang w:val="uk-UA"/>
        </w:rPr>
        <w:t xml:space="preserve"> Психологічні основи проведення допиту........</w:t>
      </w:r>
      <w:r>
        <w:rPr>
          <w:rFonts w:ascii="Times New Roman" w:hAnsi="Times New Roman"/>
          <w:b/>
          <w:bCs/>
          <w:color w:val="auto"/>
          <w:sz w:val="28"/>
          <w:szCs w:val="28"/>
          <w:shd w:val="clear" w:color="auto" w:fill="FFFFFF"/>
          <w:lang w:val="uk-UA"/>
        </w:rPr>
        <w:t>...........................</w:t>
      </w:r>
      <w:r w:rsidRPr="00F00E5C">
        <w:rPr>
          <w:rFonts w:ascii="Times New Roman" w:hAnsi="Times New Roman"/>
          <w:b/>
          <w:bCs/>
          <w:color w:val="auto"/>
          <w:sz w:val="28"/>
          <w:szCs w:val="28"/>
          <w:shd w:val="clear" w:color="auto" w:fill="FFFFFF"/>
          <w:lang w:val="uk-UA"/>
        </w:rPr>
        <w:t>13</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2.1 Психологічні особливості допиту підозрюваного....</w:t>
      </w:r>
      <w:r w:rsidR="00EB2309" w:rsidRPr="00251B1A">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lang w:val="uk-UA"/>
        </w:rPr>
        <w:t>................</w:t>
      </w:r>
      <w:r w:rsidRPr="00F00E5C">
        <w:rPr>
          <w:rFonts w:ascii="Times New Roman" w:hAnsi="Times New Roman"/>
          <w:color w:val="auto"/>
          <w:sz w:val="28"/>
          <w:szCs w:val="28"/>
          <w:shd w:val="clear" w:color="auto" w:fill="FFFFFF"/>
          <w:lang w:val="uk-UA"/>
        </w:rPr>
        <w:t>13</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2.2 Допит віч-на-віч, як потужний засіб психологічного впливу.....</w:t>
      </w:r>
      <w:r w:rsidR="00EB2309" w:rsidRPr="00251B1A">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lang w:val="uk-UA"/>
        </w:rPr>
        <w:t>........</w:t>
      </w:r>
      <w:r w:rsidRPr="00F00E5C">
        <w:rPr>
          <w:rFonts w:ascii="Times New Roman" w:hAnsi="Times New Roman"/>
          <w:color w:val="auto"/>
          <w:sz w:val="28"/>
          <w:szCs w:val="28"/>
          <w:shd w:val="clear" w:color="auto" w:fill="FFFFFF"/>
          <w:lang w:val="uk-UA"/>
        </w:rPr>
        <w:t>15</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2.3 Психологія допиту неповнолітнього......................................</w:t>
      </w:r>
      <w:r w:rsidR="00EB2309" w:rsidRPr="00251B1A">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lang w:val="uk-UA"/>
        </w:rPr>
        <w:t>...........</w:t>
      </w:r>
      <w:r w:rsidRPr="00F00E5C">
        <w:rPr>
          <w:rFonts w:ascii="Times New Roman" w:hAnsi="Times New Roman"/>
          <w:color w:val="auto"/>
          <w:sz w:val="28"/>
          <w:szCs w:val="28"/>
          <w:shd w:val="clear" w:color="auto" w:fill="FFFFFF"/>
          <w:lang w:val="uk-UA"/>
        </w:rPr>
        <w:t>19</w:t>
      </w:r>
      <w:r w:rsidRPr="00251B1A">
        <w:rPr>
          <w:rFonts w:ascii="Times New Roman" w:hAnsi="Times New Roman"/>
          <w:b/>
          <w:color w:val="auto"/>
          <w:sz w:val="28"/>
          <w:szCs w:val="28"/>
          <w:shd w:val="clear" w:color="auto" w:fill="FFFFFF"/>
          <w:lang w:val="uk-UA"/>
        </w:rPr>
        <w:br/>
      </w:r>
      <w:r w:rsidRPr="00251B1A">
        <w:rPr>
          <w:rFonts w:ascii="Times New Roman" w:hAnsi="Times New Roman"/>
          <w:b/>
          <w:bCs/>
          <w:color w:val="auto"/>
          <w:sz w:val="28"/>
          <w:szCs w:val="28"/>
          <w:shd w:val="clear" w:color="auto" w:fill="FFFFFF"/>
          <w:lang w:val="uk-UA"/>
        </w:rPr>
        <w:t>РОЗДІЛ ІІІ</w:t>
      </w:r>
      <w:r w:rsidR="00EB2309" w:rsidRPr="00251B1A">
        <w:rPr>
          <w:rFonts w:ascii="Times New Roman" w:hAnsi="Times New Roman"/>
          <w:b/>
          <w:bCs/>
          <w:color w:val="auto"/>
          <w:sz w:val="28"/>
          <w:szCs w:val="28"/>
          <w:shd w:val="clear" w:color="auto" w:fill="FFFFFF"/>
          <w:lang w:val="uk-UA"/>
        </w:rPr>
        <w:t>.</w:t>
      </w:r>
      <w:r w:rsidRPr="00251B1A">
        <w:rPr>
          <w:rFonts w:ascii="Times New Roman" w:hAnsi="Times New Roman"/>
          <w:b/>
          <w:bCs/>
          <w:color w:val="auto"/>
          <w:sz w:val="28"/>
          <w:szCs w:val="28"/>
          <w:shd w:val="clear" w:color="auto" w:fill="FFFFFF"/>
          <w:lang w:val="uk-UA"/>
        </w:rPr>
        <w:t xml:space="preserve"> Психологічний аналіз основних видів доп</w:t>
      </w:r>
      <w:r>
        <w:rPr>
          <w:rFonts w:ascii="Times New Roman" w:hAnsi="Times New Roman"/>
          <w:b/>
          <w:bCs/>
          <w:color w:val="auto"/>
          <w:sz w:val="28"/>
          <w:szCs w:val="28"/>
          <w:shd w:val="clear" w:color="auto" w:fill="FFFFFF"/>
          <w:lang w:val="uk-UA"/>
        </w:rPr>
        <w:t>иту.........................</w:t>
      </w:r>
      <w:r w:rsidRPr="00F00E5C">
        <w:rPr>
          <w:rFonts w:ascii="Times New Roman" w:hAnsi="Times New Roman"/>
          <w:b/>
          <w:bCs/>
          <w:color w:val="auto"/>
          <w:sz w:val="28"/>
          <w:szCs w:val="28"/>
          <w:shd w:val="clear" w:color="auto" w:fill="FFFFFF"/>
        </w:rPr>
        <w:t>22</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3.1 Первинний, повторний та додатковий допит підозрюваного, їх психологічні особливості.......................</w:t>
      </w:r>
      <w:r w:rsidR="00EB2309" w:rsidRPr="00251B1A">
        <w:rPr>
          <w:rFonts w:ascii="Times New Roman" w:hAnsi="Times New Roman"/>
          <w:color w:val="auto"/>
          <w:sz w:val="28"/>
          <w:szCs w:val="28"/>
          <w:shd w:val="clear" w:color="auto" w:fill="FFFFFF"/>
          <w:lang w:val="uk-UA"/>
        </w:rPr>
        <w:t>..</w:t>
      </w:r>
      <w:r w:rsidRPr="00251B1A">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lang w:val="uk-UA"/>
        </w:rPr>
        <w:t>............................</w:t>
      </w:r>
      <w:r w:rsidRPr="00F00E5C">
        <w:rPr>
          <w:rFonts w:ascii="Times New Roman" w:hAnsi="Times New Roman"/>
          <w:color w:val="auto"/>
          <w:sz w:val="28"/>
          <w:szCs w:val="28"/>
          <w:shd w:val="clear" w:color="auto" w:fill="FFFFFF"/>
        </w:rPr>
        <w:t>22</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3.2 Тактико-психологічні аспекти перехресного допиту..................</w:t>
      </w:r>
      <w:r w:rsidR="00EB2309" w:rsidRPr="00251B1A">
        <w:rPr>
          <w:rFonts w:ascii="Times New Roman" w:hAnsi="Times New Roman"/>
          <w:color w:val="auto"/>
          <w:sz w:val="28"/>
          <w:szCs w:val="28"/>
          <w:shd w:val="clear" w:color="auto" w:fill="FFFFFF"/>
          <w:lang w:val="uk-UA"/>
        </w:rPr>
        <w:t>..</w:t>
      </w:r>
      <w:r>
        <w:rPr>
          <w:rFonts w:ascii="Times New Roman" w:hAnsi="Times New Roman"/>
          <w:color w:val="auto"/>
          <w:sz w:val="28"/>
          <w:szCs w:val="28"/>
          <w:shd w:val="clear" w:color="auto" w:fill="FFFFFF"/>
          <w:lang w:val="uk-UA"/>
        </w:rPr>
        <w:t>..............</w:t>
      </w:r>
      <w:r w:rsidRPr="00F00E5C">
        <w:rPr>
          <w:rFonts w:ascii="Times New Roman" w:hAnsi="Times New Roman"/>
          <w:color w:val="auto"/>
          <w:sz w:val="28"/>
          <w:szCs w:val="28"/>
          <w:shd w:val="clear" w:color="auto" w:fill="FFFFFF"/>
        </w:rPr>
        <w:t>24</w:t>
      </w:r>
      <w:r w:rsidRPr="00251B1A">
        <w:rPr>
          <w:rFonts w:ascii="Times New Roman" w:hAnsi="Times New Roman"/>
          <w:b/>
          <w:color w:val="auto"/>
          <w:sz w:val="28"/>
          <w:szCs w:val="28"/>
          <w:shd w:val="clear" w:color="auto" w:fill="FFFFFF"/>
          <w:lang w:val="uk-UA"/>
        </w:rPr>
        <w:br/>
      </w:r>
      <w:r w:rsidRPr="00251B1A">
        <w:rPr>
          <w:rFonts w:ascii="Times New Roman" w:hAnsi="Times New Roman"/>
          <w:color w:val="auto"/>
          <w:sz w:val="28"/>
          <w:szCs w:val="28"/>
          <w:shd w:val="clear" w:color="auto" w:fill="FFFFFF"/>
          <w:lang w:val="uk-UA"/>
        </w:rPr>
        <w:t>3.3 Методи психологічного впливу під час допиту.</w:t>
      </w:r>
      <w:r w:rsidRPr="00251B1A">
        <w:rPr>
          <w:rFonts w:ascii="Times New Roman" w:hAnsi="Times New Roman"/>
          <w:color w:val="auto"/>
          <w:sz w:val="28"/>
          <w:szCs w:val="28"/>
          <w:lang w:val="uk-UA"/>
        </w:rPr>
        <w:t>......</w:t>
      </w:r>
      <w:r w:rsidR="00EB2309"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w:t>
      </w:r>
      <w:r w:rsidRPr="00F00E5C">
        <w:rPr>
          <w:rFonts w:ascii="Times New Roman" w:hAnsi="Times New Roman"/>
          <w:color w:val="auto"/>
          <w:sz w:val="28"/>
          <w:szCs w:val="28"/>
        </w:rPr>
        <w:t>26</w:t>
      </w:r>
    </w:p>
    <w:p w:rsidR="00855C3C" w:rsidRPr="00F00E5C" w:rsidRDefault="00F55107" w:rsidP="00251B1A">
      <w:pPr>
        <w:shd w:val="clear" w:color="auto" w:fill="FFFFFF"/>
        <w:spacing w:after="0" w:line="360" w:lineRule="auto"/>
        <w:ind w:firstLine="709"/>
        <w:jc w:val="both"/>
        <w:rPr>
          <w:rFonts w:ascii="Times New Roman" w:hAnsi="Times New Roman"/>
          <w:color w:val="auto"/>
          <w:sz w:val="28"/>
          <w:szCs w:val="28"/>
        </w:rPr>
      </w:pPr>
      <w:r w:rsidRPr="00251B1A">
        <w:rPr>
          <w:rFonts w:ascii="Times New Roman" w:hAnsi="Times New Roman"/>
          <w:b/>
          <w:bCs/>
          <w:color w:val="auto"/>
          <w:sz w:val="28"/>
          <w:szCs w:val="28"/>
          <w:lang w:val="uk-UA" w:eastAsia="ru-RU"/>
        </w:rPr>
        <w:t>ВИСНОВКИ……………………………………………………………...</w:t>
      </w:r>
      <w:r w:rsidRPr="00F00E5C">
        <w:rPr>
          <w:rFonts w:ascii="Times New Roman" w:hAnsi="Times New Roman"/>
          <w:b/>
          <w:bCs/>
          <w:color w:val="auto"/>
          <w:sz w:val="28"/>
          <w:szCs w:val="28"/>
          <w:lang w:eastAsia="ru-RU"/>
        </w:rPr>
        <w:t>28</w:t>
      </w:r>
    </w:p>
    <w:p w:rsidR="00855C3C" w:rsidRPr="00F00E5C" w:rsidRDefault="00F55107" w:rsidP="00251B1A">
      <w:pPr>
        <w:shd w:val="clear" w:color="auto" w:fill="FFFFFF"/>
        <w:spacing w:after="0" w:line="360" w:lineRule="auto"/>
        <w:ind w:firstLine="709"/>
        <w:jc w:val="both"/>
        <w:rPr>
          <w:rFonts w:ascii="Times New Roman" w:hAnsi="Times New Roman"/>
          <w:b/>
          <w:color w:val="auto"/>
          <w:sz w:val="28"/>
          <w:szCs w:val="28"/>
          <w:lang w:eastAsia="ru-RU"/>
        </w:rPr>
      </w:pPr>
      <w:r w:rsidRPr="00251B1A">
        <w:rPr>
          <w:rFonts w:ascii="Times New Roman" w:hAnsi="Times New Roman"/>
          <w:b/>
          <w:bCs/>
          <w:color w:val="auto"/>
          <w:sz w:val="28"/>
          <w:szCs w:val="28"/>
          <w:lang w:val="uk-UA" w:eastAsia="ru-RU"/>
        </w:rPr>
        <w:t>СПИСОК ВИКОРИСТАНИХ ЛІТЕРАТУРНИХ ДЖЕРЕЛ</w:t>
      </w:r>
      <w:r w:rsidR="00EB2309" w:rsidRPr="00251B1A">
        <w:rPr>
          <w:rFonts w:ascii="Times New Roman" w:hAnsi="Times New Roman"/>
          <w:b/>
          <w:bCs/>
          <w:color w:val="auto"/>
          <w:sz w:val="28"/>
          <w:szCs w:val="28"/>
          <w:lang w:val="uk-UA" w:eastAsia="ru-RU"/>
        </w:rPr>
        <w:t>..</w:t>
      </w:r>
      <w:r w:rsidRPr="00251B1A">
        <w:rPr>
          <w:rFonts w:ascii="Times New Roman" w:hAnsi="Times New Roman"/>
          <w:b/>
          <w:bCs/>
          <w:color w:val="auto"/>
          <w:sz w:val="28"/>
          <w:szCs w:val="28"/>
          <w:lang w:val="uk-UA" w:eastAsia="ru-RU"/>
        </w:rPr>
        <w:t>…..….</w:t>
      </w:r>
      <w:r w:rsidRPr="00F00E5C">
        <w:rPr>
          <w:rFonts w:ascii="Times New Roman" w:hAnsi="Times New Roman"/>
          <w:b/>
          <w:bCs/>
          <w:color w:val="auto"/>
          <w:sz w:val="28"/>
          <w:szCs w:val="28"/>
          <w:lang w:eastAsia="ru-RU"/>
        </w:rPr>
        <w:t>30</w:t>
      </w: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855C3C" w:rsidP="00251B1A">
      <w:pPr>
        <w:spacing w:after="0" w:line="360" w:lineRule="auto"/>
        <w:ind w:firstLine="709"/>
        <w:jc w:val="center"/>
        <w:rPr>
          <w:rFonts w:ascii="Times New Roman" w:hAnsi="Times New Roman"/>
          <w:b/>
          <w:color w:val="auto"/>
          <w:sz w:val="28"/>
          <w:szCs w:val="28"/>
          <w:lang w:val="uk-UA"/>
        </w:rPr>
      </w:pPr>
    </w:p>
    <w:p w:rsidR="00855C3C" w:rsidRPr="00251B1A" w:rsidRDefault="00855C3C" w:rsidP="00251B1A">
      <w:pPr>
        <w:spacing w:after="0" w:line="360" w:lineRule="auto"/>
        <w:ind w:firstLine="709"/>
        <w:jc w:val="center"/>
        <w:rPr>
          <w:rFonts w:ascii="Times New Roman" w:hAnsi="Times New Roman"/>
          <w:b/>
          <w:color w:val="auto"/>
          <w:sz w:val="28"/>
          <w:szCs w:val="28"/>
          <w:lang w:val="uk-UA"/>
        </w:rPr>
      </w:pPr>
    </w:p>
    <w:p w:rsidR="00855C3C" w:rsidRPr="00251B1A" w:rsidRDefault="00855C3C" w:rsidP="00251B1A">
      <w:pPr>
        <w:spacing w:after="0" w:line="360" w:lineRule="auto"/>
        <w:ind w:firstLine="709"/>
        <w:jc w:val="center"/>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855C3C" w:rsidP="00251B1A">
      <w:pPr>
        <w:spacing w:after="0" w:line="360" w:lineRule="auto"/>
        <w:ind w:firstLine="709"/>
        <w:rPr>
          <w:rFonts w:ascii="Times New Roman" w:hAnsi="Times New Roman"/>
          <w:b/>
          <w:color w:val="auto"/>
          <w:sz w:val="28"/>
          <w:szCs w:val="28"/>
          <w:lang w:val="uk-UA"/>
        </w:rPr>
      </w:pPr>
    </w:p>
    <w:p w:rsidR="00855C3C" w:rsidRPr="00251B1A" w:rsidRDefault="00F55107" w:rsidP="00251B1A">
      <w:pPr>
        <w:spacing w:after="0" w:line="360" w:lineRule="auto"/>
        <w:ind w:firstLine="709"/>
        <w:jc w:val="center"/>
        <w:rPr>
          <w:rFonts w:ascii="Times New Roman" w:hAnsi="Times New Roman"/>
          <w:color w:val="auto"/>
          <w:sz w:val="28"/>
          <w:szCs w:val="28"/>
          <w:lang w:val="uk-UA"/>
        </w:rPr>
      </w:pPr>
      <w:r w:rsidRPr="00251B1A">
        <w:rPr>
          <w:rFonts w:ascii="Times New Roman" w:hAnsi="Times New Roman"/>
          <w:b/>
          <w:color w:val="auto"/>
          <w:sz w:val="28"/>
          <w:szCs w:val="28"/>
          <w:lang w:val="uk-UA"/>
        </w:rPr>
        <w:lastRenderedPageBreak/>
        <w:t>ВСТУП</w:t>
      </w:r>
    </w:p>
    <w:p w:rsidR="00855C3C" w:rsidRPr="00251B1A" w:rsidRDefault="00855C3C" w:rsidP="00251B1A">
      <w:pPr>
        <w:spacing w:after="0" w:line="360" w:lineRule="auto"/>
        <w:ind w:firstLine="709"/>
        <w:jc w:val="center"/>
        <w:rPr>
          <w:rFonts w:ascii="Times New Roman" w:hAnsi="Times New Roman"/>
          <w:color w:val="auto"/>
          <w:sz w:val="28"/>
          <w:szCs w:val="28"/>
          <w:lang w:val="uk-UA"/>
        </w:rPr>
      </w:pPr>
    </w:p>
    <w:p w:rsidR="00855C3C" w:rsidRPr="00251B1A" w:rsidRDefault="00F55107" w:rsidP="00F00E5C">
      <w:pPr>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b/>
          <w:color w:val="auto"/>
          <w:sz w:val="28"/>
          <w:szCs w:val="28"/>
          <w:lang w:val="uk-UA"/>
        </w:rPr>
        <w:t>Актуальність теми.</w:t>
      </w:r>
      <w:r w:rsidRPr="00251B1A">
        <w:rPr>
          <w:rFonts w:ascii="Times New Roman" w:hAnsi="Times New Roman"/>
          <w:color w:val="auto"/>
          <w:sz w:val="28"/>
          <w:szCs w:val="28"/>
          <w:lang w:val="uk-UA"/>
        </w:rPr>
        <w:t xml:space="preserve"> Затримання особи за підозрою у вчиненні злочину, обрання щодо неї запобіжного заходу або винесення постанови про притягнення як </w:t>
      </w:r>
      <w:r w:rsidR="00F00E5C">
        <w:rPr>
          <w:rFonts w:ascii="Times New Roman" w:hAnsi="Times New Roman"/>
          <w:color w:val="auto"/>
          <w:sz w:val="28"/>
          <w:szCs w:val="28"/>
          <w:lang w:val="uk-UA"/>
        </w:rPr>
        <w:t>….</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b/>
          <w:color w:val="auto"/>
          <w:sz w:val="28"/>
          <w:szCs w:val="28"/>
          <w:lang w:val="uk-UA"/>
        </w:rPr>
        <w:t xml:space="preserve">Ступінь наукової розробки. </w:t>
      </w:r>
      <w:r w:rsidRPr="00251B1A">
        <w:rPr>
          <w:rFonts w:ascii="Times New Roman" w:hAnsi="Times New Roman"/>
          <w:color w:val="auto"/>
          <w:sz w:val="28"/>
          <w:szCs w:val="28"/>
          <w:lang w:val="uk-UA"/>
        </w:rPr>
        <w:t xml:space="preserve">Темі психологічних основ допиту підозрюваного присвятили свої праці багато вчених. Серед них хотілося б відзначити роботи О. М. Бандурки, В. О. </w:t>
      </w:r>
      <w:proofErr w:type="spellStart"/>
      <w:r w:rsidRPr="00251B1A">
        <w:rPr>
          <w:rFonts w:ascii="Times New Roman" w:hAnsi="Times New Roman"/>
          <w:color w:val="auto"/>
          <w:sz w:val="28"/>
          <w:szCs w:val="28"/>
          <w:lang w:val="uk-UA"/>
        </w:rPr>
        <w:t>Коновалової</w:t>
      </w:r>
      <w:proofErr w:type="spellEnd"/>
      <w:r w:rsidRPr="00251B1A">
        <w:rPr>
          <w:rFonts w:ascii="Times New Roman" w:hAnsi="Times New Roman"/>
          <w:color w:val="auto"/>
          <w:sz w:val="28"/>
          <w:szCs w:val="28"/>
          <w:lang w:val="uk-UA"/>
        </w:rPr>
        <w:t xml:space="preserve">, В. Г. Лукашевича, В. М. </w:t>
      </w:r>
      <w:proofErr w:type="spellStart"/>
      <w:r w:rsidRPr="00251B1A">
        <w:rPr>
          <w:rFonts w:ascii="Times New Roman" w:hAnsi="Times New Roman"/>
          <w:color w:val="auto"/>
          <w:sz w:val="28"/>
          <w:szCs w:val="28"/>
          <w:lang w:val="uk-UA"/>
        </w:rPr>
        <w:t>Тертишника</w:t>
      </w:r>
      <w:proofErr w:type="spellEnd"/>
      <w:r w:rsidRPr="00251B1A">
        <w:rPr>
          <w:rFonts w:ascii="Times New Roman" w:hAnsi="Times New Roman"/>
          <w:color w:val="auto"/>
          <w:sz w:val="28"/>
          <w:szCs w:val="28"/>
          <w:lang w:val="uk-UA"/>
        </w:rPr>
        <w:t xml:space="preserve">, В. Ю. </w:t>
      </w:r>
      <w:proofErr w:type="spellStart"/>
      <w:r w:rsidRPr="00251B1A">
        <w:rPr>
          <w:rFonts w:ascii="Times New Roman" w:hAnsi="Times New Roman"/>
          <w:color w:val="auto"/>
          <w:sz w:val="28"/>
          <w:szCs w:val="28"/>
          <w:lang w:val="uk-UA"/>
        </w:rPr>
        <w:t>Шепітька</w:t>
      </w:r>
      <w:proofErr w:type="spellEnd"/>
      <w:r w:rsidRPr="00251B1A">
        <w:rPr>
          <w:rFonts w:ascii="Times New Roman" w:hAnsi="Times New Roman"/>
          <w:color w:val="auto"/>
          <w:sz w:val="28"/>
          <w:szCs w:val="28"/>
          <w:lang w:val="uk-UA"/>
        </w:rPr>
        <w:t xml:space="preserve">. </w:t>
      </w:r>
      <w:r w:rsidR="00F00E5C">
        <w:rPr>
          <w:rFonts w:ascii="Times New Roman" w:hAnsi="Times New Roman"/>
          <w:color w:val="auto"/>
          <w:sz w:val="28"/>
          <w:szCs w:val="28"/>
          <w:lang w:val="uk-UA"/>
        </w:rPr>
        <w:t>….</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b/>
          <w:color w:val="auto"/>
          <w:sz w:val="28"/>
          <w:szCs w:val="28"/>
          <w:lang w:val="uk-UA"/>
        </w:rPr>
        <w:t>Об’єктом дослідження</w:t>
      </w:r>
      <w:r w:rsidRPr="00251B1A">
        <w:rPr>
          <w:rFonts w:ascii="Times New Roman" w:hAnsi="Times New Roman"/>
          <w:color w:val="auto"/>
          <w:sz w:val="28"/>
          <w:szCs w:val="28"/>
          <w:lang w:val="uk-UA"/>
        </w:rPr>
        <w:t xml:space="preserve"> є </w:t>
      </w:r>
      <w:r w:rsidR="00F00E5C">
        <w:rPr>
          <w:rFonts w:ascii="Times New Roman" w:hAnsi="Times New Roman"/>
          <w:color w:val="auto"/>
          <w:sz w:val="28"/>
          <w:szCs w:val="28"/>
          <w:lang w:val="uk-UA"/>
        </w:rPr>
        <w:t>..</w:t>
      </w:r>
    </w:p>
    <w:p w:rsidR="00855C3C" w:rsidRPr="00251B1A" w:rsidRDefault="00F55107" w:rsidP="00F00E5C">
      <w:pPr>
        <w:spacing w:after="0" w:line="360" w:lineRule="auto"/>
        <w:ind w:firstLine="709"/>
        <w:jc w:val="both"/>
        <w:rPr>
          <w:rFonts w:ascii="Times New Roman" w:hAnsi="Times New Roman"/>
          <w:color w:val="auto"/>
          <w:sz w:val="28"/>
          <w:szCs w:val="28"/>
          <w:lang w:val="uk-UA"/>
        </w:rPr>
      </w:pPr>
      <w:r w:rsidRPr="00251B1A">
        <w:rPr>
          <w:rFonts w:ascii="Times New Roman" w:hAnsi="Times New Roman"/>
          <w:b/>
          <w:color w:val="auto"/>
          <w:sz w:val="28"/>
          <w:szCs w:val="28"/>
          <w:lang w:val="uk-UA"/>
        </w:rPr>
        <w:t>Предметом дослідження</w:t>
      </w:r>
      <w:r w:rsidRPr="00251B1A">
        <w:rPr>
          <w:rFonts w:ascii="Times New Roman" w:hAnsi="Times New Roman"/>
          <w:color w:val="auto"/>
          <w:sz w:val="28"/>
          <w:szCs w:val="28"/>
          <w:lang w:val="uk-UA"/>
        </w:rPr>
        <w:t xml:space="preserve"> є </w:t>
      </w:r>
      <w:r w:rsidR="00F00E5C">
        <w:rPr>
          <w:rFonts w:ascii="Times New Roman" w:hAnsi="Times New Roman"/>
          <w:color w:val="auto"/>
          <w:sz w:val="28"/>
          <w:szCs w:val="28"/>
          <w:lang w:val="uk-UA"/>
        </w:rPr>
        <w:t>…</w:t>
      </w:r>
      <w:r w:rsidRPr="00251B1A">
        <w:rPr>
          <w:rFonts w:ascii="Times New Roman" w:hAnsi="Times New Roman"/>
          <w:color w:val="auto"/>
          <w:sz w:val="28"/>
          <w:szCs w:val="28"/>
          <w:lang w:val="uk-UA"/>
        </w:rPr>
        <w:t>; дослідження п</w:t>
      </w:r>
      <w:r w:rsidRPr="00251B1A">
        <w:rPr>
          <w:rFonts w:ascii="Times New Roman" w:eastAsia="Times New Roman" w:hAnsi="Times New Roman"/>
          <w:color w:val="auto"/>
          <w:sz w:val="28"/>
          <w:szCs w:val="28"/>
          <w:highlight w:val="white"/>
          <w:lang w:val="uk-UA" w:eastAsia="ru-RU"/>
        </w:rPr>
        <w:t>сихологічних аспектів підготовки слідчого до допиту</w:t>
      </w:r>
      <w:r w:rsidRPr="00251B1A">
        <w:rPr>
          <w:rFonts w:ascii="Times New Roman" w:eastAsia="Times New Roman" w:hAnsi="Times New Roman"/>
          <w:color w:val="auto"/>
          <w:sz w:val="28"/>
          <w:szCs w:val="28"/>
          <w:shd w:val="clear" w:color="auto" w:fill="FFFFFF"/>
          <w:lang w:val="uk-UA" w:eastAsia="ru-RU"/>
        </w:rPr>
        <w:t>;</w:t>
      </w:r>
      <w:r w:rsidRPr="00251B1A">
        <w:rPr>
          <w:rFonts w:ascii="Times New Roman" w:hAnsi="Times New Roman"/>
          <w:color w:val="auto"/>
          <w:sz w:val="28"/>
          <w:szCs w:val="28"/>
          <w:lang w:val="uk-UA"/>
        </w:rPr>
        <w:t xml:space="preserve"> визначення</w:t>
      </w:r>
      <w:bookmarkStart w:id="0" w:name="__DdeLink__1014_17152421523"/>
      <w:bookmarkEnd w:id="0"/>
      <w:r w:rsidRPr="00251B1A">
        <w:rPr>
          <w:rFonts w:ascii="Times New Roman" w:hAnsi="Times New Roman"/>
          <w:color w:val="auto"/>
          <w:sz w:val="28"/>
          <w:szCs w:val="28"/>
          <w:lang w:val="uk-UA"/>
        </w:rPr>
        <w:t xml:space="preserve"> р</w:t>
      </w:r>
      <w:r w:rsidRPr="00251B1A">
        <w:rPr>
          <w:rFonts w:ascii="Times New Roman" w:eastAsia="Times New Roman" w:hAnsi="Times New Roman"/>
          <w:color w:val="auto"/>
          <w:sz w:val="28"/>
          <w:szCs w:val="28"/>
          <w:highlight w:val="white"/>
          <w:lang w:val="uk-UA" w:eastAsia="ru-RU"/>
        </w:rPr>
        <w:t>олі психології в діагностиці особи допитуваного</w:t>
      </w:r>
      <w:r w:rsidRPr="00251B1A">
        <w:rPr>
          <w:rFonts w:ascii="Times New Roman" w:hAnsi="Times New Roman"/>
          <w:color w:val="auto"/>
          <w:sz w:val="28"/>
          <w:szCs w:val="28"/>
          <w:lang w:val="uk-UA"/>
        </w:rPr>
        <w:t>;</w:t>
      </w:r>
      <w:bookmarkStart w:id="1" w:name="__DdeLink__378_16464621243"/>
      <w:r w:rsidRPr="00251B1A">
        <w:rPr>
          <w:rFonts w:ascii="Times New Roman" w:hAnsi="Times New Roman"/>
          <w:color w:val="auto"/>
          <w:sz w:val="28"/>
          <w:szCs w:val="28"/>
          <w:lang w:val="uk-UA"/>
        </w:rPr>
        <w:t xml:space="preserve"> </w:t>
      </w:r>
      <w:bookmarkEnd w:id="1"/>
      <w:r w:rsidR="00F00E5C">
        <w:rPr>
          <w:rFonts w:ascii="Times New Roman" w:hAnsi="Times New Roman"/>
          <w:color w:val="auto"/>
          <w:sz w:val="28"/>
          <w:szCs w:val="28"/>
          <w:lang w:val="uk-UA"/>
        </w:rPr>
        <w:t>…</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Визначена мета роботи ставить перед собою виконання наступних </w:t>
      </w:r>
      <w:r w:rsidRPr="00251B1A">
        <w:rPr>
          <w:rFonts w:ascii="Times New Roman" w:hAnsi="Times New Roman"/>
          <w:b/>
          <w:color w:val="auto"/>
          <w:sz w:val="28"/>
          <w:szCs w:val="28"/>
          <w:lang w:val="uk-UA"/>
        </w:rPr>
        <w:t>завдань</w:t>
      </w:r>
      <w:r w:rsidRPr="00251B1A">
        <w:rPr>
          <w:rFonts w:ascii="Times New Roman" w:hAnsi="Times New Roman"/>
          <w:color w:val="auto"/>
          <w:sz w:val="28"/>
          <w:szCs w:val="28"/>
          <w:lang w:val="uk-UA"/>
        </w:rPr>
        <w:t>:</w:t>
      </w:r>
    </w:p>
    <w:p w:rsidR="00855C3C" w:rsidRPr="00251B1A" w:rsidRDefault="00F00E5C" w:rsidP="00251B1A">
      <w:pPr>
        <w:shd w:val="clear" w:color="auto" w:fill="FFFFFF"/>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b/>
          <w:color w:val="auto"/>
          <w:sz w:val="28"/>
          <w:szCs w:val="28"/>
          <w:shd w:val="clear" w:color="auto" w:fill="FFFFFF"/>
          <w:lang w:val="uk-UA"/>
        </w:rPr>
        <w:t xml:space="preserve">Методи дослідження. </w:t>
      </w:r>
      <w:r w:rsidRPr="00251B1A">
        <w:rPr>
          <w:rFonts w:ascii="Times New Roman" w:hAnsi="Times New Roman"/>
          <w:color w:val="auto"/>
          <w:sz w:val="28"/>
          <w:szCs w:val="28"/>
          <w:lang w:val="uk-UA"/>
        </w:rPr>
        <w:t xml:space="preserve">Для досягнення мети дослідження та розв’язання поставлених </w:t>
      </w:r>
      <w:r w:rsidR="00F00E5C">
        <w:rPr>
          <w:rFonts w:ascii="Times New Roman" w:hAnsi="Times New Roman"/>
          <w:color w:val="auto"/>
          <w:sz w:val="28"/>
          <w:szCs w:val="28"/>
          <w:lang w:val="uk-UA"/>
        </w:rPr>
        <w:t>…</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b/>
          <w:color w:val="auto"/>
          <w:sz w:val="28"/>
          <w:szCs w:val="28"/>
          <w:lang w:val="uk-UA"/>
        </w:rPr>
        <w:t xml:space="preserve">Структура роботи. </w:t>
      </w:r>
      <w:r w:rsidRPr="00251B1A">
        <w:rPr>
          <w:rFonts w:ascii="Times New Roman" w:hAnsi="Times New Roman"/>
          <w:color w:val="auto"/>
          <w:sz w:val="28"/>
          <w:szCs w:val="28"/>
          <w:lang w:val="uk-UA"/>
        </w:rPr>
        <w:t>Робота складається зі вступу, трьох розділів, що поєднують дев’ять підрозділів, висновків та списку використаних літературних джерел.</w:t>
      </w:r>
    </w:p>
    <w:p w:rsidR="00855C3C" w:rsidRPr="00251B1A" w:rsidRDefault="00F55107" w:rsidP="00251B1A">
      <w:pPr>
        <w:shd w:val="clear" w:color="auto" w:fill="FFFFFF"/>
        <w:spacing w:after="0" w:line="360" w:lineRule="auto"/>
        <w:ind w:firstLine="709"/>
        <w:jc w:val="center"/>
        <w:rPr>
          <w:rFonts w:ascii="Times New Roman" w:hAnsi="Times New Roman"/>
          <w:b/>
          <w:color w:val="auto"/>
          <w:sz w:val="28"/>
          <w:szCs w:val="28"/>
          <w:lang w:val="uk-UA"/>
        </w:rPr>
      </w:pPr>
      <w:r w:rsidRPr="00251B1A">
        <w:rPr>
          <w:rFonts w:ascii="Times New Roman" w:hAnsi="Times New Roman"/>
          <w:b/>
          <w:bCs/>
          <w:color w:val="auto"/>
          <w:sz w:val="28"/>
          <w:szCs w:val="28"/>
          <w:lang w:val="uk-UA" w:eastAsia="ru-RU"/>
        </w:rPr>
        <w:t>РОЗДІЛ I</w:t>
      </w: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Загальні положення про тактику допиту</w:t>
      </w:r>
      <w:r w:rsidRPr="00251B1A">
        <w:rPr>
          <w:rFonts w:ascii="Times New Roman" w:hAnsi="Times New Roman"/>
          <w:b/>
          <w:bCs/>
          <w:color w:val="auto"/>
          <w:sz w:val="28"/>
          <w:szCs w:val="28"/>
          <w:highlight w:val="white"/>
          <w:lang w:val="uk-UA"/>
        </w:rPr>
        <w:br/>
      </w:r>
    </w:p>
    <w:p w:rsidR="00855C3C" w:rsidRPr="00251B1A" w:rsidRDefault="00F55107" w:rsidP="00251B1A">
      <w:pPr>
        <w:shd w:val="clear" w:color="auto" w:fill="FFFFFF"/>
        <w:spacing w:after="0" w:line="360" w:lineRule="auto"/>
        <w:ind w:firstLine="709"/>
        <w:jc w:val="center"/>
        <w:rPr>
          <w:rFonts w:ascii="Times New Roman" w:hAnsi="Times New Roman"/>
          <w:color w:val="auto"/>
          <w:sz w:val="28"/>
          <w:szCs w:val="28"/>
          <w:highlight w:val="white"/>
          <w:lang w:val="uk-UA"/>
        </w:rPr>
      </w:pPr>
      <w:r w:rsidRPr="00251B1A">
        <w:rPr>
          <w:rFonts w:ascii="Times New Roman" w:hAnsi="Times New Roman"/>
          <w:b/>
          <w:bCs/>
          <w:color w:val="auto"/>
          <w:sz w:val="28"/>
          <w:szCs w:val="28"/>
          <w:highlight w:val="white"/>
          <w:lang w:val="uk-UA"/>
        </w:rPr>
        <w:t>1.1 Поняття, мета та види допиту</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855C3C" w:rsidRPr="00251B1A" w:rsidRDefault="00F55107" w:rsidP="00251B1A">
      <w:pPr>
        <w:pStyle w:val="ac"/>
        <w:shd w:val="clear" w:color="auto" w:fill="FFFFFF"/>
        <w:spacing w:after="0" w:line="360" w:lineRule="auto"/>
        <w:ind w:firstLine="709"/>
        <w:jc w:val="both"/>
        <w:rPr>
          <w:rFonts w:ascii="Times New Roman" w:hAnsi="Times New Roman"/>
          <w:color w:val="auto"/>
          <w:sz w:val="28"/>
          <w:szCs w:val="28"/>
          <w:lang w:val="uk-UA"/>
        </w:rPr>
      </w:pPr>
      <w:bookmarkStart w:id="2" w:name="478"/>
      <w:bookmarkEnd w:id="2"/>
      <w:r w:rsidRPr="00251B1A">
        <w:rPr>
          <w:rFonts w:ascii="Times New Roman" w:hAnsi="Times New Roman"/>
          <w:color w:val="auto"/>
          <w:sz w:val="28"/>
          <w:szCs w:val="28"/>
          <w:highlight w:val="white"/>
          <w:lang w:val="uk-UA"/>
        </w:rPr>
        <w:t>Допит - одне з найбільш поширених слідчих дій. Сутність його полягає в отриманні слідчим від допитуваного відомостей про подію злочину, осіб, які його вчинили, характер та розмір збитку, а також інших обставин</w:t>
      </w:r>
      <w:r w:rsidR="00EB2309" w:rsidRPr="00251B1A">
        <w:rPr>
          <w:rFonts w:ascii="Times New Roman" w:hAnsi="Times New Roman"/>
          <w:color w:val="auto"/>
          <w:sz w:val="28"/>
          <w:szCs w:val="28"/>
          <w:highlight w:val="white"/>
          <w:lang w:val="uk-UA"/>
        </w:rPr>
        <w:t>, що мають значення для справи</w:t>
      </w:r>
      <w:r w:rsidRPr="00251B1A">
        <w:rPr>
          <w:rFonts w:ascii="Times New Roman" w:hAnsi="Times New Roman"/>
          <w:color w:val="auto"/>
          <w:sz w:val="28"/>
          <w:szCs w:val="28"/>
          <w:highlight w:val="white"/>
          <w:lang w:val="uk-UA"/>
        </w:rPr>
        <w:t>.</w:t>
      </w:r>
    </w:p>
    <w:p w:rsidR="00855C3C" w:rsidRPr="00251B1A" w:rsidRDefault="00F55107" w:rsidP="00F00E5C">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lastRenderedPageBreak/>
        <w:t>Залежно від процесуального становища допитуваного розрізняють допит свідка, потерпілого, підозрюваного, обвинуваченого, підсудного, експерта</w:t>
      </w:r>
      <w:r w:rsidR="00F00E5C">
        <w:rPr>
          <w:rFonts w:ascii="Times New Roman" w:hAnsi="Times New Roman"/>
          <w:color w:val="auto"/>
          <w:sz w:val="28"/>
          <w:szCs w:val="28"/>
          <w:lang w:val="uk-UA"/>
        </w:rPr>
        <w:t>….</w:t>
      </w:r>
      <w:r w:rsidR="00EB2309" w:rsidRPr="00251B1A">
        <w:rPr>
          <w:rFonts w:ascii="Times New Roman" w:hAnsi="Times New Roman"/>
          <w:color w:val="auto"/>
          <w:sz w:val="28"/>
          <w:szCs w:val="28"/>
          <w:lang w:val="uk-UA"/>
        </w:rPr>
        <w:t xml:space="preserve"> [</w:t>
      </w:r>
      <w:r w:rsidR="00D255EF" w:rsidRPr="00D255EF">
        <w:rPr>
          <w:rFonts w:ascii="Times New Roman" w:hAnsi="Times New Roman"/>
          <w:color w:val="auto"/>
          <w:sz w:val="28"/>
          <w:szCs w:val="28"/>
        </w:rPr>
        <w:t xml:space="preserve">1, </w:t>
      </w:r>
      <w:r w:rsidR="00D255EF">
        <w:rPr>
          <w:rFonts w:ascii="Times New Roman" w:hAnsi="Times New Roman"/>
          <w:color w:val="auto"/>
          <w:sz w:val="28"/>
          <w:szCs w:val="28"/>
          <w:lang w:val="en-US"/>
        </w:rPr>
        <w:t>c</w:t>
      </w:r>
      <w:r w:rsidR="00D255EF" w:rsidRPr="00D255EF">
        <w:rPr>
          <w:rFonts w:ascii="Times New Roman" w:hAnsi="Times New Roman"/>
          <w:color w:val="auto"/>
          <w:sz w:val="28"/>
          <w:szCs w:val="28"/>
        </w:rPr>
        <w:t>. 327</w:t>
      </w:r>
      <w:r w:rsidR="00EB2309"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w:t>
      </w:r>
    </w:p>
    <w:p w:rsidR="00855C3C"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Психологічні основи тактики допиту розробляються з урахуванням:</w:t>
      </w:r>
    </w:p>
    <w:p w:rsidR="00855C3C"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1) виду слідчої діяльності (організаційної, пізнавальної,</w:t>
      </w:r>
      <w:r w:rsidR="00EB2309" w:rsidRPr="00251B1A">
        <w:rPr>
          <w:rFonts w:ascii="Times New Roman" w:hAnsi="Times New Roman"/>
          <w:color w:val="auto"/>
          <w:sz w:val="28"/>
          <w:szCs w:val="28"/>
          <w:lang w:val="uk-UA"/>
        </w:rPr>
        <w:t xml:space="preserve"> конструктивної, комунікативної</w:t>
      </w:r>
      <w:r w:rsidRPr="00251B1A">
        <w:rPr>
          <w:rFonts w:ascii="Times New Roman" w:hAnsi="Times New Roman"/>
          <w:color w:val="auto"/>
          <w:sz w:val="28"/>
          <w:szCs w:val="28"/>
          <w:lang w:val="uk-UA"/>
        </w:rPr>
        <w:t>);</w:t>
      </w:r>
    </w:p>
    <w:p w:rsidR="00855C3C" w:rsidRPr="00251B1A" w:rsidRDefault="00F00E5C" w:rsidP="00251B1A">
      <w:pPr>
        <w:pStyle w:val="ac"/>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EB2309" w:rsidRPr="00F00E5C" w:rsidRDefault="00EB2309" w:rsidP="00251B1A">
      <w:pPr>
        <w:pStyle w:val="ac"/>
        <w:spacing w:after="0" w:line="360" w:lineRule="auto"/>
        <w:ind w:firstLine="709"/>
        <w:jc w:val="both"/>
        <w:rPr>
          <w:rFonts w:ascii="Times New Roman" w:hAnsi="Times New Roman"/>
          <w:color w:val="auto"/>
          <w:sz w:val="28"/>
          <w:szCs w:val="28"/>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F55107" w:rsidRPr="00F00E5C" w:rsidRDefault="00F55107" w:rsidP="00251B1A">
      <w:pPr>
        <w:pStyle w:val="ac"/>
        <w:spacing w:after="0" w:line="360" w:lineRule="auto"/>
        <w:ind w:firstLine="709"/>
        <w:jc w:val="both"/>
        <w:rPr>
          <w:rFonts w:ascii="Times New Roman" w:hAnsi="Times New Roman"/>
          <w:color w:val="auto"/>
          <w:sz w:val="28"/>
          <w:szCs w:val="28"/>
        </w:rPr>
      </w:pPr>
    </w:p>
    <w:p w:rsidR="00855C3C" w:rsidRPr="00251B1A" w:rsidRDefault="00F55107" w:rsidP="00251B1A">
      <w:pPr>
        <w:shd w:val="clear" w:color="auto" w:fill="FFFFFF"/>
        <w:spacing w:after="0" w:line="360" w:lineRule="auto"/>
        <w:ind w:firstLine="709"/>
        <w:jc w:val="center"/>
        <w:rPr>
          <w:rFonts w:ascii="Times New Roman" w:hAnsi="Times New Roman"/>
          <w:color w:val="auto"/>
          <w:sz w:val="28"/>
          <w:szCs w:val="28"/>
          <w:highlight w:val="white"/>
          <w:lang w:val="uk-UA"/>
        </w:rPr>
      </w:pPr>
      <w:r w:rsidRPr="00251B1A">
        <w:rPr>
          <w:rFonts w:ascii="Times New Roman" w:hAnsi="Times New Roman"/>
          <w:b/>
          <w:bCs/>
          <w:color w:val="auto"/>
          <w:sz w:val="28"/>
          <w:szCs w:val="28"/>
          <w:highlight w:val="white"/>
          <w:lang w:val="uk-UA"/>
        </w:rPr>
        <w:t>1.2 Психологічні аспекти підготовки слідчого до допиту</w:t>
      </w:r>
    </w:p>
    <w:p w:rsidR="00502531" w:rsidRPr="00251B1A" w:rsidRDefault="00502531" w:rsidP="00251B1A">
      <w:pPr>
        <w:pStyle w:val="ac"/>
        <w:spacing w:after="0" w:line="360" w:lineRule="auto"/>
        <w:ind w:firstLine="709"/>
        <w:jc w:val="both"/>
        <w:rPr>
          <w:rFonts w:ascii="Times New Roman" w:hAnsi="Times New Roman"/>
          <w:color w:val="auto"/>
          <w:sz w:val="28"/>
          <w:szCs w:val="28"/>
          <w:lang w:val="uk-UA"/>
        </w:rPr>
      </w:pPr>
    </w:p>
    <w:p w:rsidR="00855C3C"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При підготовці до проведення допиту слідчий складає план який може включати декілька розділів. «Підготовка до допиту, – пише В.Ю. </w:t>
      </w:r>
      <w:proofErr w:type="spellStart"/>
      <w:r w:rsidRPr="00251B1A">
        <w:rPr>
          <w:rFonts w:ascii="Times New Roman" w:hAnsi="Times New Roman"/>
          <w:color w:val="auto"/>
          <w:sz w:val="28"/>
          <w:szCs w:val="28"/>
          <w:lang w:val="uk-UA"/>
        </w:rPr>
        <w:t>Шепітько</w:t>
      </w:r>
      <w:proofErr w:type="spellEnd"/>
      <w:r w:rsidRPr="00251B1A">
        <w:rPr>
          <w:rFonts w:ascii="Times New Roman" w:hAnsi="Times New Roman"/>
          <w:color w:val="auto"/>
          <w:sz w:val="28"/>
          <w:szCs w:val="28"/>
          <w:lang w:val="uk-UA"/>
        </w:rPr>
        <w:t>, – включає вивчення соціально-психологічної характе</w:t>
      </w:r>
      <w:r w:rsidRPr="00251B1A">
        <w:rPr>
          <w:rFonts w:ascii="Times New Roman" w:hAnsi="Times New Roman"/>
          <w:color w:val="auto"/>
          <w:sz w:val="28"/>
          <w:szCs w:val="28"/>
          <w:lang w:val="uk-UA"/>
        </w:rPr>
        <w:softHyphen/>
        <w:t xml:space="preserve">ристики допитуваного, його характеру, темпераменту, рівня інтелекту, способу мислення, схильності до референтної групи, способу життя і виховання в сім’ї» [19, с. 55]. Будь-який вид допиту (свідка, потерпілого, підозрюваного, обвинуваченого) необхідно розпочинати </w:t>
      </w:r>
      <w:r w:rsidR="00F00E5C">
        <w:rPr>
          <w:rFonts w:ascii="Times New Roman" w:hAnsi="Times New Roman"/>
          <w:color w:val="auto"/>
          <w:sz w:val="28"/>
          <w:szCs w:val="28"/>
          <w:lang w:val="uk-UA"/>
        </w:rPr>
        <w:t>…</w:t>
      </w:r>
      <w:r w:rsidRPr="00251B1A">
        <w:rPr>
          <w:rFonts w:ascii="Times New Roman" w:hAnsi="Times New Roman"/>
          <w:color w:val="auto"/>
          <w:sz w:val="28"/>
          <w:szCs w:val="28"/>
          <w:lang w:val="uk-UA"/>
        </w:rPr>
        <w:t xml:space="preserve"> взаємовідносинам між її учасника</w:t>
      </w:r>
      <w:r w:rsidRPr="00251B1A">
        <w:rPr>
          <w:rFonts w:ascii="Times New Roman" w:hAnsi="Times New Roman"/>
          <w:color w:val="auto"/>
          <w:sz w:val="28"/>
          <w:szCs w:val="28"/>
          <w:lang w:val="uk-UA"/>
        </w:rPr>
        <w:softHyphen/>
        <w:t>ми, це певний «настрій» на спілкування» [19, с. 61].</w:t>
      </w:r>
    </w:p>
    <w:p w:rsidR="00855C3C" w:rsidRPr="00251B1A" w:rsidRDefault="00F55107" w:rsidP="00F00E5C">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Встановлення психологічного контакту створює найбільш спри</w:t>
      </w:r>
      <w:r w:rsidRPr="00251B1A">
        <w:rPr>
          <w:rFonts w:ascii="Times New Roman" w:hAnsi="Times New Roman"/>
          <w:color w:val="auto"/>
          <w:sz w:val="28"/>
          <w:szCs w:val="28"/>
          <w:lang w:val="uk-UA"/>
        </w:rPr>
        <w:softHyphen/>
        <w:t>ятливу психологічну атмосферу спілкування, в результаті чого в допи</w:t>
      </w:r>
      <w:r w:rsidRPr="00251B1A">
        <w:rPr>
          <w:rFonts w:ascii="Times New Roman" w:hAnsi="Times New Roman"/>
          <w:color w:val="auto"/>
          <w:sz w:val="28"/>
          <w:szCs w:val="28"/>
          <w:lang w:val="uk-UA"/>
        </w:rPr>
        <w:softHyphen/>
        <w:t xml:space="preserve">туваної особи змінюється негативний емоційний стан, психологічне ставлення та соціальна позиція, а у слідчого формуються позитивний емоційний настрій та прагнення досягнути істини. </w:t>
      </w:r>
      <w:proofErr w:type="spellStart"/>
      <w:r w:rsidRPr="00251B1A">
        <w:rPr>
          <w:rFonts w:ascii="Times New Roman" w:hAnsi="Times New Roman"/>
          <w:color w:val="auto"/>
          <w:sz w:val="28"/>
          <w:szCs w:val="28"/>
          <w:lang w:val="uk-UA"/>
        </w:rPr>
        <w:t>Невстановлення</w:t>
      </w:r>
      <w:proofErr w:type="spellEnd"/>
      <w:r w:rsidRPr="00251B1A">
        <w:rPr>
          <w:rFonts w:ascii="Times New Roman" w:hAnsi="Times New Roman"/>
          <w:color w:val="auto"/>
          <w:sz w:val="28"/>
          <w:szCs w:val="28"/>
          <w:lang w:val="uk-UA"/>
        </w:rPr>
        <w:t xml:space="preserve"> психологічного контакту, на думку В.</w:t>
      </w:r>
      <w:r w:rsidR="00EB2309"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В</w:t>
      </w:r>
      <w:r w:rsidR="00F00E5C">
        <w:rPr>
          <w:rFonts w:ascii="Times New Roman" w:hAnsi="Times New Roman"/>
          <w:color w:val="auto"/>
          <w:sz w:val="28"/>
          <w:szCs w:val="28"/>
          <w:lang w:val="uk-UA"/>
        </w:rPr>
        <w:t>….</w:t>
      </w:r>
    </w:p>
    <w:p w:rsidR="00855C3C"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855C3C" w:rsidRPr="00251B1A" w:rsidRDefault="00855C3C" w:rsidP="00251B1A">
      <w:pPr>
        <w:pStyle w:val="ac"/>
        <w:spacing w:after="0" w:line="360" w:lineRule="auto"/>
        <w:ind w:firstLine="709"/>
        <w:jc w:val="both"/>
        <w:rPr>
          <w:rFonts w:ascii="Times New Roman" w:hAnsi="Times New Roman"/>
          <w:color w:val="auto"/>
          <w:sz w:val="28"/>
          <w:szCs w:val="28"/>
          <w:lang w:val="uk-UA"/>
        </w:rPr>
      </w:pP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1.3 Роль психології в діагностиці особи допитуваного</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855C3C" w:rsidRPr="00251B1A" w:rsidRDefault="00F55107" w:rsidP="00251B1A">
      <w:pPr>
        <w:pStyle w:val="ac"/>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highlight w:val="white"/>
          <w:lang w:val="uk-UA"/>
        </w:rPr>
        <w:lastRenderedPageBreak/>
        <w:t>Факт затримання підозрюваного може виявитися для нього не</w:t>
      </w:r>
      <w:r w:rsidRPr="00251B1A">
        <w:rPr>
          <w:rFonts w:ascii="Times New Roman" w:hAnsi="Times New Roman"/>
          <w:color w:val="auto"/>
          <w:sz w:val="28"/>
          <w:szCs w:val="28"/>
          <w:highlight w:val="white"/>
          <w:lang w:val="uk-UA"/>
        </w:rPr>
        <w:softHyphen/>
        <w:t>сподіваним і тривожним. З психологічної точки зору він прагне зустрі</w:t>
      </w:r>
      <w:r w:rsidRPr="00251B1A">
        <w:rPr>
          <w:rFonts w:ascii="Times New Roman" w:hAnsi="Times New Roman"/>
          <w:color w:val="auto"/>
          <w:sz w:val="28"/>
          <w:szCs w:val="28"/>
          <w:highlight w:val="white"/>
          <w:lang w:val="uk-UA"/>
        </w:rPr>
        <w:softHyphen/>
        <w:t>чі зі слідчим з метою отримати будь-яку інформацію про причини за</w:t>
      </w:r>
      <w:r w:rsidRPr="00251B1A">
        <w:rPr>
          <w:rFonts w:ascii="Times New Roman" w:hAnsi="Times New Roman"/>
          <w:color w:val="auto"/>
          <w:sz w:val="28"/>
          <w:szCs w:val="28"/>
          <w:highlight w:val="white"/>
          <w:lang w:val="uk-UA"/>
        </w:rPr>
        <w:softHyphen/>
        <w:t xml:space="preserve">тримання. Однак він розуміє, що в результаті такого спілкування його становище може не поліпшитися, </w:t>
      </w:r>
      <w:r w:rsidR="00F00E5C">
        <w:rPr>
          <w:rFonts w:ascii="Times New Roman" w:hAnsi="Times New Roman"/>
          <w:color w:val="auto"/>
          <w:sz w:val="28"/>
          <w:szCs w:val="28"/>
          <w:highlight w:val="white"/>
          <w:lang w:val="uk-UA"/>
        </w:rPr>
        <w:t>…</w:t>
      </w:r>
      <w:r w:rsidRPr="00251B1A">
        <w:rPr>
          <w:rFonts w:ascii="Times New Roman" w:hAnsi="Times New Roman"/>
          <w:color w:val="auto"/>
          <w:sz w:val="28"/>
          <w:szCs w:val="28"/>
          <w:highlight w:val="white"/>
          <w:lang w:val="uk-UA"/>
        </w:rPr>
        <w:t xml:space="preserve"> [18, с. 240-241]. </w:t>
      </w:r>
    </w:p>
    <w:p w:rsidR="00855C3C" w:rsidRPr="00251B1A" w:rsidRDefault="00F55107" w:rsidP="00F00E5C">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При оцінці доказів і прийнятті процесуальних рішень суттєве зна</w:t>
      </w:r>
      <w:r w:rsidRPr="00251B1A">
        <w:rPr>
          <w:rFonts w:ascii="Times New Roman" w:hAnsi="Times New Roman"/>
          <w:color w:val="auto"/>
          <w:sz w:val="28"/>
          <w:szCs w:val="28"/>
          <w:lang w:val="uk-UA"/>
        </w:rPr>
        <w:softHyphen/>
        <w:t>чення має внутрішнє переконання слідчого, яке С</w:t>
      </w:r>
      <w:r w:rsidR="008A1A3B"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М. </w:t>
      </w:r>
      <w:proofErr w:type="spellStart"/>
      <w:r w:rsidRPr="00251B1A">
        <w:rPr>
          <w:rFonts w:ascii="Times New Roman" w:hAnsi="Times New Roman"/>
          <w:color w:val="auto"/>
          <w:sz w:val="28"/>
          <w:szCs w:val="28"/>
          <w:lang w:val="uk-UA"/>
        </w:rPr>
        <w:t>Смоков</w:t>
      </w:r>
      <w:proofErr w:type="spellEnd"/>
      <w:r w:rsidRPr="00251B1A">
        <w:rPr>
          <w:rFonts w:ascii="Times New Roman" w:hAnsi="Times New Roman"/>
          <w:color w:val="auto"/>
          <w:sz w:val="28"/>
          <w:szCs w:val="28"/>
          <w:lang w:val="uk-UA"/>
        </w:rPr>
        <w:t xml:space="preserve"> визначає як «стан сформованого професійного знання в свідомості слідчого, коли він вважає зібрані у справі докази достатніми для прийняття рішення, впевне</w:t>
      </w:r>
      <w:r w:rsidRPr="00251B1A">
        <w:rPr>
          <w:rFonts w:ascii="Times New Roman" w:hAnsi="Times New Roman"/>
          <w:color w:val="auto"/>
          <w:sz w:val="28"/>
          <w:szCs w:val="28"/>
          <w:lang w:val="uk-UA"/>
        </w:rPr>
        <w:softHyphen/>
        <w:t xml:space="preserve">ний у правильності свого висновку і готовий до відповідних практичних дій - прийняття рішення відповідно до отриманих знань» [17, с. 5]. У цьому аспекті на внутрішнє переконання суттєвий вплив мають об’єктивні і суб’єктивні чинники. </w:t>
      </w:r>
      <w:r w:rsidR="00F00E5C">
        <w:rPr>
          <w:rFonts w:ascii="Times New Roman" w:hAnsi="Times New Roman"/>
          <w:color w:val="auto"/>
          <w:sz w:val="28"/>
          <w:szCs w:val="28"/>
          <w:lang w:val="uk-UA"/>
        </w:rPr>
        <w:t>….</w:t>
      </w:r>
    </w:p>
    <w:p w:rsidR="00855C3C" w:rsidRPr="00251B1A" w:rsidRDefault="008A1A3B"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 xml:space="preserve">Розділ II </w:t>
      </w: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Психологічні основи проведення допиту</w:t>
      </w:r>
      <w:r w:rsidRPr="00251B1A">
        <w:rPr>
          <w:rFonts w:ascii="Times New Roman" w:hAnsi="Times New Roman"/>
          <w:b/>
          <w:bCs/>
          <w:color w:val="auto"/>
          <w:sz w:val="28"/>
          <w:szCs w:val="28"/>
          <w:highlight w:val="white"/>
          <w:lang w:val="uk-UA"/>
        </w:rPr>
        <w:br/>
      </w:r>
    </w:p>
    <w:p w:rsidR="00855C3C" w:rsidRPr="00251B1A" w:rsidRDefault="00F55107" w:rsidP="00251B1A">
      <w:pPr>
        <w:shd w:val="clear" w:color="auto" w:fill="FFFFFF"/>
        <w:spacing w:after="0" w:line="360" w:lineRule="auto"/>
        <w:ind w:firstLine="709"/>
        <w:jc w:val="center"/>
        <w:rPr>
          <w:rFonts w:ascii="Times New Roman" w:hAnsi="Times New Roman"/>
          <w:color w:val="auto"/>
          <w:sz w:val="28"/>
          <w:szCs w:val="28"/>
          <w:highlight w:val="white"/>
          <w:lang w:val="uk-UA"/>
        </w:rPr>
      </w:pPr>
      <w:r w:rsidRPr="00251B1A">
        <w:rPr>
          <w:rFonts w:ascii="Times New Roman" w:hAnsi="Times New Roman"/>
          <w:b/>
          <w:bCs/>
          <w:color w:val="auto"/>
          <w:sz w:val="28"/>
          <w:szCs w:val="28"/>
          <w:highlight w:val="white"/>
          <w:lang w:val="uk-UA"/>
        </w:rPr>
        <w:t>2.1 Психологічні особливості допиту підозрюваного</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855C3C" w:rsidRPr="00251B1A" w:rsidRDefault="00F55107" w:rsidP="00F00E5C">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Допит підозрюваного здійснюється негайно (або не пізніше 24 годин) після його затримання або взяття під варту в умовах, коли стосовно нього зібрані дані, недостатні для пред'явлення звинувачення. Слідчий ще або не має в своєму розпорядженні достатніми доказами для його викриття, або докази ще не перевірені, що </w:t>
      </w:r>
      <w:r w:rsidR="00F00E5C">
        <w:rPr>
          <w:rFonts w:ascii="Times New Roman" w:hAnsi="Times New Roman"/>
          <w:color w:val="auto"/>
          <w:sz w:val="28"/>
          <w:szCs w:val="28"/>
          <w:lang w:val="uk-UA"/>
        </w:rPr>
        <w:t>….</w:t>
      </w:r>
    </w:p>
    <w:p w:rsidR="00855C3C"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Слідчий повинен пред'явити все те, що може підвищити викривальну силу доказів, попередньо нейтралізувавши можливі аргументи допитуваного особи, здатні "зганьбити" ці докази. Сила пропонованих доказів психологічно підвищується при поясненні логіки їх взаємозв'язку</w:t>
      </w:r>
      <w:r w:rsidR="00D255EF" w:rsidRPr="00D255EF">
        <w:rPr>
          <w:rFonts w:ascii="Times New Roman" w:hAnsi="Times New Roman"/>
          <w:color w:val="auto"/>
          <w:sz w:val="28"/>
          <w:szCs w:val="28"/>
        </w:rPr>
        <w:t xml:space="preserve"> [10, </w:t>
      </w:r>
      <w:r w:rsidR="00D255EF">
        <w:rPr>
          <w:rFonts w:ascii="Times New Roman" w:hAnsi="Times New Roman"/>
          <w:color w:val="auto"/>
          <w:sz w:val="28"/>
          <w:szCs w:val="28"/>
          <w:lang w:val="en-US"/>
        </w:rPr>
        <w:t>c</w:t>
      </w:r>
      <w:r w:rsidR="00D255EF" w:rsidRPr="00D255EF">
        <w:rPr>
          <w:rFonts w:ascii="Times New Roman" w:hAnsi="Times New Roman"/>
          <w:color w:val="auto"/>
          <w:sz w:val="28"/>
          <w:szCs w:val="28"/>
        </w:rPr>
        <w:t>. 433]</w:t>
      </w:r>
      <w:r w:rsidR="00F00E5C">
        <w:rPr>
          <w:rFonts w:ascii="Times New Roman" w:hAnsi="Times New Roman"/>
          <w:color w:val="auto"/>
          <w:sz w:val="28"/>
          <w:szCs w:val="28"/>
          <w:lang w:val="uk-UA"/>
        </w:rPr>
        <w:t>….</w:t>
      </w:r>
    </w:p>
    <w:p w:rsidR="00855C3C"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При допиті кількох підозрюваних у справах про групові злочини слідчий використовує психологічні феномени міжособистісної взаємодії - </w:t>
      </w:r>
      <w:r w:rsidRPr="00251B1A">
        <w:rPr>
          <w:rFonts w:ascii="Times New Roman" w:hAnsi="Times New Roman"/>
          <w:color w:val="auto"/>
          <w:sz w:val="28"/>
          <w:szCs w:val="28"/>
          <w:lang w:val="uk-UA"/>
        </w:rPr>
        <w:lastRenderedPageBreak/>
        <w:t>розходження інтересів членів групи, суперництво, антагонізм - все те, що порушує узгодженість групових позицій. Використовується прагнення окремих членів групи применшити свою роль у скоєному злочині.</w:t>
      </w:r>
    </w:p>
    <w:p w:rsidR="00855C3C" w:rsidRPr="00251B1A" w:rsidRDefault="00F55107" w:rsidP="00F00E5C">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У разі відмови підозрюваного від показань (психологічно найбільш складна ситуація </w:t>
      </w:r>
      <w:r w:rsidR="00F00E5C">
        <w:rPr>
          <w:rFonts w:ascii="Times New Roman" w:hAnsi="Times New Roman"/>
          <w:color w:val="auto"/>
          <w:sz w:val="28"/>
          <w:szCs w:val="28"/>
          <w:lang w:val="uk-UA"/>
        </w:rPr>
        <w:t>…</w:t>
      </w:r>
    </w:p>
    <w:p w:rsidR="00855C3C" w:rsidRPr="00251B1A" w:rsidRDefault="00502531"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855C3C" w:rsidRPr="00251B1A" w:rsidRDefault="00F55107" w:rsidP="00251B1A">
      <w:pPr>
        <w:shd w:val="clear" w:color="auto" w:fill="FFFFFF"/>
        <w:spacing w:after="0" w:line="360" w:lineRule="auto"/>
        <w:ind w:firstLine="709"/>
        <w:jc w:val="center"/>
        <w:rPr>
          <w:rFonts w:ascii="Times New Roman" w:hAnsi="Times New Roman"/>
          <w:color w:val="auto"/>
          <w:sz w:val="28"/>
          <w:szCs w:val="28"/>
          <w:highlight w:val="white"/>
          <w:lang w:val="uk-UA"/>
        </w:rPr>
      </w:pPr>
      <w:r w:rsidRPr="00251B1A">
        <w:rPr>
          <w:rFonts w:ascii="Times New Roman" w:hAnsi="Times New Roman"/>
          <w:b/>
          <w:bCs/>
          <w:color w:val="auto"/>
          <w:sz w:val="28"/>
          <w:szCs w:val="28"/>
          <w:highlight w:val="white"/>
          <w:lang w:val="uk-UA"/>
        </w:rPr>
        <w:t>2.2 Допит віч-на-віч, як потужний засіб психологічного впливу</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502531" w:rsidRPr="00251B1A" w:rsidRDefault="00F55107" w:rsidP="00251B1A">
      <w:pPr>
        <w:pStyle w:val="ac"/>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bCs/>
          <w:color w:val="auto"/>
          <w:sz w:val="28"/>
          <w:szCs w:val="28"/>
          <w:highlight w:val="white"/>
          <w:lang w:val="uk-UA"/>
        </w:rPr>
        <w:t xml:space="preserve">Допит віч-на-віч, безсумнівно, є потужним засобом психологічного впливу. </w:t>
      </w:r>
      <w:r w:rsidRPr="00251B1A">
        <w:rPr>
          <w:rFonts w:ascii="Times New Roman" w:hAnsi="Times New Roman"/>
          <w:color w:val="auto"/>
          <w:sz w:val="28"/>
          <w:szCs w:val="28"/>
          <w:lang w:val="uk-UA"/>
        </w:rPr>
        <w:t xml:space="preserve">Існує два різновиди такого допиту: з ініціативи слідчого та на вимогу звинуваченого, причому в останньому випадку прийняття рішення про його проведення повинно </w:t>
      </w:r>
      <w:r w:rsidR="00F00E5C">
        <w:rPr>
          <w:rFonts w:ascii="Times New Roman" w:hAnsi="Times New Roman"/>
          <w:color w:val="auto"/>
          <w:sz w:val="28"/>
          <w:szCs w:val="28"/>
          <w:lang w:val="uk-UA"/>
        </w:rPr>
        <w:t>…</w:t>
      </w:r>
      <w:r w:rsidR="00502531" w:rsidRPr="00251B1A">
        <w:rPr>
          <w:rFonts w:ascii="Times New Roman" w:hAnsi="Times New Roman"/>
          <w:color w:val="auto"/>
          <w:sz w:val="28"/>
          <w:szCs w:val="28"/>
          <w:lang w:val="uk-UA"/>
        </w:rPr>
        <w:t xml:space="preserve"> [</w:t>
      </w:r>
      <w:r w:rsidR="00D255EF" w:rsidRPr="00D255EF">
        <w:rPr>
          <w:rFonts w:ascii="Times New Roman" w:hAnsi="Times New Roman"/>
          <w:color w:val="auto"/>
          <w:sz w:val="28"/>
          <w:szCs w:val="28"/>
          <w:lang w:val="uk-UA"/>
        </w:rPr>
        <w:t xml:space="preserve">14, </w:t>
      </w:r>
      <w:r w:rsidR="00D255EF">
        <w:rPr>
          <w:rFonts w:ascii="Times New Roman" w:hAnsi="Times New Roman"/>
          <w:color w:val="auto"/>
          <w:sz w:val="28"/>
          <w:szCs w:val="28"/>
          <w:lang w:val="en-US"/>
        </w:rPr>
        <w:t>c</w:t>
      </w:r>
      <w:r w:rsidR="00D255EF" w:rsidRPr="00D255EF">
        <w:rPr>
          <w:rFonts w:ascii="Times New Roman" w:hAnsi="Times New Roman"/>
          <w:color w:val="auto"/>
          <w:sz w:val="28"/>
          <w:szCs w:val="28"/>
          <w:lang w:val="uk-UA"/>
        </w:rPr>
        <w:t xml:space="preserve">. </w:t>
      </w:r>
      <w:r w:rsidR="00D255EF" w:rsidRPr="00F00E5C">
        <w:rPr>
          <w:rFonts w:ascii="Times New Roman" w:hAnsi="Times New Roman"/>
          <w:color w:val="auto"/>
          <w:sz w:val="28"/>
          <w:szCs w:val="28"/>
        </w:rPr>
        <w:t>19</w:t>
      </w:r>
      <w:r w:rsidR="00502531" w:rsidRPr="00251B1A">
        <w:rPr>
          <w:rFonts w:ascii="Times New Roman" w:hAnsi="Times New Roman"/>
          <w:color w:val="auto"/>
          <w:sz w:val="28"/>
          <w:szCs w:val="28"/>
          <w:lang w:val="uk-UA"/>
        </w:rPr>
        <w:t>].</w:t>
      </w:r>
    </w:p>
    <w:p w:rsidR="00502531"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Однією з головних характеристик допиту віч-на-віч є єдність: </w:t>
      </w:r>
    </w:p>
    <w:p w:rsidR="00502531"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а) предмета – обидві особи допитуються щодо одних і тих же обставин; </w:t>
      </w:r>
    </w:p>
    <w:p w:rsidR="00502531"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б) об’єкта – суперечливих свідчень (їх порівняння, опис, спостереження); </w:t>
      </w:r>
    </w:p>
    <w:p w:rsidR="00855C3C" w:rsidRPr="00251B1A" w:rsidRDefault="00F00E5C" w:rsidP="00251B1A">
      <w:pPr>
        <w:pStyle w:val="ac"/>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r w:rsidR="00F55107" w:rsidRPr="00251B1A">
        <w:rPr>
          <w:rFonts w:ascii="Times New Roman" w:hAnsi="Times New Roman"/>
          <w:color w:val="auto"/>
          <w:sz w:val="28"/>
          <w:szCs w:val="28"/>
          <w:lang w:val="uk-UA"/>
        </w:rPr>
        <w:t xml:space="preserve"> проведення слідчої дії програми поведінки, від оцінки ситуації, що склалася під час проведення допиту. Слідчий, у свою чергу, зазнає інформаційно-психологічного впливу цих осіб, за допомогою якого здійснюються спроби керувати його поведінкою у бажаному напрямі</w:t>
      </w:r>
      <w:r w:rsidR="00502531" w:rsidRPr="00251B1A">
        <w:rPr>
          <w:rFonts w:ascii="Times New Roman" w:hAnsi="Times New Roman"/>
          <w:color w:val="auto"/>
          <w:sz w:val="28"/>
          <w:szCs w:val="28"/>
          <w:lang w:val="uk-UA"/>
        </w:rPr>
        <w:t xml:space="preserve"> [</w:t>
      </w:r>
      <w:r w:rsidR="00D255EF" w:rsidRPr="00D255EF">
        <w:rPr>
          <w:rFonts w:ascii="Times New Roman" w:hAnsi="Times New Roman"/>
          <w:color w:val="auto"/>
          <w:sz w:val="28"/>
          <w:szCs w:val="28"/>
        </w:rPr>
        <w:t xml:space="preserve">13, </w:t>
      </w:r>
      <w:r w:rsidR="00D255EF">
        <w:rPr>
          <w:rFonts w:ascii="Times New Roman" w:hAnsi="Times New Roman"/>
          <w:color w:val="auto"/>
          <w:sz w:val="28"/>
          <w:szCs w:val="28"/>
          <w:lang w:val="en-US"/>
        </w:rPr>
        <w:t>c</w:t>
      </w:r>
      <w:r w:rsidR="00D255EF" w:rsidRPr="00D255EF">
        <w:rPr>
          <w:rFonts w:ascii="Times New Roman" w:hAnsi="Times New Roman"/>
          <w:color w:val="auto"/>
          <w:sz w:val="28"/>
          <w:szCs w:val="28"/>
        </w:rPr>
        <w:t>. 129</w:t>
      </w:r>
      <w:r w:rsidR="00502531" w:rsidRPr="00251B1A">
        <w:rPr>
          <w:rFonts w:ascii="Times New Roman" w:hAnsi="Times New Roman"/>
          <w:color w:val="auto"/>
          <w:sz w:val="28"/>
          <w:szCs w:val="28"/>
          <w:lang w:val="uk-UA"/>
        </w:rPr>
        <w:t>]</w:t>
      </w:r>
      <w:r w:rsidR="00F55107" w:rsidRPr="00251B1A">
        <w:rPr>
          <w:rFonts w:ascii="Times New Roman" w:hAnsi="Times New Roman"/>
          <w:color w:val="auto"/>
          <w:sz w:val="28"/>
          <w:szCs w:val="28"/>
          <w:lang w:val="uk-UA"/>
        </w:rPr>
        <w:t>.</w:t>
      </w:r>
    </w:p>
    <w:p w:rsidR="00855C3C" w:rsidRPr="00251B1A" w:rsidRDefault="00F55107" w:rsidP="00F00E5C">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Допит віч-на-віч як цілісна слідча дія залежить від певних чинників, до яких </w:t>
      </w:r>
      <w:r w:rsidR="00F00E5C">
        <w:rPr>
          <w:rFonts w:ascii="Times New Roman" w:hAnsi="Times New Roman"/>
          <w:color w:val="auto"/>
          <w:sz w:val="28"/>
          <w:szCs w:val="28"/>
          <w:lang w:val="uk-UA"/>
        </w:rPr>
        <w:t>….</w:t>
      </w:r>
    </w:p>
    <w:p w:rsidR="00855C3C" w:rsidRPr="00251B1A" w:rsidRDefault="00F55107" w:rsidP="00F00E5C">
      <w:pPr>
        <w:pStyle w:val="ac"/>
        <w:spacing w:after="0" w:line="360" w:lineRule="auto"/>
        <w:ind w:firstLine="709"/>
        <w:jc w:val="both"/>
        <w:rPr>
          <w:rFonts w:ascii="Times New Roman" w:hAnsi="Times New Roman"/>
          <w:color w:val="auto"/>
          <w:sz w:val="28"/>
          <w:szCs w:val="28"/>
          <w:highlight w:val="white"/>
          <w:lang w:val="uk-UA"/>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2.3 Психологія допиту неповнолітнього</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855C3C" w:rsidRPr="00251B1A" w:rsidRDefault="00F55107" w:rsidP="00F00E5C">
      <w:pPr>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highlight w:val="white"/>
          <w:lang w:val="uk-UA"/>
        </w:rPr>
        <w:t xml:space="preserve">Збільшення агресивних тенденцій в підлітковому середовищі відбиває одну з найгостріших соціальних проблем суспільства, де останніми роками зросла молодіжна злочинність, зокрема підлітків. Почастішали випадки </w:t>
      </w:r>
      <w:r w:rsidRPr="00251B1A">
        <w:rPr>
          <w:rFonts w:ascii="Times New Roman" w:hAnsi="Times New Roman"/>
          <w:color w:val="auto"/>
          <w:sz w:val="28"/>
          <w:szCs w:val="28"/>
          <w:highlight w:val="white"/>
          <w:lang w:val="uk-UA"/>
        </w:rPr>
        <w:lastRenderedPageBreak/>
        <w:t xml:space="preserve">групових бійок, які носять жорстокий характер, збільшилася кількість злочинів неповнолітніх проти особистості, які тягнуть за собою тяжкі тілесні ушкодження. Проблема агресивності підлітків, яка стосується всього суспільства в цілому, викликає глибоке хвилювання як педагогів, батьків, так і юридичних </w:t>
      </w:r>
      <w:r w:rsidR="00F00E5C">
        <w:rPr>
          <w:rFonts w:ascii="Times New Roman" w:hAnsi="Times New Roman"/>
          <w:color w:val="auto"/>
          <w:sz w:val="28"/>
          <w:szCs w:val="28"/>
          <w:highlight w:val="white"/>
          <w:lang w:val="uk-UA"/>
        </w:rPr>
        <w:t>…</w:t>
      </w:r>
    </w:p>
    <w:p w:rsidR="00855C3C" w:rsidRPr="00251B1A" w:rsidRDefault="00F55107" w:rsidP="00251B1A">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Знання психологічних особливостей підлітків дає можливість юридичним працівникам </w:t>
      </w:r>
      <w:proofErr w:type="spellStart"/>
      <w:r w:rsidRPr="00251B1A">
        <w:rPr>
          <w:rFonts w:ascii="Times New Roman" w:hAnsi="Times New Roman"/>
          <w:color w:val="auto"/>
          <w:sz w:val="28"/>
          <w:szCs w:val="28"/>
          <w:lang w:val="uk-UA"/>
        </w:rPr>
        <w:t>цілеспрямованіше</w:t>
      </w:r>
      <w:proofErr w:type="spellEnd"/>
      <w:r w:rsidRPr="00251B1A">
        <w:rPr>
          <w:rFonts w:ascii="Times New Roman" w:hAnsi="Times New Roman"/>
          <w:color w:val="auto"/>
          <w:sz w:val="28"/>
          <w:szCs w:val="28"/>
          <w:lang w:val="uk-UA"/>
        </w:rPr>
        <w:t xml:space="preserve"> вирішувати завдання розслідування злочинів, у тому числі проведення допиту</w:t>
      </w:r>
      <w:r w:rsidR="002C1DB3" w:rsidRPr="00251B1A">
        <w:rPr>
          <w:rFonts w:ascii="Times New Roman" w:hAnsi="Times New Roman"/>
          <w:color w:val="auto"/>
          <w:sz w:val="28"/>
          <w:szCs w:val="28"/>
          <w:lang w:val="uk-UA"/>
        </w:rPr>
        <w:t xml:space="preserve"> [</w:t>
      </w:r>
      <w:r w:rsidR="00B138E2" w:rsidRPr="00B138E2">
        <w:rPr>
          <w:rFonts w:ascii="Times New Roman" w:hAnsi="Times New Roman"/>
          <w:color w:val="auto"/>
          <w:sz w:val="28"/>
          <w:szCs w:val="28"/>
          <w:lang w:val="uk-UA"/>
        </w:rPr>
        <w:t xml:space="preserve">14, </w:t>
      </w:r>
      <w:r w:rsidR="00B138E2">
        <w:rPr>
          <w:rFonts w:ascii="Times New Roman" w:hAnsi="Times New Roman"/>
          <w:color w:val="auto"/>
          <w:sz w:val="28"/>
          <w:szCs w:val="28"/>
          <w:lang w:val="en-US"/>
        </w:rPr>
        <w:t>c</w:t>
      </w:r>
      <w:r w:rsidR="00B138E2" w:rsidRPr="00B138E2">
        <w:rPr>
          <w:rFonts w:ascii="Times New Roman" w:hAnsi="Times New Roman"/>
          <w:color w:val="auto"/>
          <w:sz w:val="28"/>
          <w:szCs w:val="28"/>
          <w:lang w:val="uk-UA"/>
        </w:rPr>
        <w:t>. 19</w:t>
      </w:r>
      <w:r w:rsidR="002C1DB3"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 xml:space="preserve">. </w:t>
      </w:r>
      <w:r w:rsidR="00F00E5C">
        <w:rPr>
          <w:rFonts w:ascii="Times New Roman" w:hAnsi="Times New Roman"/>
          <w:color w:val="auto"/>
          <w:sz w:val="28"/>
          <w:szCs w:val="28"/>
          <w:lang w:val="uk-UA"/>
        </w:rPr>
        <w:t>…</w:t>
      </w:r>
    </w:p>
    <w:p w:rsidR="00855C3C" w:rsidRPr="00251B1A" w:rsidRDefault="00F55107" w:rsidP="00F00E5C">
      <w:pPr>
        <w:pStyle w:val="ac"/>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Успішність допиту неповнолітнього багато в чому залежить від вибору місця і обстановки його проведення. Практика показує, що допит неповнолітнього підозрюваного (обвинуваченого) доцільно проводити в кабінеті слідчого. </w:t>
      </w:r>
      <w:r w:rsidR="00F00E5C">
        <w:rPr>
          <w:rFonts w:ascii="Times New Roman" w:hAnsi="Times New Roman"/>
          <w:color w:val="auto"/>
          <w:sz w:val="28"/>
          <w:szCs w:val="28"/>
          <w:lang w:val="uk-UA"/>
        </w:rPr>
        <w:t>….</w:t>
      </w:r>
    </w:p>
    <w:p w:rsidR="00F55107" w:rsidRPr="00F00E5C" w:rsidRDefault="00F55107" w:rsidP="00F00E5C">
      <w:pPr>
        <w:pStyle w:val="ac"/>
        <w:spacing w:after="0" w:line="360" w:lineRule="auto"/>
        <w:ind w:firstLine="709"/>
        <w:jc w:val="both"/>
        <w:rPr>
          <w:rFonts w:ascii="Times New Roman" w:hAnsi="Times New Roman"/>
          <w:b/>
          <w:bCs/>
          <w:color w:val="auto"/>
          <w:sz w:val="28"/>
          <w:szCs w:val="28"/>
          <w:highlight w:val="white"/>
          <w:lang w:val="uk-UA"/>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2C1DB3" w:rsidRPr="00251B1A" w:rsidRDefault="002C1DB3" w:rsidP="00251B1A">
      <w:pPr>
        <w:shd w:val="clear" w:color="auto" w:fill="FFFFFF"/>
        <w:spacing w:after="0" w:line="360" w:lineRule="auto"/>
        <w:ind w:firstLine="709"/>
        <w:jc w:val="center"/>
        <w:rPr>
          <w:rFonts w:ascii="Times New Roman" w:hAnsi="Times New Roman"/>
          <w:b/>
          <w:bCs/>
          <w:color w:val="auto"/>
          <w:sz w:val="28"/>
          <w:szCs w:val="28"/>
          <w:highlight w:val="white"/>
          <w:lang w:val="uk-UA"/>
        </w:rPr>
      </w:pPr>
    </w:p>
    <w:p w:rsidR="002C1DB3" w:rsidRPr="00F00E5C" w:rsidRDefault="002C1DB3" w:rsidP="00F55107">
      <w:pPr>
        <w:shd w:val="clear" w:color="auto" w:fill="FFFFFF"/>
        <w:spacing w:after="0" w:line="360" w:lineRule="auto"/>
        <w:ind w:firstLine="709"/>
        <w:rPr>
          <w:rFonts w:ascii="Times New Roman" w:hAnsi="Times New Roman"/>
          <w:b/>
          <w:bCs/>
          <w:color w:val="auto"/>
          <w:sz w:val="28"/>
          <w:szCs w:val="28"/>
          <w:highlight w:val="white"/>
          <w:lang w:val="uk-UA"/>
        </w:rPr>
      </w:pP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Розділ  III</w:t>
      </w: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Психологічний аналіз основних видів допиту</w:t>
      </w:r>
      <w:r w:rsidRPr="00251B1A">
        <w:rPr>
          <w:rFonts w:ascii="Times New Roman" w:hAnsi="Times New Roman"/>
          <w:b/>
          <w:bCs/>
          <w:color w:val="auto"/>
          <w:sz w:val="28"/>
          <w:szCs w:val="28"/>
          <w:highlight w:val="white"/>
          <w:lang w:val="uk-UA"/>
        </w:rPr>
        <w:br/>
      </w: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3.1 Первинний, повторний та додатковий допит підозрюваного, їх психологічні особливості</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855C3C" w:rsidRPr="00251B1A" w:rsidRDefault="00F55107" w:rsidP="00F00E5C">
      <w:pPr>
        <w:shd w:val="clear" w:color="auto" w:fill="FFFFFF"/>
        <w:spacing w:after="0" w:line="360" w:lineRule="auto"/>
        <w:ind w:firstLine="709"/>
        <w:jc w:val="both"/>
        <w:rPr>
          <w:rFonts w:ascii="Times New Roman" w:hAnsi="Times New Roman"/>
          <w:color w:val="auto"/>
          <w:sz w:val="28"/>
          <w:szCs w:val="28"/>
          <w:lang w:val="uk-UA"/>
        </w:rPr>
      </w:pPr>
      <w:bookmarkStart w:id="3" w:name="_Toc530213907"/>
      <w:bookmarkStart w:id="4" w:name="_Toc523222344"/>
      <w:bookmarkStart w:id="5" w:name="_Toc523220169"/>
      <w:bookmarkStart w:id="6" w:name="_Toc523137982"/>
      <w:bookmarkStart w:id="7" w:name="_Toc522966049"/>
      <w:bookmarkStart w:id="8" w:name="_Toc522963817"/>
      <w:bookmarkStart w:id="9" w:name="_Toc530213913"/>
      <w:bookmarkStart w:id="10" w:name="_Toc523222350"/>
      <w:bookmarkStart w:id="11" w:name="_Toc523220175"/>
      <w:bookmarkStart w:id="12" w:name="_Toc523137988"/>
      <w:bookmarkStart w:id="13" w:name="_Toc522966055"/>
      <w:bookmarkStart w:id="14" w:name="_Toc522963823"/>
      <w:bookmarkEnd w:id="3"/>
      <w:bookmarkEnd w:id="4"/>
      <w:bookmarkEnd w:id="5"/>
      <w:bookmarkEnd w:id="6"/>
      <w:bookmarkEnd w:id="7"/>
      <w:bookmarkEnd w:id="8"/>
      <w:bookmarkEnd w:id="9"/>
      <w:bookmarkEnd w:id="10"/>
      <w:bookmarkEnd w:id="11"/>
      <w:bookmarkEnd w:id="12"/>
      <w:bookmarkEnd w:id="13"/>
      <w:bookmarkEnd w:id="14"/>
      <w:r w:rsidRPr="00251B1A">
        <w:rPr>
          <w:rFonts w:ascii="Times New Roman" w:hAnsi="Times New Roman"/>
          <w:color w:val="auto"/>
          <w:sz w:val="28"/>
          <w:szCs w:val="28"/>
          <w:lang w:val="uk-UA"/>
        </w:rPr>
        <w:t>Розрізняють первинний, повторний і додатковий допити.</w:t>
      </w:r>
      <w:bookmarkStart w:id="15" w:name="_Toc530213914"/>
      <w:bookmarkStart w:id="16" w:name="_Toc522963824"/>
      <w:bookmarkStart w:id="17" w:name="_Toc522966056"/>
      <w:bookmarkStart w:id="18" w:name="_Toc523137989"/>
      <w:bookmarkStart w:id="19" w:name="_Toc523220176"/>
      <w:bookmarkStart w:id="20" w:name="_Toc523222351"/>
      <w:bookmarkEnd w:id="15"/>
      <w:bookmarkEnd w:id="16"/>
      <w:bookmarkEnd w:id="17"/>
      <w:bookmarkEnd w:id="18"/>
      <w:bookmarkEnd w:id="19"/>
      <w:bookmarkEnd w:id="20"/>
      <w:r w:rsidRPr="00251B1A">
        <w:rPr>
          <w:rFonts w:ascii="Times New Roman" w:hAnsi="Times New Roman"/>
          <w:color w:val="auto"/>
          <w:sz w:val="28"/>
          <w:szCs w:val="28"/>
          <w:lang w:val="uk-UA"/>
        </w:rPr>
        <w:t xml:space="preserve"> При первинному допиті предмет допиту з'ясовується в повному обсязі, за винятком тих випадків</w:t>
      </w:r>
      <w:r w:rsidR="00F00E5C">
        <w:rPr>
          <w:rFonts w:ascii="Times New Roman" w:hAnsi="Times New Roman"/>
          <w:color w:val="auto"/>
          <w:sz w:val="28"/>
          <w:szCs w:val="28"/>
          <w:lang w:val="uk-UA"/>
        </w:rPr>
        <w:t>….</w:t>
      </w:r>
    </w:p>
    <w:p w:rsidR="00855C3C" w:rsidRPr="00251B1A" w:rsidRDefault="00F55107" w:rsidP="00F00E5C">
      <w:pPr>
        <w:shd w:val="clear" w:color="auto" w:fill="FFFFFF"/>
        <w:spacing w:after="0" w:line="360" w:lineRule="auto"/>
        <w:ind w:firstLine="709"/>
        <w:jc w:val="both"/>
        <w:rPr>
          <w:rFonts w:ascii="Times New Roman" w:hAnsi="Times New Roman"/>
          <w:b/>
          <w:color w:val="auto"/>
          <w:lang w:val="uk-UA"/>
        </w:rPr>
      </w:pPr>
      <w:bookmarkStart w:id="21" w:name="_Toc530213917"/>
      <w:bookmarkStart w:id="22" w:name="_Toc522963827"/>
      <w:bookmarkStart w:id="23" w:name="_Toc522966059"/>
      <w:bookmarkStart w:id="24" w:name="_Toc523137992"/>
      <w:bookmarkStart w:id="25" w:name="_Toc523220179"/>
      <w:bookmarkStart w:id="26" w:name="_Toc523222354"/>
      <w:bookmarkEnd w:id="21"/>
      <w:bookmarkEnd w:id="22"/>
      <w:bookmarkEnd w:id="23"/>
      <w:bookmarkEnd w:id="24"/>
      <w:bookmarkEnd w:id="25"/>
      <w:bookmarkEnd w:id="26"/>
      <w:r w:rsidRPr="00251B1A">
        <w:rPr>
          <w:rFonts w:ascii="Times New Roman" w:hAnsi="Times New Roman"/>
          <w:color w:val="auto"/>
          <w:sz w:val="28"/>
          <w:szCs w:val="28"/>
          <w:lang w:val="uk-UA"/>
        </w:rPr>
        <w:t>Підготовка до допиту включає збирання вихідних даних для допиту, його тактичне забезпечення, вибір часу і місця допиту та визначення способу виклику на допит, його технічне забезпечення.</w:t>
      </w:r>
      <w:bookmarkStart w:id="27" w:name="_Toc523137993"/>
      <w:bookmarkStart w:id="28" w:name="_Toc522963828"/>
      <w:bookmarkStart w:id="29" w:name="_Toc522966060"/>
      <w:bookmarkStart w:id="30" w:name="_Toc523220180"/>
      <w:bookmarkStart w:id="31" w:name="_Toc523222355"/>
      <w:bookmarkStart w:id="32" w:name="_Toc530213918"/>
      <w:bookmarkEnd w:id="27"/>
      <w:bookmarkEnd w:id="28"/>
      <w:bookmarkEnd w:id="29"/>
      <w:bookmarkEnd w:id="30"/>
      <w:bookmarkEnd w:id="31"/>
      <w:bookmarkEnd w:id="32"/>
      <w:r w:rsidRPr="00251B1A">
        <w:rPr>
          <w:rFonts w:ascii="Times New Roman" w:hAnsi="Times New Roman"/>
          <w:color w:val="auto"/>
          <w:sz w:val="28"/>
          <w:szCs w:val="28"/>
          <w:lang w:val="uk-UA"/>
        </w:rPr>
        <w:t xml:space="preserve"> Вихідні дані для допиту слідчий черпає з матеріалів справи, з оперативних джерел, архівних кримінальних справ. Він </w:t>
      </w:r>
      <w:r w:rsidR="00F00E5C">
        <w:rPr>
          <w:rFonts w:ascii="Times New Roman" w:hAnsi="Times New Roman"/>
          <w:color w:val="auto"/>
          <w:sz w:val="28"/>
          <w:szCs w:val="28"/>
          <w:lang w:val="uk-UA"/>
        </w:rPr>
        <w:t>….</w:t>
      </w:r>
    </w:p>
    <w:p w:rsidR="00855C3C" w:rsidRPr="00251B1A" w:rsidRDefault="002C1DB3" w:rsidP="00251B1A">
      <w:pPr>
        <w:pStyle w:val="3"/>
        <w:spacing w:before="0" w:after="0" w:line="360" w:lineRule="auto"/>
        <w:ind w:firstLine="709"/>
        <w:jc w:val="both"/>
        <w:rPr>
          <w:rFonts w:ascii="Times New Roman" w:hAnsi="Times New Roman" w:cs="Times New Roman"/>
          <w:b w:val="0"/>
          <w:color w:val="auto"/>
          <w:lang w:val="uk-UA"/>
        </w:rPr>
      </w:pPr>
      <w:bookmarkStart w:id="33" w:name="_Toc530213928"/>
      <w:bookmarkStart w:id="34" w:name="_Toc523222364"/>
      <w:bookmarkStart w:id="35" w:name="_Toc523220189"/>
      <w:bookmarkStart w:id="36" w:name="_Toc523138002"/>
      <w:bookmarkStart w:id="37" w:name="_Toc522966069"/>
      <w:bookmarkStart w:id="38" w:name="_Toc522963837"/>
      <w:bookmarkEnd w:id="33"/>
      <w:bookmarkEnd w:id="34"/>
      <w:bookmarkEnd w:id="35"/>
      <w:bookmarkEnd w:id="36"/>
      <w:bookmarkEnd w:id="37"/>
      <w:bookmarkEnd w:id="38"/>
      <w:r w:rsidRPr="00251B1A">
        <w:rPr>
          <w:rFonts w:ascii="Times New Roman" w:hAnsi="Times New Roman" w:cs="Times New Roman"/>
          <w:b w:val="0"/>
          <w:color w:val="auto"/>
          <w:lang w:val="uk-UA"/>
        </w:rPr>
        <w:lastRenderedPageBreak/>
        <w:t xml:space="preserve">Отже, </w:t>
      </w:r>
      <w:r w:rsidR="00F00E5C">
        <w:rPr>
          <w:rFonts w:ascii="Times New Roman" w:hAnsi="Times New Roman" w:cs="Times New Roman"/>
          <w:b w:val="0"/>
          <w:color w:val="auto"/>
          <w:lang w:val="uk-UA"/>
        </w:rPr>
        <w:t>…</w:t>
      </w:r>
      <w:r w:rsidR="00F55107" w:rsidRPr="00251B1A">
        <w:rPr>
          <w:rFonts w:ascii="Times New Roman" w:hAnsi="Times New Roman" w:cs="Times New Roman"/>
          <w:b w:val="0"/>
          <w:color w:val="auto"/>
          <w:lang w:val="uk-UA"/>
        </w:rPr>
        <w:t>.</w:t>
      </w:r>
    </w:p>
    <w:p w:rsidR="00855C3C" w:rsidRPr="00251B1A" w:rsidRDefault="00855C3C" w:rsidP="00251B1A">
      <w:pPr>
        <w:shd w:val="clear" w:color="auto" w:fill="FFFFFF"/>
        <w:spacing w:after="0" w:line="360" w:lineRule="auto"/>
        <w:ind w:firstLine="709"/>
        <w:jc w:val="both"/>
        <w:rPr>
          <w:rFonts w:ascii="Times New Roman" w:hAnsi="Times New Roman"/>
          <w:color w:val="auto"/>
          <w:sz w:val="28"/>
          <w:szCs w:val="28"/>
          <w:highlight w:val="white"/>
          <w:lang w:val="uk-UA"/>
        </w:rPr>
      </w:pPr>
    </w:p>
    <w:p w:rsidR="00855C3C" w:rsidRPr="00251B1A" w:rsidRDefault="00F55107" w:rsidP="00251B1A">
      <w:pPr>
        <w:shd w:val="clear" w:color="auto" w:fill="FFFFFF"/>
        <w:spacing w:after="0" w:line="360" w:lineRule="auto"/>
        <w:ind w:firstLine="709"/>
        <w:jc w:val="center"/>
        <w:rPr>
          <w:rFonts w:ascii="Times New Roman" w:hAnsi="Times New Roman"/>
          <w:color w:val="auto"/>
          <w:sz w:val="28"/>
          <w:szCs w:val="28"/>
          <w:highlight w:val="white"/>
          <w:lang w:val="uk-UA"/>
        </w:rPr>
      </w:pPr>
      <w:r w:rsidRPr="00251B1A">
        <w:rPr>
          <w:rFonts w:ascii="Times New Roman" w:hAnsi="Times New Roman"/>
          <w:b/>
          <w:bCs/>
          <w:color w:val="auto"/>
          <w:sz w:val="28"/>
          <w:szCs w:val="28"/>
          <w:highlight w:val="white"/>
          <w:lang w:val="uk-UA"/>
        </w:rPr>
        <w:t>3.2 Тактико-психологічні аспекти перехресного допиту</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highlight w:val="white"/>
          <w:lang w:val="uk-UA"/>
        </w:rPr>
      </w:pPr>
    </w:p>
    <w:p w:rsidR="002C1DB3" w:rsidRPr="00251B1A" w:rsidRDefault="00F55107" w:rsidP="00F00E5C">
      <w:pPr>
        <w:pStyle w:val="ac"/>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Перехресний допит допустимо тільки після того, як допитуваний в вільній розповіді викладе все відоме йому по справі і відповість на поставлені питання. Така послідовність дозволяє більш повно з'ясувати факти, що підлягають уточненню в ході перехресного допиту. До того ж останній проводиться в рамках певної теми допиту, </w:t>
      </w:r>
      <w:r w:rsidR="002C1DB3" w:rsidRPr="00251B1A">
        <w:rPr>
          <w:rFonts w:ascii="Times New Roman" w:hAnsi="Times New Roman"/>
          <w:color w:val="auto"/>
          <w:sz w:val="28"/>
          <w:szCs w:val="28"/>
          <w:lang w:val="uk-UA"/>
        </w:rPr>
        <w:t>тобто о</w:t>
      </w:r>
      <w:r w:rsidRPr="00251B1A">
        <w:rPr>
          <w:rFonts w:ascii="Times New Roman" w:hAnsi="Times New Roman"/>
          <w:color w:val="auto"/>
          <w:sz w:val="28"/>
          <w:szCs w:val="28"/>
          <w:lang w:val="uk-UA"/>
        </w:rPr>
        <w:t xml:space="preserve">бставин, викладених </w:t>
      </w:r>
      <w:r w:rsidR="00F00E5C">
        <w:rPr>
          <w:rFonts w:ascii="Times New Roman" w:hAnsi="Times New Roman"/>
          <w:color w:val="auto"/>
          <w:sz w:val="28"/>
          <w:szCs w:val="28"/>
          <w:lang w:val="uk-UA"/>
        </w:rPr>
        <w:t>…</w:t>
      </w:r>
    </w:p>
    <w:p w:rsidR="00855C3C" w:rsidRPr="00251B1A" w:rsidRDefault="00F55107" w:rsidP="00251B1A">
      <w:pPr>
        <w:pStyle w:val="ac"/>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Мета такого допиту - підтвердити або спростувати показаннями інших осіб відомості, отримані в ході основного допиту певної особи. Він може бути проведений в зв'язку з допитом підсудного, потерпілого, свідка і експерта. Допитуючи підсудного, попутно ставлять питання потерпілому, свідкові і експерту, якщо допитується потерпілий - підс</w:t>
      </w:r>
      <w:r w:rsidR="002C1DB3" w:rsidRPr="00251B1A">
        <w:rPr>
          <w:rFonts w:ascii="Times New Roman" w:hAnsi="Times New Roman"/>
          <w:color w:val="auto"/>
          <w:sz w:val="28"/>
          <w:szCs w:val="28"/>
          <w:lang w:val="uk-UA"/>
        </w:rPr>
        <w:t>удному, свідку і експерту і т. д.</w:t>
      </w:r>
      <w:r w:rsidRPr="00251B1A">
        <w:rPr>
          <w:rFonts w:ascii="Times New Roman" w:hAnsi="Times New Roman"/>
          <w:color w:val="auto"/>
          <w:sz w:val="28"/>
          <w:szCs w:val="28"/>
          <w:lang w:val="uk-UA"/>
        </w:rPr>
        <w:t xml:space="preserve"> [</w:t>
      </w:r>
      <w:r w:rsidR="00B138E2" w:rsidRPr="00F00E5C">
        <w:rPr>
          <w:rFonts w:ascii="Times New Roman" w:hAnsi="Times New Roman"/>
          <w:color w:val="auto"/>
          <w:sz w:val="28"/>
          <w:szCs w:val="28"/>
        </w:rPr>
        <w:t xml:space="preserve">21, </w:t>
      </w:r>
      <w:r w:rsidR="00B138E2">
        <w:rPr>
          <w:rFonts w:ascii="Times New Roman" w:hAnsi="Times New Roman"/>
          <w:color w:val="auto"/>
          <w:sz w:val="28"/>
          <w:szCs w:val="28"/>
          <w:lang w:val="en-US"/>
        </w:rPr>
        <w:t>c</w:t>
      </w:r>
      <w:r w:rsidR="00B138E2" w:rsidRPr="00F00E5C">
        <w:rPr>
          <w:rFonts w:ascii="Times New Roman" w:hAnsi="Times New Roman"/>
          <w:color w:val="auto"/>
          <w:sz w:val="28"/>
          <w:szCs w:val="28"/>
        </w:rPr>
        <w:t>. 109</w:t>
      </w:r>
      <w:r w:rsidRPr="00251B1A">
        <w:rPr>
          <w:rFonts w:ascii="Times New Roman" w:hAnsi="Times New Roman"/>
          <w:color w:val="auto"/>
          <w:sz w:val="28"/>
          <w:szCs w:val="28"/>
          <w:lang w:val="uk-UA"/>
        </w:rPr>
        <w:t>]</w:t>
      </w:r>
      <w:r w:rsidR="00F00E5C">
        <w:rPr>
          <w:rFonts w:ascii="Times New Roman" w:hAnsi="Times New Roman"/>
          <w:color w:val="auto"/>
          <w:sz w:val="28"/>
          <w:szCs w:val="28"/>
          <w:lang w:val="uk-UA"/>
        </w:rPr>
        <w:t>…</w:t>
      </w:r>
    </w:p>
    <w:p w:rsidR="002C1DB3" w:rsidRPr="00251B1A" w:rsidRDefault="00F00E5C" w:rsidP="00251B1A">
      <w:pPr>
        <w:pStyle w:val="ac"/>
        <w:shd w:val="clear" w:color="auto" w:fill="FFFFFF"/>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855C3C" w:rsidRPr="00251B1A" w:rsidRDefault="00F55107" w:rsidP="00251B1A">
      <w:pPr>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855C3C" w:rsidRPr="00251B1A" w:rsidRDefault="00855C3C" w:rsidP="00251B1A">
      <w:pPr>
        <w:shd w:val="clear" w:color="auto" w:fill="FFFFFF"/>
        <w:spacing w:after="0" w:line="360" w:lineRule="auto"/>
        <w:ind w:firstLine="709"/>
        <w:jc w:val="center"/>
        <w:rPr>
          <w:rFonts w:ascii="Times New Roman" w:hAnsi="Times New Roman"/>
          <w:b/>
          <w:bCs/>
          <w:color w:val="auto"/>
          <w:sz w:val="28"/>
          <w:szCs w:val="28"/>
          <w:lang w:val="uk-UA"/>
        </w:rPr>
      </w:pPr>
    </w:p>
    <w:p w:rsidR="00855C3C" w:rsidRPr="00251B1A" w:rsidRDefault="00F55107" w:rsidP="00251B1A">
      <w:pPr>
        <w:shd w:val="clear" w:color="auto" w:fill="FFFFFF"/>
        <w:spacing w:after="0" w:line="360" w:lineRule="auto"/>
        <w:ind w:firstLine="709"/>
        <w:jc w:val="center"/>
        <w:rPr>
          <w:rFonts w:ascii="Times New Roman" w:hAnsi="Times New Roman"/>
          <w:b/>
          <w:bCs/>
          <w:color w:val="auto"/>
          <w:sz w:val="28"/>
          <w:szCs w:val="28"/>
          <w:lang w:val="uk-UA"/>
        </w:rPr>
      </w:pPr>
      <w:r w:rsidRPr="00251B1A">
        <w:rPr>
          <w:rFonts w:ascii="Times New Roman" w:hAnsi="Times New Roman"/>
          <w:b/>
          <w:bCs/>
          <w:color w:val="auto"/>
          <w:sz w:val="28"/>
          <w:szCs w:val="28"/>
          <w:highlight w:val="white"/>
          <w:lang w:val="uk-UA"/>
        </w:rPr>
        <w:t>3.3</w:t>
      </w:r>
      <w:r w:rsidR="00D157B8">
        <w:rPr>
          <w:rFonts w:ascii="Times New Roman" w:hAnsi="Times New Roman"/>
          <w:b/>
          <w:bCs/>
          <w:color w:val="auto"/>
          <w:sz w:val="28"/>
          <w:szCs w:val="28"/>
          <w:highlight w:val="white"/>
          <w:lang w:val="uk-UA"/>
        </w:rPr>
        <w:t>.</w:t>
      </w:r>
      <w:r w:rsidRPr="00251B1A">
        <w:rPr>
          <w:rFonts w:ascii="Times New Roman" w:hAnsi="Times New Roman"/>
          <w:b/>
          <w:bCs/>
          <w:color w:val="auto"/>
          <w:sz w:val="28"/>
          <w:szCs w:val="28"/>
          <w:highlight w:val="white"/>
          <w:lang w:val="uk-UA"/>
        </w:rPr>
        <w:t xml:space="preserve"> Методи психологічного впливу під час допиту</w:t>
      </w:r>
    </w:p>
    <w:p w:rsidR="00855C3C" w:rsidRPr="00251B1A" w:rsidRDefault="00855C3C" w:rsidP="00251B1A">
      <w:pPr>
        <w:shd w:val="clear" w:color="auto" w:fill="FFFFFF"/>
        <w:spacing w:after="0" w:line="360" w:lineRule="auto"/>
        <w:ind w:firstLine="709"/>
        <w:jc w:val="center"/>
        <w:rPr>
          <w:rFonts w:ascii="Times New Roman" w:hAnsi="Times New Roman"/>
          <w:color w:val="auto"/>
          <w:sz w:val="28"/>
          <w:szCs w:val="28"/>
          <w:lang w:val="uk-UA" w:eastAsia="ru-RU"/>
        </w:rPr>
      </w:pPr>
    </w:p>
    <w:p w:rsidR="00D157B8" w:rsidRDefault="002C1DB3" w:rsidP="00251B1A">
      <w:pPr>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Психологічний вп</w:t>
      </w:r>
      <w:r w:rsidR="00D157B8">
        <w:rPr>
          <w:rFonts w:ascii="Times New Roman" w:hAnsi="Times New Roman"/>
          <w:color w:val="auto"/>
          <w:sz w:val="28"/>
          <w:szCs w:val="28"/>
          <w:lang w:val="uk-UA"/>
        </w:rPr>
        <w:t>лив на окремих осіб у ході кри</w:t>
      </w:r>
      <w:r w:rsidRPr="00251B1A">
        <w:rPr>
          <w:rFonts w:ascii="Times New Roman" w:hAnsi="Times New Roman"/>
          <w:color w:val="auto"/>
          <w:sz w:val="28"/>
          <w:szCs w:val="28"/>
          <w:lang w:val="uk-UA"/>
        </w:rPr>
        <w:t>мінального провадження покликаний</w:t>
      </w:r>
      <w:r w:rsidR="00D157B8">
        <w:rPr>
          <w:rFonts w:ascii="Times New Roman" w:hAnsi="Times New Roman"/>
          <w:color w:val="auto"/>
          <w:sz w:val="28"/>
          <w:szCs w:val="28"/>
          <w:lang w:val="uk-UA"/>
        </w:rPr>
        <w:t xml:space="preserve"> блокувати чи зменшувати проти</w:t>
      </w:r>
      <w:r w:rsidRPr="00251B1A">
        <w:rPr>
          <w:rFonts w:ascii="Times New Roman" w:hAnsi="Times New Roman"/>
          <w:color w:val="auto"/>
          <w:sz w:val="28"/>
          <w:szCs w:val="28"/>
          <w:lang w:val="uk-UA"/>
        </w:rPr>
        <w:t>дію тих людей, які свідомо викрив</w:t>
      </w:r>
      <w:r w:rsidR="00D157B8">
        <w:rPr>
          <w:rFonts w:ascii="Times New Roman" w:hAnsi="Times New Roman"/>
          <w:color w:val="auto"/>
          <w:sz w:val="28"/>
          <w:szCs w:val="28"/>
          <w:lang w:val="uk-UA"/>
        </w:rPr>
        <w:t>люють чи приховують істину. Ме</w:t>
      </w:r>
      <w:r w:rsidRPr="00251B1A">
        <w:rPr>
          <w:rFonts w:ascii="Times New Roman" w:hAnsi="Times New Roman"/>
          <w:color w:val="auto"/>
          <w:sz w:val="28"/>
          <w:szCs w:val="28"/>
          <w:lang w:val="uk-UA"/>
        </w:rPr>
        <w:t>тою психологічного впливу є вихова</w:t>
      </w:r>
      <w:r w:rsidR="00D157B8">
        <w:rPr>
          <w:rFonts w:ascii="Times New Roman" w:hAnsi="Times New Roman"/>
          <w:color w:val="auto"/>
          <w:sz w:val="28"/>
          <w:szCs w:val="28"/>
          <w:lang w:val="uk-UA"/>
        </w:rPr>
        <w:t>ння чи перевиховання особистос</w:t>
      </w:r>
      <w:r w:rsidRPr="00251B1A">
        <w:rPr>
          <w:rFonts w:ascii="Times New Roman" w:hAnsi="Times New Roman"/>
          <w:color w:val="auto"/>
          <w:sz w:val="28"/>
          <w:szCs w:val="28"/>
          <w:lang w:val="uk-UA"/>
        </w:rPr>
        <w:t>ті, стимулювання її до законослухнян</w:t>
      </w:r>
      <w:r w:rsidR="00D157B8">
        <w:rPr>
          <w:rFonts w:ascii="Times New Roman" w:hAnsi="Times New Roman"/>
          <w:color w:val="auto"/>
          <w:sz w:val="28"/>
          <w:szCs w:val="28"/>
          <w:lang w:val="uk-UA"/>
        </w:rPr>
        <w:t xml:space="preserve">ої </w:t>
      </w:r>
      <w:r w:rsidR="00F00E5C">
        <w:rPr>
          <w:rFonts w:ascii="Times New Roman" w:hAnsi="Times New Roman"/>
          <w:color w:val="auto"/>
          <w:sz w:val="28"/>
          <w:szCs w:val="28"/>
          <w:lang w:val="uk-UA"/>
        </w:rPr>
        <w:t>….</w:t>
      </w:r>
      <w:r w:rsidR="00D157B8">
        <w:rPr>
          <w:rFonts w:ascii="Times New Roman" w:hAnsi="Times New Roman"/>
          <w:color w:val="auto"/>
          <w:sz w:val="28"/>
          <w:szCs w:val="28"/>
          <w:lang w:val="uk-UA"/>
        </w:rPr>
        <w:t>и [11, с. 92–93</w:t>
      </w:r>
      <w:r w:rsidRPr="00251B1A">
        <w:rPr>
          <w:rFonts w:ascii="Times New Roman" w:hAnsi="Times New Roman"/>
          <w:color w:val="auto"/>
          <w:sz w:val="28"/>
          <w:szCs w:val="28"/>
          <w:lang w:val="uk-UA"/>
        </w:rPr>
        <w:t xml:space="preserve">]. </w:t>
      </w:r>
    </w:p>
    <w:p w:rsidR="002C1DB3" w:rsidRPr="00251B1A" w:rsidRDefault="002C1DB3" w:rsidP="00251B1A">
      <w:pPr>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Згідно зі ст. 226 КПК України допит неповнолітньог</w:t>
      </w:r>
      <w:r w:rsidR="00D157B8">
        <w:rPr>
          <w:rFonts w:ascii="Times New Roman" w:hAnsi="Times New Roman"/>
          <w:color w:val="auto"/>
          <w:sz w:val="28"/>
          <w:szCs w:val="28"/>
          <w:lang w:val="uk-UA"/>
        </w:rPr>
        <w:t>о проводиться у присутності за</w:t>
      </w:r>
      <w:r w:rsidRPr="00251B1A">
        <w:rPr>
          <w:rFonts w:ascii="Times New Roman" w:hAnsi="Times New Roman"/>
          <w:color w:val="auto"/>
          <w:sz w:val="28"/>
          <w:szCs w:val="28"/>
          <w:lang w:val="uk-UA"/>
        </w:rPr>
        <w:t>конного представника, педагога або пси</w:t>
      </w:r>
      <w:r w:rsidR="00D157B8">
        <w:rPr>
          <w:rFonts w:ascii="Times New Roman" w:hAnsi="Times New Roman"/>
          <w:color w:val="auto"/>
          <w:sz w:val="28"/>
          <w:szCs w:val="28"/>
          <w:lang w:val="uk-UA"/>
        </w:rPr>
        <w:t>холога, а за необхідності – лі</w:t>
      </w:r>
      <w:r w:rsidRPr="00251B1A">
        <w:rPr>
          <w:rFonts w:ascii="Times New Roman" w:hAnsi="Times New Roman"/>
          <w:color w:val="auto"/>
          <w:sz w:val="28"/>
          <w:szCs w:val="28"/>
          <w:lang w:val="uk-UA"/>
        </w:rPr>
        <w:t>каря. Метою присутності даних осі</w:t>
      </w:r>
      <w:r w:rsidR="00D157B8">
        <w:rPr>
          <w:rFonts w:ascii="Times New Roman" w:hAnsi="Times New Roman"/>
          <w:color w:val="auto"/>
          <w:sz w:val="28"/>
          <w:szCs w:val="28"/>
          <w:lang w:val="uk-UA"/>
        </w:rPr>
        <w:t>б є допомога слідчому в налаго</w:t>
      </w:r>
      <w:r w:rsidRPr="00251B1A">
        <w:rPr>
          <w:rFonts w:ascii="Times New Roman" w:hAnsi="Times New Roman"/>
          <w:color w:val="auto"/>
          <w:sz w:val="28"/>
          <w:szCs w:val="28"/>
          <w:lang w:val="uk-UA"/>
        </w:rPr>
        <w:t xml:space="preserve">дженні психологічного контакту шляхом попередньої бесіди з цими </w:t>
      </w:r>
      <w:r w:rsidRPr="00251B1A">
        <w:rPr>
          <w:rFonts w:ascii="Times New Roman" w:hAnsi="Times New Roman"/>
          <w:color w:val="auto"/>
          <w:sz w:val="28"/>
          <w:szCs w:val="28"/>
          <w:lang w:val="uk-UA"/>
        </w:rPr>
        <w:lastRenderedPageBreak/>
        <w:t xml:space="preserve">особами та визначення особливостей даного </w:t>
      </w:r>
      <w:proofErr w:type="spellStart"/>
      <w:r w:rsidRPr="00251B1A">
        <w:rPr>
          <w:rFonts w:ascii="Times New Roman" w:hAnsi="Times New Roman"/>
          <w:color w:val="auto"/>
          <w:sz w:val="28"/>
          <w:szCs w:val="28"/>
          <w:lang w:val="uk-UA"/>
        </w:rPr>
        <w:t>підлітка</w:t>
      </w:r>
      <w:proofErr w:type="spellEnd"/>
      <w:r w:rsidRPr="00251B1A">
        <w:rPr>
          <w:rFonts w:ascii="Times New Roman" w:hAnsi="Times New Roman"/>
          <w:color w:val="auto"/>
          <w:sz w:val="28"/>
          <w:szCs w:val="28"/>
          <w:lang w:val="uk-UA"/>
        </w:rPr>
        <w:t xml:space="preserve">, а також пом’якшення впливу самого процесу </w:t>
      </w:r>
      <w:r w:rsidR="00D157B8">
        <w:rPr>
          <w:rFonts w:ascii="Times New Roman" w:hAnsi="Times New Roman"/>
          <w:color w:val="auto"/>
          <w:sz w:val="28"/>
          <w:szCs w:val="28"/>
          <w:lang w:val="uk-UA"/>
        </w:rPr>
        <w:t>допиту на свідчення допитувано</w:t>
      </w:r>
      <w:r w:rsidRPr="00251B1A">
        <w:rPr>
          <w:rFonts w:ascii="Times New Roman" w:hAnsi="Times New Roman"/>
          <w:color w:val="auto"/>
          <w:sz w:val="28"/>
          <w:szCs w:val="28"/>
          <w:lang w:val="uk-UA"/>
        </w:rPr>
        <w:t>го та його психічний стан і здійснення</w:t>
      </w:r>
      <w:r w:rsidR="00D157B8">
        <w:rPr>
          <w:rFonts w:ascii="Times New Roman" w:hAnsi="Times New Roman"/>
          <w:color w:val="auto"/>
          <w:sz w:val="28"/>
          <w:szCs w:val="28"/>
          <w:lang w:val="uk-UA"/>
        </w:rPr>
        <w:t xml:space="preserve"> своєрідного контролю за спосо</w:t>
      </w:r>
      <w:r w:rsidRPr="00251B1A">
        <w:rPr>
          <w:rFonts w:ascii="Times New Roman" w:hAnsi="Times New Roman"/>
          <w:color w:val="auto"/>
          <w:sz w:val="28"/>
          <w:szCs w:val="28"/>
          <w:lang w:val="uk-UA"/>
        </w:rPr>
        <w:t>бами психологічного впливу як на особу неповнолітнього, так і на його свідчення [</w:t>
      </w:r>
      <w:r w:rsidR="00B138E2" w:rsidRPr="00B138E2">
        <w:rPr>
          <w:rFonts w:ascii="Times New Roman" w:hAnsi="Times New Roman"/>
          <w:color w:val="auto"/>
          <w:sz w:val="28"/>
          <w:szCs w:val="28"/>
        </w:rPr>
        <w:t>15</w:t>
      </w:r>
      <w:r w:rsidRPr="00251B1A">
        <w:rPr>
          <w:rFonts w:ascii="Times New Roman" w:hAnsi="Times New Roman"/>
          <w:color w:val="auto"/>
          <w:sz w:val="28"/>
          <w:szCs w:val="28"/>
          <w:lang w:val="uk-UA"/>
        </w:rPr>
        <w:t>]</w:t>
      </w:r>
      <w:r w:rsidR="00F00E5C">
        <w:rPr>
          <w:rFonts w:ascii="Times New Roman" w:hAnsi="Times New Roman"/>
          <w:color w:val="auto"/>
          <w:sz w:val="28"/>
          <w:szCs w:val="28"/>
          <w:lang w:val="uk-UA"/>
        </w:rPr>
        <w:t>….</w:t>
      </w:r>
    </w:p>
    <w:p w:rsidR="002C1DB3" w:rsidRPr="00251B1A" w:rsidRDefault="002C1DB3" w:rsidP="00F00E5C">
      <w:pPr>
        <w:shd w:val="clear" w:color="auto" w:fill="FFFFFF"/>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В юридичній літературі не існу</w:t>
      </w:r>
      <w:r w:rsidR="00D157B8">
        <w:rPr>
          <w:rFonts w:ascii="Times New Roman" w:hAnsi="Times New Roman"/>
          <w:color w:val="auto"/>
          <w:sz w:val="28"/>
          <w:szCs w:val="28"/>
          <w:lang w:val="uk-UA"/>
        </w:rPr>
        <w:t>є однозначного ставлення науко</w:t>
      </w:r>
      <w:r w:rsidRPr="00251B1A">
        <w:rPr>
          <w:rFonts w:ascii="Times New Roman" w:hAnsi="Times New Roman"/>
          <w:color w:val="auto"/>
          <w:sz w:val="28"/>
          <w:szCs w:val="28"/>
          <w:lang w:val="uk-UA"/>
        </w:rPr>
        <w:t>вців до застосування заходів психологічного в</w:t>
      </w:r>
      <w:r w:rsidR="00D157B8">
        <w:rPr>
          <w:rFonts w:ascii="Times New Roman" w:hAnsi="Times New Roman"/>
          <w:color w:val="auto"/>
          <w:sz w:val="28"/>
          <w:szCs w:val="28"/>
          <w:lang w:val="uk-UA"/>
        </w:rPr>
        <w:t>пливу слідчим на допи</w:t>
      </w:r>
      <w:r w:rsidRPr="00251B1A">
        <w:rPr>
          <w:rFonts w:ascii="Times New Roman" w:hAnsi="Times New Roman"/>
          <w:color w:val="auto"/>
          <w:sz w:val="28"/>
          <w:szCs w:val="28"/>
          <w:lang w:val="uk-UA"/>
        </w:rPr>
        <w:t xml:space="preserve">туваного під час </w:t>
      </w:r>
      <w:r w:rsidR="00F00E5C">
        <w:rPr>
          <w:rFonts w:ascii="Times New Roman" w:hAnsi="Times New Roman"/>
          <w:color w:val="auto"/>
          <w:sz w:val="28"/>
          <w:szCs w:val="28"/>
          <w:lang w:val="uk-UA"/>
        </w:rPr>
        <w:t>…</w:t>
      </w:r>
    </w:p>
    <w:p w:rsidR="00251B1A" w:rsidRPr="00251B1A" w:rsidRDefault="00251B1A" w:rsidP="00251B1A">
      <w:pPr>
        <w:shd w:val="clear" w:color="auto" w:fill="FFFFFF"/>
        <w:spacing w:after="0" w:line="360" w:lineRule="auto"/>
        <w:ind w:firstLine="709"/>
        <w:jc w:val="both"/>
        <w:rPr>
          <w:rFonts w:ascii="Times New Roman" w:hAnsi="Times New Roman"/>
          <w:color w:val="auto"/>
          <w:sz w:val="28"/>
          <w:szCs w:val="28"/>
          <w:lang w:val="uk-UA" w:eastAsia="ru-RU"/>
        </w:rPr>
      </w:pPr>
      <w:r w:rsidRPr="00251B1A">
        <w:rPr>
          <w:rFonts w:ascii="Times New Roman" w:hAnsi="Times New Roman"/>
          <w:color w:val="auto"/>
          <w:sz w:val="28"/>
          <w:szCs w:val="28"/>
          <w:lang w:val="uk-UA"/>
        </w:rPr>
        <w:t xml:space="preserve">Отже, </w:t>
      </w:r>
      <w:r w:rsidR="00F00E5C">
        <w:rPr>
          <w:rFonts w:ascii="Times New Roman" w:hAnsi="Times New Roman"/>
          <w:color w:val="auto"/>
          <w:sz w:val="28"/>
          <w:szCs w:val="28"/>
          <w:lang w:val="uk-UA"/>
        </w:rPr>
        <w:t>…</w:t>
      </w:r>
    </w:p>
    <w:p w:rsidR="00855C3C" w:rsidRPr="00251B1A" w:rsidRDefault="00F55107" w:rsidP="00251B1A">
      <w:pPr>
        <w:shd w:val="clear" w:color="auto" w:fill="FFFFFF"/>
        <w:spacing w:after="0" w:line="360" w:lineRule="auto"/>
        <w:ind w:firstLine="709"/>
        <w:jc w:val="center"/>
        <w:rPr>
          <w:rFonts w:ascii="Times New Roman" w:hAnsi="Times New Roman"/>
          <w:b/>
          <w:color w:val="auto"/>
          <w:sz w:val="28"/>
          <w:szCs w:val="28"/>
          <w:lang w:val="uk-UA" w:eastAsia="ru-RU"/>
        </w:rPr>
      </w:pPr>
      <w:r w:rsidRPr="00251B1A">
        <w:rPr>
          <w:rFonts w:ascii="Times New Roman" w:hAnsi="Times New Roman"/>
          <w:b/>
          <w:bCs/>
          <w:color w:val="auto"/>
          <w:sz w:val="28"/>
          <w:szCs w:val="28"/>
          <w:lang w:val="uk-UA" w:eastAsia="ru-RU"/>
        </w:rPr>
        <w:t>ВИСНОВКИ</w:t>
      </w:r>
    </w:p>
    <w:p w:rsidR="00855C3C" w:rsidRPr="00251B1A" w:rsidRDefault="00855C3C" w:rsidP="00251B1A">
      <w:pPr>
        <w:pStyle w:val="af0"/>
        <w:spacing w:after="0" w:line="360" w:lineRule="auto"/>
        <w:ind w:left="0" w:firstLine="709"/>
        <w:jc w:val="both"/>
        <w:rPr>
          <w:rFonts w:ascii="Times New Roman" w:hAnsi="Times New Roman"/>
          <w:color w:val="auto"/>
          <w:sz w:val="28"/>
          <w:szCs w:val="28"/>
          <w:lang w:val="uk-UA"/>
        </w:rPr>
      </w:pPr>
    </w:p>
    <w:p w:rsidR="00855C3C" w:rsidRPr="00251B1A" w:rsidRDefault="00F55107" w:rsidP="00251B1A">
      <w:pPr>
        <w:pStyle w:val="ac"/>
        <w:spacing w:after="0" w:line="360" w:lineRule="auto"/>
        <w:ind w:firstLine="709"/>
        <w:rPr>
          <w:rFonts w:ascii="Times New Roman" w:hAnsi="Times New Roman"/>
          <w:color w:val="auto"/>
          <w:sz w:val="28"/>
          <w:szCs w:val="28"/>
          <w:lang w:val="uk-UA"/>
        </w:rPr>
      </w:pPr>
      <w:bookmarkStart w:id="39" w:name="4782"/>
      <w:bookmarkEnd w:id="39"/>
      <w:r w:rsidRPr="00251B1A">
        <w:rPr>
          <w:rFonts w:ascii="Times New Roman" w:hAnsi="Times New Roman"/>
          <w:color w:val="auto"/>
          <w:sz w:val="28"/>
          <w:szCs w:val="28"/>
          <w:lang w:val="uk-UA"/>
        </w:rPr>
        <w:t>Підозрюваний на попередньому слідстві, як правило:</w:t>
      </w:r>
    </w:p>
    <w:p w:rsidR="00855C3C" w:rsidRPr="00251B1A" w:rsidRDefault="00F55107" w:rsidP="00251B1A">
      <w:pPr>
        <w:pStyle w:val="ac"/>
        <w:spacing w:after="0" w:line="360" w:lineRule="auto"/>
        <w:ind w:firstLine="709"/>
        <w:rPr>
          <w:rFonts w:ascii="Times New Roman" w:hAnsi="Times New Roman"/>
          <w:color w:val="auto"/>
          <w:sz w:val="28"/>
          <w:szCs w:val="28"/>
          <w:lang w:val="uk-UA"/>
        </w:rPr>
      </w:pPr>
      <w:r w:rsidRPr="00251B1A">
        <w:rPr>
          <w:rFonts w:ascii="Times New Roman" w:hAnsi="Times New Roman"/>
          <w:color w:val="auto"/>
          <w:sz w:val="28"/>
          <w:szCs w:val="28"/>
          <w:lang w:val="uk-UA"/>
        </w:rPr>
        <w:t>1) насторожено, упереджено ставиться до слідчого;</w:t>
      </w:r>
    </w:p>
    <w:p w:rsidR="00D157B8" w:rsidRDefault="00F55107" w:rsidP="00F00E5C">
      <w:pPr>
        <w:pStyle w:val="ac"/>
        <w:spacing w:after="0" w:line="360" w:lineRule="auto"/>
        <w:ind w:firstLine="709"/>
        <w:rPr>
          <w:rFonts w:ascii="Times New Roman" w:hAnsi="Times New Roman"/>
          <w:color w:val="auto"/>
          <w:sz w:val="28"/>
          <w:szCs w:val="28"/>
          <w:lang w:val="uk-UA"/>
        </w:rPr>
      </w:pPr>
      <w:r w:rsidRPr="00251B1A">
        <w:rPr>
          <w:rFonts w:ascii="Times New Roman" w:hAnsi="Times New Roman"/>
          <w:color w:val="auto"/>
          <w:sz w:val="28"/>
          <w:szCs w:val="28"/>
          <w:lang w:val="uk-UA"/>
        </w:rPr>
        <w:t>2</w:t>
      </w:r>
      <w:r w:rsidR="00F00E5C">
        <w:rPr>
          <w:rFonts w:ascii="Times New Roman" w:hAnsi="Times New Roman"/>
          <w:color w:val="auto"/>
          <w:sz w:val="28"/>
          <w:szCs w:val="28"/>
          <w:lang w:val="uk-UA"/>
        </w:rPr>
        <w:t>….</w:t>
      </w:r>
      <w:bookmarkStart w:id="40" w:name="_GoBack"/>
      <w:bookmarkEnd w:id="40"/>
    </w:p>
    <w:p w:rsidR="00D157B8" w:rsidRPr="00251B1A" w:rsidRDefault="00D157B8" w:rsidP="00251B1A">
      <w:pPr>
        <w:pStyle w:val="af0"/>
        <w:spacing w:after="0" w:line="360" w:lineRule="auto"/>
        <w:ind w:left="0" w:firstLine="709"/>
        <w:jc w:val="both"/>
        <w:rPr>
          <w:rFonts w:ascii="Times New Roman" w:hAnsi="Times New Roman"/>
          <w:color w:val="auto"/>
          <w:sz w:val="28"/>
          <w:szCs w:val="28"/>
          <w:lang w:val="uk-UA"/>
        </w:rPr>
      </w:pPr>
    </w:p>
    <w:p w:rsidR="00855C3C" w:rsidRPr="00251B1A" w:rsidRDefault="00F55107" w:rsidP="00251B1A">
      <w:pPr>
        <w:pStyle w:val="af0"/>
        <w:spacing w:after="0" w:line="360" w:lineRule="auto"/>
        <w:ind w:left="0" w:firstLine="709"/>
        <w:jc w:val="center"/>
        <w:rPr>
          <w:rFonts w:ascii="Times New Roman" w:hAnsi="Times New Roman"/>
          <w:b/>
          <w:color w:val="auto"/>
          <w:sz w:val="28"/>
          <w:szCs w:val="28"/>
          <w:lang w:val="uk-UA" w:eastAsia="ru-RU"/>
        </w:rPr>
      </w:pPr>
      <w:r w:rsidRPr="00251B1A">
        <w:rPr>
          <w:rFonts w:ascii="Times New Roman" w:hAnsi="Times New Roman"/>
          <w:b/>
          <w:color w:val="auto"/>
          <w:sz w:val="28"/>
          <w:szCs w:val="28"/>
          <w:lang w:val="uk-UA" w:eastAsia="ru-RU"/>
        </w:rPr>
        <w:t>СПИСОК ВИКОРИСТАНИХ ЛІТЕРАТУРНИХ ДЖЕРЕЛ</w:t>
      </w:r>
    </w:p>
    <w:p w:rsidR="00855C3C" w:rsidRPr="00251B1A" w:rsidRDefault="00855C3C" w:rsidP="00251B1A">
      <w:pPr>
        <w:pStyle w:val="af0"/>
        <w:spacing w:after="0" w:line="360" w:lineRule="auto"/>
        <w:ind w:left="0" w:firstLine="709"/>
        <w:jc w:val="center"/>
        <w:rPr>
          <w:rFonts w:ascii="Times New Roman" w:hAnsi="Times New Roman"/>
          <w:bCs/>
          <w:color w:val="auto"/>
          <w:sz w:val="28"/>
          <w:szCs w:val="28"/>
          <w:lang w:val="uk-UA"/>
        </w:rPr>
      </w:pPr>
    </w:p>
    <w:p w:rsidR="00855C3C" w:rsidRPr="00D157B8" w:rsidRDefault="00F55107" w:rsidP="00251B1A">
      <w:pPr>
        <w:pStyle w:val="af0"/>
        <w:spacing w:after="0" w:line="360" w:lineRule="auto"/>
        <w:ind w:left="0" w:firstLine="709"/>
        <w:jc w:val="both"/>
        <w:rPr>
          <w:rFonts w:ascii="Times New Roman" w:hAnsi="Times New Roman"/>
          <w:color w:val="auto"/>
          <w:sz w:val="28"/>
          <w:szCs w:val="28"/>
          <w:lang w:val="uk-UA"/>
        </w:rPr>
      </w:pPr>
      <w:r w:rsidRPr="00251B1A">
        <w:rPr>
          <w:rFonts w:ascii="Times New Roman" w:hAnsi="Times New Roman"/>
          <w:bCs/>
          <w:color w:val="auto"/>
          <w:sz w:val="28"/>
          <w:szCs w:val="28"/>
          <w:lang w:val="uk-UA"/>
        </w:rPr>
        <w:t xml:space="preserve">1. </w:t>
      </w:r>
      <w:proofErr w:type="spellStart"/>
      <w:r w:rsidRPr="00251B1A">
        <w:rPr>
          <w:rFonts w:ascii="Times New Roman" w:hAnsi="Times New Roman"/>
          <w:bCs/>
          <w:color w:val="auto"/>
          <w:sz w:val="28"/>
          <w:szCs w:val="28"/>
          <w:lang w:val="uk-UA"/>
        </w:rPr>
        <w:t>Баранчук</w:t>
      </w:r>
      <w:proofErr w:type="spellEnd"/>
      <w:r w:rsidRPr="00251B1A">
        <w:rPr>
          <w:rFonts w:ascii="Times New Roman" w:hAnsi="Times New Roman"/>
          <w:bCs/>
          <w:color w:val="auto"/>
          <w:sz w:val="28"/>
          <w:szCs w:val="28"/>
          <w:lang w:val="uk-UA"/>
        </w:rPr>
        <w:t xml:space="preserve"> В.</w:t>
      </w:r>
      <w:r w:rsidR="002C1DB3" w:rsidRPr="00251B1A">
        <w:rPr>
          <w:rFonts w:ascii="Times New Roman" w:hAnsi="Times New Roman"/>
          <w:bCs/>
          <w:color w:val="auto"/>
          <w:sz w:val="28"/>
          <w:szCs w:val="28"/>
          <w:lang w:val="uk-UA"/>
        </w:rPr>
        <w:t xml:space="preserve"> </w:t>
      </w:r>
      <w:r w:rsidRPr="00251B1A">
        <w:rPr>
          <w:rFonts w:ascii="Times New Roman" w:hAnsi="Times New Roman"/>
          <w:bCs/>
          <w:color w:val="auto"/>
          <w:sz w:val="28"/>
          <w:szCs w:val="28"/>
          <w:lang w:val="uk-UA"/>
        </w:rPr>
        <w:t xml:space="preserve">В. </w:t>
      </w:r>
      <w:r w:rsidRPr="00D157B8">
        <w:rPr>
          <w:rFonts w:ascii="Times New Roman" w:hAnsi="Times New Roman"/>
          <w:bCs/>
          <w:color w:val="auto"/>
          <w:sz w:val="28"/>
          <w:szCs w:val="28"/>
          <w:lang w:val="uk-UA"/>
        </w:rPr>
        <w:t>Поняття та ознаки психологічного контакту в процесі допиту / В.</w:t>
      </w:r>
      <w:r w:rsidR="002C1DB3" w:rsidRPr="00D157B8">
        <w:rPr>
          <w:rFonts w:ascii="Times New Roman" w:hAnsi="Times New Roman"/>
          <w:bCs/>
          <w:color w:val="auto"/>
          <w:sz w:val="28"/>
          <w:szCs w:val="28"/>
          <w:lang w:val="uk-UA"/>
        </w:rPr>
        <w:t xml:space="preserve"> </w:t>
      </w:r>
      <w:r w:rsidRPr="00D157B8">
        <w:rPr>
          <w:rFonts w:ascii="Times New Roman" w:hAnsi="Times New Roman"/>
          <w:bCs/>
          <w:color w:val="auto"/>
          <w:sz w:val="28"/>
          <w:szCs w:val="28"/>
          <w:lang w:val="uk-UA"/>
        </w:rPr>
        <w:t xml:space="preserve">В. </w:t>
      </w:r>
      <w:proofErr w:type="spellStart"/>
      <w:r w:rsidRPr="00D157B8">
        <w:rPr>
          <w:rFonts w:ascii="Times New Roman" w:hAnsi="Times New Roman"/>
          <w:color w:val="auto"/>
          <w:sz w:val="28"/>
          <w:szCs w:val="28"/>
          <w:lang w:val="uk-UA"/>
        </w:rPr>
        <w:t>Баранчук</w:t>
      </w:r>
      <w:proofErr w:type="spellEnd"/>
      <w:r w:rsidRPr="00D157B8">
        <w:rPr>
          <w:rFonts w:ascii="Times New Roman" w:hAnsi="Times New Roman"/>
          <w:color w:val="auto"/>
          <w:sz w:val="28"/>
          <w:szCs w:val="28"/>
          <w:lang w:val="uk-UA"/>
        </w:rPr>
        <w:t xml:space="preserve"> // Питання боротьби зі злочинністю: збірник наукових праць. – 2009. – №</w:t>
      </w:r>
      <w:r w:rsidR="00D157B8" w:rsidRPr="00D157B8">
        <w:rPr>
          <w:rFonts w:ascii="Times New Roman" w:hAnsi="Times New Roman"/>
          <w:color w:val="auto"/>
          <w:sz w:val="28"/>
          <w:szCs w:val="28"/>
          <w:lang w:val="uk-UA"/>
        </w:rPr>
        <w:t xml:space="preserve"> </w:t>
      </w:r>
      <w:r w:rsidRPr="00D157B8">
        <w:rPr>
          <w:rFonts w:ascii="Times New Roman" w:hAnsi="Times New Roman"/>
          <w:color w:val="auto"/>
          <w:sz w:val="28"/>
          <w:szCs w:val="28"/>
          <w:lang w:val="uk-UA"/>
        </w:rPr>
        <w:t>17. – С. 326</w:t>
      </w:r>
      <w:r w:rsidR="00D157B8" w:rsidRPr="00251B1A">
        <w:rPr>
          <w:rFonts w:ascii="Times New Roman" w:hAnsi="Times New Roman"/>
          <w:color w:val="auto"/>
          <w:sz w:val="28"/>
          <w:szCs w:val="28"/>
          <w:lang w:val="uk-UA"/>
        </w:rPr>
        <w:t>–</w:t>
      </w:r>
      <w:r w:rsidRPr="00D157B8">
        <w:rPr>
          <w:rFonts w:ascii="Times New Roman" w:hAnsi="Times New Roman"/>
          <w:color w:val="auto"/>
          <w:sz w:val="28"/>
          <w:szCs w:val="28"/>
          <w:lang w:val="uk-UA"/>
        </w:rPr>
        <w:t>332.</w:t>
      </w:r>
    </w:p>
    <w:p w:rsidR="00D157B8" w:rsidRPr="00D157B8" w:rsidRDefault="002C1DB3" w:rsidP="00251B1A">
      <w:pPr>
        <w:pStyle w:val="af0"/>
        <w:spacing w:after="0" w:line="360" w:lineRule="auto"/>
        <w:ind w:left="0" w:firstLine="709"/>
        <w:jc w:val="both"/>
        <w:rPr>
          <w:rFonts w:ascii="Times New Roman" w:hAnsi="Times New Roman"/>
          <w:color w:val="auto"/>
          <w:sz w:val="28"/>
          <w:szCs w:val="28"/>
          <w:lang w:val="uk-UA" w:eastAsia="ru-RU"/>
        </w:rPr>
      </w:pPr>
      <w:r w:rsidRPr="00D157B8">
        <w:rPr>
          <w:rFonts w:ascii="Times New Roman" w:hAnsi="Times New Roman"/>
          <w:color w:val="auto"/>
          <w:sz w:val="28"/>
          <w:szCs w:val="28"/>
          <w:lang w:val="uk-UA" w:eastAsia="ru-RU"/>
        </w:rPr>
        <w:t>2</w:t>
      </w:r>
      <w:r w:rsidR="00F55107" w:rsidRPr="00D157B8">
        <w:rPr>
          <w:rFonts w:ascii="Times New Roman" w:hAnsi="Times New Roman"/>
          <w:color w:val="auto"/>
          <w:sz w:val="28"/>
          <w:szCs w:val="28"/>
          <w:lang w:val="uk-UA" w:eastAsia="ru-RU"/>
        </w:rPr>
        <w:t xml:space="preserve">. </w:t>
      </w:r>
      <w:proofErr w:type="spellStart"/>
      <w:r w:rsidR="00D157B8" w:rsidRPr="00D157B8">
        <w:rPr>
          <w:rFonts w:ascii="Times New Roman" w:hAnsi="Times New Roman"/>
          <w:sz w:val="28"/>
          <w:szCs w:val="28"/>
          <w:lang w:val="uk-UA"/>
        </w:rPr>
        <w:t>Бугерко</w:t>
      </w:r>
      <w:proofErr w:type="spellEnd"/>
      <w:r w:rsidR="00D157B8" w:rsidRPr="00D157B8">
        <w:rPr>
          <w:rFonts w:ascii="Times New Roman" w:hAnsi="Times New Roman"/>
          <w:sz w:val="28"/>
          <w:szCs w:val="28"/>
          <w:lang w:val="uk-UA"/>
        </w:rPr>
        <w:t xml:space="preserve"> Я. М. Динаміка різновидів рефлексії у </w:t>
      </w:r>
      <w:proofErr w:type="spellStart"/>
      <w:r w:rsidR="00D157B8" w:rsidRPr="00D157B8">
        <w:rPr>
          <w:rFonts w:ascii="Times New Roman" w:hAnsi="Times New Roman"/>
          <w:sz w:val="28"/>
          <w:szCs w:val="28"/>
          <w:lang w:val="uk-UA"/>
        </w:rPr>
        <w:t>модульно</w:t>
      </w:r>
      <w:proofErr w:type="spellEnd"/>
      <w:r w:rsidR="00D157B8" w:rsidRPr="00D157B8">
        <w:rPr>
          <w:rFonts w:ascii="Times New Roman" w:hAnsi="Times New Roman"/>
          <w:sz w:val="28"/>
          <w:szCs w:val="28"/>
          <w:lang w:val="uk-UA"/>
        </w:rPr>
        <w:t xml:space="preserve">-розвивальному навчальному циклі / Я. М. </w:t>
      </w:r>
      <w:proofErr w:type="spellStart"/>
      <w:r w:rsidR="00D157B8" w:rsidRPr="00D157B8">
        <w:rPr>
          <w:rFonts w:ascii="Times New Roman" w:hAnsi="Times New Roman"/>
          <w:sz w:val="28"/>
          <w:szCs w:val="28"/>
          <w:lang w:val="uk-UA"/>
        </w:rPr>
        <w:t>Бугерко</w:t>
      </w:r>
      <w:proofErr w:type="spellEnd"/>
      <w:r w:rsidR="00D157B8" w:rsidRPr="00D157B8">
        <w:rPr>
          <w:rFonts w:ascii="Times New Roman" w:hAnsi="Times New Roman"/>
          <w:sz w:val="28"/>
          <w:szCs w:val="28"/>
          <w:lang w:val="uk-UA"/>
        </w:rPr>
        <w:t xml:space="preserve"> // Психологія і суспільство. – 2002. – № 3–4. – С. 142–159.</w:t>
      </w:r>
    </w:p>
    <w:p w:rsidR="00855C3C" w:rsidRPr="00251B1A" w:rsidRDefault="00F55107" w:rsidP="00251B1A">
      <w:pPr>
        <w:pStyle w:val="af0"/>
        <w:spacing w:after="0" w:line="360" w:lineRule="auto"/>
        <w:ind w:left="0" w:firstLine="709"/>
        <w:jc w:val="both"/>
        <w:rPr>
          <w:rFonts w:ascii="Times New Roman" w:hAnsi="Times New Roman"/>
          <w:color w:val="auto"/>
          <w:sz w:val="28"/>
          <w:szCs w:val="28"/>
          <w:lang w:val="uk-UA"/>
        </w:rPr>
      </w:pPr>
      <w:r w:rsidRPr="00D157B8">
        <w:rPr>
          <w:rFonts w:ascii="Times New Roman" w:hAnsi="Times New Roman"/>
          <w:color w:val="auto"/>
          <w:sz w:val="28"/>
          <w:szCs w:val="28"/>
          <w:lang w:val="uk-UA" w:eastAsia="ru-RU"/>
        </w:rPr>
        <w:t>Бортник В. Захист прав, честі і гідності підозрюваного під час допи</w:t>
      </w:r>
      <w:r w:rsidRPr="00D157B8">
        <w:rPr>
          <w:rFonts w:ascii="Times New Roman" w:hAnsi="Times New Roman"/>
          <w:color w:val="auto"/>
          <w:sz w:val="28"/>
          <w:szCs w:val="28"/>
          <w:lang w:val="uk-UA" w:eastAsia="ru-RU"/>
        </w:rPr>
        <w:softHyphen/>
        <w:t>ту: окремі проблеми / В. Бортник //</w:t>
      </w:r>
      <w:r w:rsidRPr="00251B1A">
        <w:rPr>
          <w:rFonts w:ascii="Times New Roman" w:hAnsi="Times New Roman"/>
          <w:color w:val="auto"/>
          <w:sz w:val="28"/>
          <w:szCs w:val="28"/>
          <w:lang w:val="uk-UA" w:eastAsia="ru-RU"/>
        </w:rPr>
        <w:t xml:space="preserve"> Право України. – 2005. – № 11. – С. 49–52.</w:t>
      </w:r>
    </w:p>
    <w:p w:rsidR="00855C3C" w:rsidRPr="00251B1A" w:rsidRDefault="00F55107" w:rsidP="00251B1A">
      <w:pPr>
        <w:pStyle w:val="af0"/>
        <w:spacing w:after="0" w:line="360" w:lineRule="auto"/>
        <w:ind w:left="0"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eastAsia="ru-RU"/>
        </w:rPr>
        <w:t xml:space="preserve">4. </w:t>
      </w:r>
      <w:r w:rsidRPr="00251B1A">
        <w:rPr>
          <w:rStyle w:val="ab"/>
          <w:rFonts w:ascii="Times New Roman" w:hAnsi="Times New Roman"/>
          <w:b w:val="0"/>
          <w:bCs w:val="0"/>
          <w:color w:val="auto"/>
          <w:sz w:val="28"/>
          <w:szCs w:val="28"/>
          <w:lang w:val="uk-UA" w:eastAsia="ru-RU"/>
        </w:rPr>
        <w:t xml:space="preserve">В. Д. Ткаченко Юридична деонтологія : підручник / </w:t>
      </w:r>
      <w:proofErr w:type="spellStart"/>
      <w:r w:rsidRPr="00251B1A">
        <w:rPr>
          <w:rStyle w:val="ab"/>
          <w:rFonts w:ascii="Times New Roman" w:hAnsi="Times New Roman"/>
          <w:b w:val="0"/>
          <w:bCs w:val="0"/>
          <w:color w:val="auto"/>
          <w:sz w:val="28"/>
          <w:szCs w:val="28"/>
          <w:lang w:val="uk-UA" w:eastAsia="ru-RU"/>
        </w:rPr>
        <w:t>под</w:t>
      </w:r>
      <w:proofErr w:type="spellEnd"/>
      <w:r w:rsidRPr="00251B1A">
        <w:rPr>
          <w:rStyle w:val="ab"/>
          <w:rFonts w:ascii="Times New Roman" w:hAnsi="Times New Roman"/>
          <w:b w:val="0"/>
          <w:bCs w:val="0"/>
          <w:color w:val="auto"/>
          <w:sz w:val="28"/>
          <w:szCs w:val="28"/>
          <w:lang w:val="uk-UA" w:eastAsia="ru-RU"/>
        </w:rPr>
        <w:t xml:space="preserve"> ред.: В. Д. Ткаченко, </w:t>
      </w:r>
      <w:proofErr w:type="spellStart"/>
      <w:r w:rsidRPr="00251B1A">
        <w:rPr>
          <w:rStyle w:val="ab"/>
          <w:rFonts w:ascii="Times New Roman" w:hAnsi="Times New Roman"/>
          <w:b w:val="0"/>
          <w:bCs w:val="0"/>
          <w:color w:val="auto"/>
          <w:sz w:val="28"/>
          <w:szCs w:val="28"/>
          <w:lang w:val="uk-UA" w:eastAsia="ru-RU"/>
        </w:rPr>
        <w:t>юрид</w:t>
      </w:r>
      <w:proofErr w:type="spellEnd"/>
      <w:r w:rsidRPr="00251B1A">
        <w:rPr>
          <w:rStyle w:val="ab"/>
          <w:rFonts w:ascii="Times New Roman" w:hAnsi="Times New Roman"/>
          <w:b w:val="0"/>
          <w:bCs w:val="0"/>
          <w:color w:val="auto"/>
          <w:sz w:val="28"/>
          <w:szCs w:val="28"/>
          <w:lang w:val="uk-UA" w:eastAsia="ru-RU"/>
        </w:rPr>
        <w:t xml:space="preserve">. акад. України ім. Ярослава Мудрого </w:t>
      </w:r>
      <w:proofErr w:type="spellStart"/>
      <w:r w:rsidRPr="00251B1A">
        <w:rPr>
          <w:rStyle w:val="ab"/>
          <w:rFonts w:ascii="Times New Roman" w:hAnsi="Times New Roman"/>
          <w:b w:val="0"/>
          <w:bCs w:val="0"/>
          <w:color w:val="auto"/>
          <w:sz w:val="28"/>
          <w:szCs w:val="28"/>
          <w:lang w:val="uk-UA" w:eastAsia="ru-RU"/>
        </w:rPr>
        <w:t>Нац</w:t>
      </w:r>
      <w:proofErr w:type="spellEnd"/>
      <w:r w:rsidRPr="00251B1A">
        <w:rPr>
          <w:rStyle w:val="ab"/>
          <w:rFonts w:ascii="Times New Roman" w:hAnsi="Times New Roman"/>
          <w:b w:val="0"/>
          <w:bCs w:val="0"/>
          <w:color w:val="auto"/>
          <w:sz w:val="28"/>
          <w:szCs w:val="28"/>
          <w:lang w:val="uk-UA" w:eastAsia="ru-RU"/>
        </w:rPr>
        <w:t xml:space="preserve">. </w:t>
      </w:r>
      <w:r w:rsidR="00D157B8" w:rsidRPr="00251B1A">
        <w:rPr>
          <w:rFonts w:ascii="Times New Roman" w:hAnsi="Times New Roman"/>
          <w:color w:val="auto"/>
          <w:sz w:val="28"/>
          <w:szCs w:val="28"/>
          <w:lang w:val="uk-UA"/>
        </w:rPr>
        <w:t>–</w:t>
      </w:r>
      <w:r w:rsidRPr="00251B1A">
        <w:rPr>
          <w:rStyle w:val="ab"/>
          <w:rFonts w:ascii="Times New Roman" w:hAnsi="Times New Roman"/>
          <w:b w:val="0"/>
          <w:bCs w:val="0"/>
          <w:color w:val="auto"/>
          <w:sz w:val="28"/>
          <w:szCs w:val="28"/>
          <w:lang w:val="uk-UA" w:eastAsia="ru-RU"/>
        </w:rPr>
        <w:t xml:space="preserve"> Х. : Одіссей, 2016. </w:t>
      </w:r>
      <w:r w:rsidR="00D157B8" w:rsidRPr="00251B1A">
        <w:rPr>
          <w:rFonts w:ascii="Times New Roman" w:hAnsi="Times New Roman"/>
          <w:color w:val="auto"/>
          <w:sz w:val="28"/>
          <w:szCs w:val="28"/>
          <w:lang w:val="uk-UA"/>
        </w:rPr>
        <w:t>–</w:t>
      </w:r>
      <w:r w:rsidRPr="00251B1A">
        <w:rPr>
          <w:rStyle w:val="ab"/>
          <w:rFonts w:ascii="Times New Roman" w:hAnsi="Times New Roman"/>
          <w:b w:val="0"/>
          <w:bCs w:val="0"/>
          <w:color w:val="auto"/>
          <w:sz w:val="28"/>
          <w:szCs w:val="28"/>
          <w:lang w:val="uk-UA" w:eastAsia="ru-RU"/>
        </w:rPr>
        <w:t xml:space="preserve"> 256 С.</w:t>
      </w:r>
    </w:p>
    <w:p w:rsidR="00855C3C" w:rsidRPr="00251B1A" w:rsidRDefault="00F55107" w:rsidP="00251B1A">
      <w:pPr>
        <w:pStyle w:val="af0"/>
        <w:spacing w:after="0" w:line="360" w:lineRule="auto"/>
        <w:ind w:left="0"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eastAsia="ru-RU"/>
        </w:rPr>
        <w:t xml:space="preserve">5. </w:t>
      </w:r>
      <w:proofErr w:type="spellStart"/>
      <w:r w:rsidRPr="00251B1A">
        <w:rPr>
          <w:rStyle w:val="ab"/>
          <w:rFonts w:ascii="Times New Roman" w:hAnsi="Times New Roman"/>
          <w:b w:val="0"/>
          <w:bCs w:val="0"/>
          <w:color w:val="auto"/>
          <w:sz w:val="28"/>
          <w:szCs w:val="28"/>
          <w:lang w:val="uk-UA" w:eastAsia="ru-RU"/>
        </w:rPr>
        <w:t>Весельський</w:t>
      </w:r>
      <w:proofErr w:type="spellEnd"/>
      <w:r w:rsidRPr="00251B1A">
        <w:rPr>
          <w:rStyle w:val="ab"/>
          <w:rFonts w:ascii="Times New Roman" w:hAnsi="Times New Roman"/>
          <w:b w:val="0"/>
          <w:bCs w:val="0"/>
          <w:color w:val="auto"/>
          <w:sz w:val="28"/>
          <w:szCs w:val="28"/>
          <w:lang w:val="uk-UA" w:eastAsia="ru-RU"/>
        </w:rPr>
        <w:t xml:space="preserve"> В.</w:t>
      </w:r>
      <w:r w:rsidR="002C1DB3" w:rsidRPr="00251B1A">
        <w:rPr>
          <w:rStyle w:val="ab"/>
          <w:rFonts w:ascii="Times New Roman" w:hAnsi="Times New Roman"/>
          <w:b w:val="0"/>
          <w:bCs w:val="0"/>
          <w:color w:val="auto"/>
          <w:sz w:val="28"/>
          <w:szCs w:val="28"/>
          <w:lang w:val="uk-UA" w:eastAsia="ru-RU"/>
        </w:rPr>
        <w:t xml:space="preserve"> </w:t>
      </w:r>
      <w:r w:rsidRPr="00251B1A">
        <w:rPr>
          <w:rStyle w:val="ab"/>
          <w:rFonts w:ascii="Times New Roman" w:hAnsi="Times New Roman"/>
          <w:b w:val="0"/>
          <w:bCs w:val="0"/>
          <w:color w:val="auto"/>
          <w:sz w:val="28"/>
          <w:szCs w:val="28"/>
          <w:lang w:val="uk-UA" w:eastAsia="ru-RU"/>
        </w:rPr>
        <w:t>К. Сучасні проблеми допиту (процесуальні, організа</w:t>
      </w:r>
      <w:r w:rsidRPr="00251B1A">
        <w:rPr>
          <w:rStyle w:val="ab"/>
          <w:rFonts w:ascii="Times New Roman" w:hAnsi="Times New Roman"/>
          <w:b w:val="0"/>
          <w:bCs w:val="0"/>
          <w:color w:val="auto"/>
          <w:sz w:val="28"/>
          <w:szCs w:val="28"/>
          <w:lang w:val="uk-UA" w:eastAsia="ru-RU"/>
        </w:rPr>
        <w:softHyphen/>
        <w:t>ційні і тактичні аспекти): монографія / В.</w:t>
      </w:r>
      <w:r w:rsidR="002C1DB3" w:rsidRPr="00251B1A">
        <w:rPr>
          <w:rStyle w:val="ab"/>
          <w:rFonts w:ascii="Times New Roman" w:hAnsi="Times New Roman"/>
          <w:b w:val="0"/>
          <w:bCs w:val="0"/>
          <w:color w:val="auto"/>
          <w:sz w:val="28"/>
          <w:szCs w:val="28"/>
          <w:lang w:val="uk-UA" w:eastAsia="ru-RU"/>
        </w:rPr>
        <w:t xml:space="preserve"> </w:t>
      </w:r>
      <w:r w:rsidRPr="00251B1A">
        <w:rPr>
          <w:rStyle w:val="ab"/>
          <w:rFonts w:ascii="Times New Roman" w:hAnsi="Times New Roman"/>
          <w:b w:val="0"/>
          <w:bCs w:val="0"/>
          <w:color w:val="auto"/>
          <w:sz w:val="28"/>
          <w:szCs w:val="28"/>
          <w:lang w:val="uk-UA" w:eastAsia="ru-RU"/>
        </w:rPr>
        <w:t xml:space="preserve">К. </w:t>
      </w:r>
      <w:proofErr w:type="spellStart"/>
      <w:r w:rsidRPr="00251B1A">
        <w:rPr>
          <w:rStyle w:val="ab"/>
          <w:rFonts w:ascii="Times New Roman" w:hAnsi="Times New Roman"/>
          <w:b w:val="0"/>
          <w:bCs w:val="0"/>
          <w:color w:val="auto"/>
          <w:sz w:val="28"/>
          <w:szCs w:val="28"/>
          <w:lang w:val="uk-UA" w:eastAsia="ru-RU"/>
        </w:rPr>
        <w:t>Весельський</w:t>
      </w:r>
      <w:proofErr w:type="spellEnd"/>
      <w:r w:rsidRPr="00251B1A">
        <w:rPr>
          <w:rStyle w:val="ab"/>
          <w:rFonts w:ascii="Times New Roman" w:hAnsi="Times New Roman"/>
          <w:b w:val="0"/>
          <w:bCs w:val="0"/>
          <w:color w:val="auto"/>
          <w:sz w:val="28"/>
          <w:szCs w:val="28"/>
          <w:lang w:val="uk-UA" w:eastAsia="ru-RU"/>
        </w:rPr>
        <w:t>. – К.: НВТ «Прав-</w:t>
      </w:r>
      <w:proofErr w:type="spellStart"/>
      <w:r w:rsidRPr="00251B1A">
        <w:rPr>
          <w:rStyle w:val="ab"/>
          <w:rFonts w:ascii="Times New Roman" w:hAnsi="Times New Roman"/>
          <w:b w:val="0"/>
          <w:bCs w:val="0"/>
          <w:color w:val="auto"/>
          <w:sz w:val="28"/>
          <w:szCs w:val="28"/>
          <w:lang w:val="uk-UA" w:eastAsia="ru-RU"/>
        </w:rPr>
        <w:t>ник</w:t>
      </w:r>
      <w:proofErr w:type="spellEnd"/>
      <w:r w:rsidRPr="00251B1A">
        <w:rPr>
          <w:rStyle w:val="ab"/>
          <w:rFonts w:ascii="Times New Roman" w:hAnsi="Times New Roman"/>
          <w:b w:val="0"/>
          <w:bCs w:val="0"/>
          <w:color w:val="auto"/>
          <w:sz w:val="28"/>
          <w:szCs w:val="28"/>
          <w:lang w:val="uk-UA" w:eastAsia="ru-RU"/>
        </w:rPr>
        <w:t>»; НАВСУ, 2014. – 126 С.</w:t>
      </w:r>
    </w:p>
    <w:p w:rsidR="00855C3C" w:rsidRPr="00251B1A" w:rsidRDefault="00F55107" w:rsidP="00251B1A">
      <w:pPr>
        <w:pStyle w:val="af0"/>
        <w:spacing w:after="0" w:line="360" w:lineRule="auto"/>
        <w:ind w:left="0"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eastAsia="ru-RU"/>
        </w:rPr>
        <w:lastRenderedPageBreak/>
        <w:t xml:space="preserve">6. </w:t>
      </w:r>
      <w:proofErr w:type="spellStart"/>
      <w:r w:rsidRPr="00251B1A">
        <w:rPr>
          <w:rFonts w:ascii="Times New Roman" w:hAnsi="Times New Roman"/>
          <w:color w:val="auto"/>
          <w:sz w:val="28"/>
          <w:szCs w:val="28"/>
          <w:lang w:val="uk-UA" w:eastAsia="ru-RU"/>
        </w:rPr>
        <w:t>Гребеньков</w:t>
      </w:r>
      <w:proofErr w:type="spellEnd"/>
      <w:r w:rsidRPr="00251B1A">
        <w:rPr>
          <w:rFonts w:ascii="Times New Roman" w:hAnsi="Times New Roman"/>
          <w:color w:val="auto"/>
          <w:sz w:val="28"/>
          <w:szCs w:val="28"/>
          <w:lang w:val="uk-UA" w:eastAsia="ru-RU"/>
        </w:rPr>
        <w:t xml:space="preserve"> Г. В. </w:t>
      </w:r>
      <w:proofErr w:type="spellStart"/>
      <w:r w:rsidRPr="00251B1A">
        <w:rPr>
          <w:rFonts w:ascii="Times New Roman" w:hAnsi="Times New Roman"/>
          <w:color w:val="auto"/>
          <w:sz w:val="28"/>
          <w:szCs w:val="28"/>
          <w:lang w:val="uk-UA" w:eastAsia="ru-RU"/>
        </w:rPr>
        <w:t>Фіолевський</w:t>
      </w:r>
      <w:proofErr w:type="spellEnd"/>
      <w:r w:rsidRPr="00251B1A">
        <w:rPr>
          <w:rFonts w:ascii="Times New Roman" w:hAnsi="Times New Roman"/>
          <w:color w:val="auto"/>
          <w:sz w:val="28"/>
          <w:szCs w:val="28"/>
          <w:lang w:val="uk-UA" w:eastAsia="ru-RU"/>
        </w:rPr>
        <w:t xml:space="preserve"> Д. П. Юридична ет</w:t>
      </w:r>
      <w:r w:rsidRPr="00251B1A">
        <w:rPr>
          <w:rFonts w:ascii="Times New Roman" w:hAnsi="Times New Roman"/>
          <w:color w:val="auto"/>
          <w:sz w:val="28"/>
          <w:szCs w:val="28"/>
          <w:lang w:val="uk-UA"/>
        </w:rPr>
        <w:t xml:space="preserve">ика: </w:t>
      </w:r>
      <w:proofErr w:type="spellStart"/>
      <w:r w:rsidRPr="00251B1A">
        <w:rPr>
          <w:rFonts w:ascii="Times New Roman" w:hAnsi="Times New Roman"/>
          <w:color w:val="auto"/>
          <w:sz w:val="28"/>
          <w:szCs w:val="28"/>
          <w:lang w:val="uk-UA"/>
        </w:rPr>
        <w:t>Навч</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Пос</w:t>
      </w:r>
      <w:proofErr w:type="spellEnd"/>
      <w:r w:rsidRPr="00251B1A">
        <w:rPr>
          <w:rFonts w:ascii="Times New Roman" w:hAnsi="Times New Roman"/>
          <w:color w:val="auto"/>
          <w:sz w:val="28"/>
          <w:szCs w:val="28"/>
          <w:lang w:val="uk-UA"/>
        </w:rPr>
        <w:t xml:space="preserve">. – К., 2017. – 211 С.                                                                                                 </w:t>
      </w:r>
    </w:p>
    <w:p w:rsidR="00D157B8" w:rsidRPr="00F00E5C" w:rsidRDefault="00F55107" w:rsidP="00D157B8">
      <w:pPr>
        <w:spacing w:after="0" w:line="360" w:lineRule="auto"/>
        <w:ind w:firstLine="709"/>
        <w:jc w:val="both"/>
        <w:rPr>
          <w:rFonts w:ascii="Times New Roman" w:hAnsi="Times New Roman"/>
          <w:color w:val="auto"/>
          <w:sz w:val="28"/>
          <w:szCs w:val="28"/>
        </w:rPr>
      </w:pPr>
      <w:r w:rsidRPr="00251B1A">
        <w:rPr>
          <w:rFonts w:ascii="Times New Roman" w:hAnsi="Times New Roman"/>
          <w:color w:val="auto"/>
          <w:sz w:val="28"/>
          <w:szCs w:val="28"/>
          <w:lang w:val="uk-UA"/>
        </w:rPr>
        <w:t xml:space="preserve">7. </w:t>
      </w:r>
      <w:proofErr w:type="spellStart"/>
      <w:r w:rsidRPr="00251B1A">
        <w:rPr>
          <w:rFonts w:ascii="Times New Roman" w:hAnsi="Times New Roman"/>
          <w:color w:val="auto"/>
          <w:sz w:val="28"/>
          <w:szCs w:val="28"/>
          <w:lang w:val="uk-UA"/>
        </w:rPr>
        <w:t>Зейкан</w:t>
      </w:r>
      <w:proofErr w:type="spellEnd"/>
      <w:r w:rsidRPr="00251B1A">
        <w:rPr>
          <w:rFonts w:ascii="Times New Roman" w:hAnsi="Times New Roman"/>
          <w:color w:val="auto"/>
          <w:sz w:val="28"/>
          <w:szCs w:val="28"/>
          <w:lang w:val="uk-UA"/>
        </w:rPr>
        <w:t xml:space="preserve"> Я. П. Методика перехресного допиту в суді / Я. П. </w:t>
      </w:r>
      <w:proofErr w:type="spellStart"/>
      <w:r w:rsidRPr="00251B1A">
        <w:rPr>
          <w:rFonts w:ascii="Times New Roman" w:hAnsi="Times New Roman"/>
          <w:color w:val="auto"/>
          <w:sz w:val="28"/>
          <w:szCs w:val="28"/>
          <w:lang w:val="uk-UA"/>
        </w:rPr>
        <w:t>Зейкан</w:t>
      </w:r>
      <w:proofErr w:type="spellEnd"/>
      <w:r w:rsidRPr="00251B1A">
        <w:rPr>
          <w:rFonts w:ascii="Times New Roman" w:hAnsi="Times New Roman"/>
          <w:color w:val="auto"/>
          <w:sz w:val="28"/>
          <w:szCs w:val="28"/>
          <w:lang w:val="uk-UA"/>
        </w:rPr>
        <w:t>. — Х. : Фактор, 2016. – 192 С.</w:t>
      </w:r>
    </w:p>
    <w:p w:rsidR="00855C3C" w:rsidRPr="00251B1A" w:rsidRDefault="00F55107" w:rsidP="00D157B8">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8. Коваль М.Г., Запорожець А.М. Юридична деонтологія: Методичні </w:t>
      </w:r>
    </w:p>
    <w:p w:rsidR="00855C3C" w:rsidRPr="00251B1A" w:rsidRDefault="00F55107" w:rsidP="00D157B8">
      <w:pPr>
        <w:spacing w:after="0" w:line="360" w:lineRule="auto"/>
        <w:jc w:val="both"/>
        <w:rPr>
          <w:rFonts w:ascii="Times New Roman" w:hAnsi="Times New Roman"/>
          <w:color w:val="auto"/>
          <w:sz w:val="28"/>
          <w:szCs w:val="28"/>
          <w:lang w:val="uk-UA"/>
        </w:rPr>
      </w:pPr>
      <w:r w:rsidRPr="00251B1A">
        <w:rPr>
          <w:rFonts w:ascii="Times New Roman" w:hAnsi="Times New Roman"/>
          <w:color w:val="auto"/>
          <w:sz w:val="28"/>
          <w:szCs w:val="28"/>
          <w:lang w:val="uk-UA"/>
        </w:rPr>
        <w:t>вказівки. – Миколаїв: НУК, 2006. – 28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9. Коновалова В.О. Юридична психологія. Академічний курс: </w:t>
      </w:r>
      <w:proofErr w:type="spellStart"/>
      <w:r w:rsidRPr="00251B1A">
        <w:rPr>
          <w:rFonts w:ascii="Times New Roman" w:hAnsi="Times New Roman"/>
          <w:color w:val="auto"/>
          <w:sz w:val="28"/>
          <w:szCs w:val="28"/>
          <w:lang w:val="uk-UA"/>
        </w:rPr>
        <w:t>підруч</w:t>
      </w:r>
      <w:proofErr w:type="spellEnd"/>
      <w:r w:rsidRPr="00251B1A">
        <w:rPr>
          <w:rFonts w:ascii="Times New Roman" w:hAnsi="Times New Roman"/>
          <w:color w:val="auto"/>
          <w:sz w:val="28"/>
          <w:szCs w:val="28"/>
          <w:lang w:val="uk-UA"/>
        </w:rPr>
        <w:t xml:space="preserve">. для </w:t>
      </w:r>
      <w:proofErr w:type="spellStart"/>
      <w:r w:rsidRPr="00251B1A">
        <w:rPr>
          <w:rFonts w:ascii="Times New Roman" w:hAnsi="Times New Roman"/>
          <w:color w:val="auto"/>
          <w:sz w:val="28"/>
          <w:szCs w:val="28"/>
          <w:lang w:val="uk-UA"/>
        </w:rPr>
        <w:t>студ</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юрид</w:t>
      </w:r>
      <w:proofErr w:type="spellEnd"/>
      <w:r w:rsidRPr="00251B1A">
        <w:rPr>
          <w:rFonts w:ascii="Times New Roman" w:hAnsi="Times New Roman"/>
          <w:color w:val="auto"/>
          <w:sz w:val="28"/>
          <w:szCs w:val="28"/>
          <w:lang w:val="uk-UA"/>
        </w:rPr>
        <w:t xml:space="preserve">. спец. </w:t>
      </w:r>
      <w:proofErr w:type="spellStart"/>
      <w:r w:rsidRPr="00251B1A">
        <w:rPr>
          <w:rFonts w:ascii="Times New Roman" w:hAnsi="Times New Roman"/>
          <w:color w:val="auto"/>
          <w:sz w:val="28"/>
          <w:szCs w:val="28"/>
          <w:lang w:val="uk-UA"/>
        </w:rPr>
        <w:t>вищ</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навч</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закл</w:t>
      </w:r>
      <w:proofErr w:type="spellEnd"/>
      <w:r w:rsidRPr="00251B1A">
        <w:rPr>
          <w:rFonts w:ascii="Times New Roman" w:hAnsi="Times New Roman"/>
          <w:color w:val="auto"/>
          <w:sz w:val="28"/>
          <w:szCs w:val="28"/>
          <w:lang w:val="uk-UA"/>
        </w:rPr>
        <w:t xml:space="preserve">. / В.О. Коновалова, В.Ю. </w:t>
      </w:r>
      <w:proofErr w:type="spellStart"/>
      <w:r w:rsidRPr="00251B1A">
        <w:rPr>
          <w:rFonts w:ascii="Times New Roman" w:hAnsi="Times New Roman"/>
          <w:color w:val="auto"/>
          <w:sz w:val="28"/>
          <w:szCs w:val="28"/>
          <w:lang w:val="uk-UA"/>
        </w:rPr>
        <w:t>Шепітько</w:t>
      </w:r>
      <w:proofErr w:type="spellEnd"/>
      <w:r w:rsidRPr="00251B1A">
        <w:rPr>
          <w:rFonts w:ascii="Times New Roman" w:hAnsi="Times New Roman"/>
          <w:color w:val="auto"/>
          <w:sz w:val="28"/>
          <w:szCs w:val="28"/>
          <w:lang w:val="uk-UA"/>
        </w:rPr>
        <w:t>. – К.: Концерн «Видавничий дім «Ін Юре», 2004. – 424 C.</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10. Коваленко Є.</w:t>
      </w:r>
      <w:r w:rsidR="00D157B8" w:rsidRPr="00F00E5C">
        <w:rPr>
          <w:rFonts w:ascii="Times New Roman" w:hAnsi="Times New Roman"/>
          <w:color w:val="auto"/>
          <w:sz w:val="28"/>
          <w:szCs w:val="28"/>
        </w:rPr>
        <w:t xml:space="preserve"> </w:t>
      </w:r>
      <w:r w:rsidRPr="00251B1A">
        <w:rPr>
          <w:rFonts w:ascii="Times New Roman" w:hAnsi="Times New Roman"/>
          <w:color w:val="auto"/>
          <w:sz w:val="28"/>
          <w:szCs w:val="28"/>
          <w:lang w:val="uk-UA"/>
        </w:rPr>
        <w:t xml:space="preserve">Г. Теорія доказів у кримінальному процесі України : Підручник / Є.Г. Коваленко; МОНУ. </w:t>
      </w:r>
      <w:r w:rsidR="00D157B8" w:rsidRPr="00251B1A">
        <w:rPr>
          <w:rFonts w:ascii="Times New Roman" w:hAnsi="Times New Roman"/>
          <w:color w:val="auto"/>
          <w:sz w:val="28"/>
          <w:szCs w:val="28"/>
          <w:lang w:val="uk-UA"/>
        </w:rPr>
        <w:t>–</w:t>
      </w:r>
      <w:r w:rsidR="00D157B8" w:rsidRPr="00F00E5C">
        <w:rPr>
          <w:rFonts w:ascii="Times New Roman" w:hAnsi="Times New Roman"/>
          <w:color w:val="auto"/>
          <w:sz w:val="28"/>
          <w:szCs w:val="28"/>
        </w:rPr>
        <w:t xml:space="preserve"> </w:t>
      </w:r>
      <w:r w:rsidRPr="00251B1A">
        <w:rPr>
          <w:rFonts w:ascii="Times New Roman" w:hAnsi="Times New Roman"/>
          <w:color w:val="auto"/>
          <w:sz w:val="28"/>
          <w:szCs w:val="28"/>
          <w:lang w:val="uk-UA"/>
        </w:rPr>
        <w:t xml:space="preserve">Київ : Юрінком Інтер, 2006. </w:t>
      </w:r>
      <w:r w:rsidR="00D157B8"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 xml:space="preserve"> 632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11. Лемківський Б.</w:t>
      </w:r>
      <w:r w:rsidR="00D157B8" w:rsidRPr="00F00E5C">
        <w:rPr>
          <w:rFonts w:ascii="Times New Roman" w:hAnsi="Times New Roman"/>
          <w:color w:val="auto"/>
          <w:sz w:val="28"/>
          <w:szCs w:val="28"/>
        </w:rPr>
        <w:t xml:space="preserve"> </w:t>
      </w:r>
      <w:r w:rsidRPr="00251B1A">
        <w:rPr>
          <w:rFonts w:ascii="Times New Roman" w:hAnsi="Times New Roman"/>
          <w:color w:val="auto"/>
          <w:sz w:val="28"/>
          <w:szCs w:val="28"/>
          <w:lang w:val="uk-UA"/>
        </w:rPr>
        <w:t xml:space="preserve">К. Юридична етика та деонтологія: Навчально-методичний посібник. – К.: СПД </w:t>
      </w:r>
      <w:proofErr w:type="spellStart"/>
      <w:r w:rsidRPr="00251B1A">
        <w:rPr>
          <w:rFonts w:ascii="Times New Roman" w:hAnsi="Times New Roman"/>
          <w:color w:val="auto"/>
          <w:sz w:val="28"/>
          <w:szCs w:val="28"/>
          <w:lang w:val="uk-UA"/>
        </w:rPr>
        <w:t>Юсип’юк</w:t>
      </w:r>
      <w:proofErr w:type="spellEnd"/>
      <w:r w:rsidRPr="00251B1A">
        <w:rPr>
          <w:rFonts w:ascii="Times New Roman" w:hAnsi="Times New Roman"/>
          <w:color w:val="auto"/>
          <w:sz w:val="28"/>
          <w:szCs w:val="28"/>
          <w:lang w:val="uk-UA"/>
        </w:rPr>
        <w:t xml:space="preserve"> В.Д., 2009. –</w:t>
      </w:r>
      <w:r w:rsidR="00D157B8" w:rsidRPr="00F00E5C">
        <w:rPr>
          <w:rFonts w:ascii="Times New Roman" w:hAnsi="Times New Roman"/>
          <w:color w:val="auto"/>
          <w:sz w:val="28"/>
          <w:szCs w:val="28"/>
        </w:rPr>
        <w:t xml:space="preserve"> </w:t>
      </w:r>
      <w:r w:rsidRPr="00251B1A">
        <w:rPr>
          <w:rFonts w:ascii="Times New Roman" w:hAnsi="Times New Roman"/>
          <w:color w:val="auto"/>
          <w:sz w:val="28"/>
          <w:szCs w:val="28"/>
          <w:lang w:val="uk-UA"/>
        </w:rPr>
        <w:t>126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12. Медведєв В. С. Кримінальна психологія: Підручник. </w:t>
      </w:r>
      <w:r w:rsidR="00D157B8"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 xml:space="preserve"> К.: </w:t>
      </w:r>
      <w:proofErr w:type="spellStart"/>
      <w:r w:rsidRPr="00251B1A">
        <w:rPr>
          <w:rFonts w:ascii="Times New Roman" w:hAnsi="Times New Roman"/>
          <w:color w:val="auto"/>
          <w:sz w:val="28"/>
          <w:szCs w:val="28"/>
          <w:lang w:val="uk-UA"/>
        </w:rPr>
        <w:t>Атіка</w:t>
      </w:r>
      <w:proofErr w:type="spellEnd"/>
      <w:r w:rsidRPr="00251B1A">
        <w:rPr>
          <w:rFonts w:ascii="Times New Roman" w:hAnsi="Times New Roman"/>
          <w:color w:val="auto"/>
          <w:sz w:val="28"/>
          <w:szCs w:val="28"/>
          <w:lang w:val="uk-UA"/>
        </w:rPr>
        <w:t xml:space="preserve">, 2004. </w:t>
      </w:r>
      <w:r w:rsidR="00D157B8"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 xml:space="preserve"> 368 C.</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13. </w:t>
      </w:r>
      <w:proofErr w:type="spellStart"/>
      <w:r w:rsidRPr="00251B1A">
        <w:rPr>
          <w:rFonts w:ascii="Times New Roman" w:hAnsi="Times New Roman"/>
          <w:color w:val="auto"/>
          <w:sz w:val="28"/>
          <w:szCs w:val="28"/>
          <w:lang w:val="uk-UA"/>
        </w:rPr>
        <w:t>Процюк</w:t>
      </w:r>
      <w:proofErr w:type="spellEnd"/>
      <w:r w:rsidRPr="00251B1A">
        <w:rPr>
          <w:rFonts w:ascii="Times New Roman" w:hAnsi="Times New Roman"/>
          <w:color w:val="auto"/>
          <w:sz w:val="28"/>
          <w:szCs w:val="28"/>
          <w:lang w:val="uk-UA"/>
        </w:rPr>
        <w:t xml:space="preserve"> О. М. Застосування методів психологічного впливу під час допиту неповнолітніх / </w:t>
      </w:r>
      <w:proofErr w:type="spellStart"/>
      <w:r w:rsidRPr="00251B1A">
        <w:rPr>
          <w:rFonts w:ascii="Times New Roman" w:hAnsi="Times New Roman"/>
          <w:color w:val="auto"/>
          <w:sz w:val="28"/>
          <w:szCs w:val="28"/>
          <w:lang w:val="uk-UA"/>
        </w:rPr>
        <w:t>Процюк</w:t>
      </w:r>
      <w:proofErr w:type="spellEnd"/>
      <w:r w:rsidRPr="00251B1A">
        <w:rPr>
          <w:rFonts w:ascii="Times New Roman" w:hAnsi="Times New Roman"/>
          <w:color w:val="auto"/>
          <w:sz w:val="28"/>
          <w:szCs w:val="28"/>
          <w:lang w:val="uk-UA"/>
        </w:rPr>
        <w:t xml:space="preserve"> О. М. // Науковий вісник. </w:t>
      </w:r>
      <w:r w:rsidR="00D157B8"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 xml:space="preserve"> 1. </w:t>
      </w:r>
      <w:r w:rsidR="00D157B8" w:rsidRPr="00251B1A">
        <w:rPr>
          <w:rFonts w:ascii="Times New Roman" w:hAnsi="Times New Roman"/>
          <w:color w:val="auto"/>
          <w:sz w:val="28"/>
          <w:szCs w:val="28"/>
          <w:lang w:val="uk-UA"/>
        </w:rPr>
        <w:t>–</w:t>
      </w:r>
      <w:r w:rsidR="00D157B8" w:rsidRPr="00F00E5C">
        <w:rPr>
          <w:rFonts w:ascii="Times New Roman" w:hAnsi="Times New Roman"/>
          <w:color w:val="auto"/>
          <w:sz w:val="28"/>
          <w:szCs w:val="28"/>
        </w:rPr>
        <w:t xml:space="preserve"> </w:t>
      </w:r>
      <w:r w:rsidRPr="00251B1A">
        <w:rPr>
          <w:rFonts w:ascii="Times New Roman" w:hAnsi="Times New Roman"/>
          <w:color w:val="auto"/>
          <w:sz w:val="28"/>
          <w:szCs w:val="28"/>
          <w:lang w:val="uk-UA"/>
        </w:rPr>
        <w:t>2013 – К., 2010. – С. 128.</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14. </w:t>
      </w:r>
      <w:proofErr w:type="spellStart"/>
      <w:r w:rsidRPr="00251B1A">
        <w:rPr>
          <w:rFonts w:ascii="Times New Roman" w:hAnsi="Times New Roman"/>
          <w:color w:val="auto"/>
          <w:sz w:val="28"/>
          <w:szCs w:val="28"/>
          <w:lang w:val="uk-UA"/>
        </w:rPr>
        <w:t>Переверза</w:t>
      </w:r>
      <w:proofErr w:type="spellEnd"/>
      <w:r w:rsidRPr="00251B1A">
        <w:rPr>
          <w:rFonts w:ascii="Times New Roman" w:hAnsi="Times New Roman"/>
          <w:color w:val="auto"/>
          <w:sz w:val="28"/>
          <w:szCs w:val="28"/>
          <w:lang w:val="uk-UA"/>
        </w:rPr>
        <w:t xml:space="preserve"> О.</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Я. Формування неправдивих показань, система тактич</w:t>
      </w:r>
      <w:r w:rsidRPr="00251B1A">
        <w:rPr>
          <w:rFonts w:ascii="Times New Roman" w:hAnsi="Times New Roman"/>
          <w:color w:val="auto"/>
          <w:sz w:val="28"/>
          <w:szCs w:val="28"/>
          <w:lang w:val="uk-UA"/>
        </w:rPr>
        <w:softHyphen/>
        <w:t xml:space="preserve">них прийомів їх виявлення і подолання: </w:t>
      </w:r>
      <w:proofErr w:type="spellStart"/>
      <w:r w:rsidRPr="00251B1A">
        <w:rPr>
          <w:rFonts w:ascii="Times New Roman" w:hAnsi="Times New Roman"/>
          <w:color w:val="auto"/>
          <w:sz w:val="28"/>
          <w:szCs w:val="28"/>
          <w:lang w:val="uk-UA"/>
        </w:rPr>
        <w:t>автореф</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дис</w:t>
      </w:r>
      <w:proofErr w:type="spellEnd"/>
      <w:r w:rsidRPr="00251B1A">
        <w:rPr>
          <w:rFonts w:ascii="Times New Roman" w:hAnsi="Times New Roman"/>
          <w:color w:val="auto"/>
          <w:sz w:val="28"/>
          <w:szCs w:val="28"/>
          <w:lang w:val="uk-UA"/>
        </w:rPr>
        <w:t xml:space="preserve">. на здобуття наук. ступеня </w:t>
      </w:r>
      <w:proofErr w:type="spellStart"/>
      <w:r w:rsidRPr="00251B1A">
        <w:rPr>
          <w:rFonts w:ascii="Times New Roman" w:hAnsi="Times New Roman"/>
          <w:color w:val="auto"/>
          <w:sz w:val="28"/>
          <w:szCs w:val="28"/>
          <w:lang w:val="uk-UA"/>
        </w:rPr>
        <w:t>канд</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юрид</w:t>
      </w:r>
      <w:proofErr w:type="spellEnd"/>
      <w:r w:rsidRPr="00251B1A">
        <w:rPr>
          <w:rFonts w:ascii="Times New Roman" w:hAnsi="Times New Roman"/>
          <w:color w:val="auto"/>
          <w:sz w:val="28"/>
          <w:szCs w:val="28"/>
          <w:lang w:val="uk-UA"/>
        </w:rPr>
        <w:t>. наук: спец. 12.00.09 «Кримінальний процес і криміналістика, судова експертиза» / О.</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Я. </w:t>
      </w:r>
      <w:proofErr w:type="spellStart"/>
      <w:r w:rsidRPr="00251B1A">
        <w:rPr>
          <w:rFonts w:ascii="Times New Roman" w:hAnsi="Times New Roman"/>
          <w:color w:val="auto"/>
          <w:sz w:val="28"/>
          <w:szCs w:val="28"/>
          <w:lang w:val="uk-UA"/>
        </w:rPr>
        <w:t>Переверза</w:t>
      </w:r>
      <w:proofErr w:type="spellEnd"/>
      <w:r w:rsidRPr="00251B1A">
        <w:rPr>
          <w:rFonts w:ascii="Times New Roman" w:hAnsi="Times New Roman"/>
          <w:color w:val="auto"/>
          <w:sz w:val="28"/>
          <w:szCs w:val="28"/>
          <w:lang w:val="uk-UA"/>
        </w:rPr>
        <w:t>. – Х.: Національна юридична академія України імені Ярослава Мудрого, 2000. – 19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15. Ряшко О. В. Психологічні особливості допиту підозрюваного під час досудового слідства [Електронний ресурс]. – Режим доступу : http://radnuk.info/statti/556-protses/15092-2011-01-21-05-53-45.html.</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16. </w:t>
      </w:r>
      <w:proofErr w:type="spellStart"/>
      <w:r w:rsidRPr="00251B1A">
        <w:rPr>
          <w:rFonts w:ascii="Times New Roman" w:hAnsi="Times New Roman"/>
          <w:color w:val="auto"/>
          <w:sz w:val="28"/>
          <w:szCs w:val="28"/>
          <w:lang w:val="uk-UA"/>
        </w:rPr>
        <w:t>Савонюк</w:t>
      </w:r>
      <w:proofErr w:type="spellEnd"/>
      <w:r w:rsidRPr="00251B1A">
        <w:rPr>
          <w:rFonts w:ascii="Times New Roman" w:hAnsi="Times New Roman"/>
          <w:color w:val="auto"/>
          <w:sz w:val="28"/>
          <w:szCs w:val="28"/>
          <w:lang w:val="uk-UA"/>
        </w:rPr>
        <w:t xml:space="preserve"> Р.</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Ю. Слідчий як суб’єкт кримінально-процесуального до</w:t>
      </w:r>
      <w:r w:rsidRPr="00251B1A">
        <w:rPr>
          <w:rFonts w:ascii="Times New Roman" w:hAnsi="Times New Roman"/>
          <w:color w:val="auto"/>
          <w:sz w:val="28"/>
          <w:szCs w:val="28"/>
          <w:lang w:val="uk-UA"/>
        </w:rPr>
        <w:softHyphen/>
        <w:t xml:space="preserve">казування: </w:t>
      </w:r>
      <w:proofErr w:type="spellStart"/>
      <w:r w:rsidRPr="00251B1A">
        <w:rPr>
          <w:rFonts w:ascii="Times New Roman" w:hAnsi="Times New Roman"/>
          <w:color w:val="auto"/>
          <w:sz w:val="28"/>
          <w:szCs w:val="28"/>
          <w:lang w:val="uk-UA"/>
        </w:rPr>
        <w:t>автореф</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дис</w:t>
      </w:r>
      <w:proofErr w:type="spellEnd"/>
      <w:r w:rsidRPr="00251B1A">
        <w:rPr>
          <w:rFonts w:ascii="Times New Roman" w:hAnsi="Times New Roman"/>
          <w:color w:val="auto"/>
          <w:sz w:val="28"/>
          <w:szCs w:val="28"/>
          <w:lang w:val="uk-UA"/>
        </w:rPr>
        <w:t xml:space="preserve">. на здобуття наук. ступеня </w:t>
      </w:r>
      <w:proofErr w:type="spellStart"/>
      <w:r w:rsidRPr="00251B1A">
        <w:rPr>
          <w:rFonts w:ascii="Times New Roman" w:hAnsi="Times New Roman"/>
          <w:color w:val="auto"/>
          <w:sz w:val="28"/>
          <w:szCs w:val="28"/>
          <w:lang w:val="uk-UA"/>
        </w:rPr>
        <w:t>канд</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юрид</w:t>
      </w:r>
      <w:proofErr w:type="spellEnd"/>
      <w:r w:rsidRPr="00251B1A">
        <w:rPr>
          <w:rFonts w:ascii="Times New Roman" w:hAnsi="Times New Roman"/>
          <w:color w:val="auto"/>
          <w:sz w:val="28"/>
          <w:szCs w:val="28"/>
          <w:lang w:val="uk-UA"/>
        </w:rPr>
        <w:t>. наук: спец. 12.00.09. «Кримінальний процес і криміналістика, судова експертиза» / Р.</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Ю. </w:t>
      </w:r>
      <w:proofErr w:type="spellStart"/>
      <w:r w:rsidRPr="00251B1A">
        <w:rPr>
          <w:rFonts w:ascii="Times New Roman" w:hAnsi="Times New Roman"/>
          <w:color w:val="auto"/>
          <w:sz w:val="28"/>
          <w:szCs w:val="28"/>
          <w:lang w:val="uk-UA"/>
        </w:rPr>
        <w:t>Савонюк</w:t>
      </w:r>
      <w:proofErr w:type="spellEnd"/>
      <w:r w:rsidRPr="00251B1A">
        <w:rPr>
          <w:rFonts w:ascii="Times New Roman" w:hAnsi="Times New Roman"/>
          <w:color w:val="auto"/>
          <w:sz w:val="28"/>
          <w:szCs w:val="28"/>
          <w:lang w:val="uk-UA"/>
        </w:rPr>
        <w:t>. – Х.: НУВС, 2005. – 20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lastRenderedPageBreak/>
        <w:t xml:space="preserve">17. </w:t>
      </w:r>
      <w:proofErr w:type="spellStart"/>
      <w:r w:rsidRPr="00251B1A">
        <w:rPr>
          <w:rFonts w:ascii="Times New Roman" w:hAnsi="Times New Roman"/>
          <w:color w:val="auto"/>
          <w:sz w:val="28"/>
          <w:szCs w:val="28"/>
          <w:lang w:val="uk-UA"/>
        </w:rPr>
        <w:t>Смоков</w:t>
      </w:r>
      <w:proofErr w:type="spellEnd"/>
      <w:r w:rsidRPr="00251B1A">
        <w:rPr>
          <w:rFonts w:ascii="Times New Roman" w:hAnsi="Times New Roman"/>
          <w:color w:val="auto"/>
          <w:sz w:val="28"/>
          <w:szCs w:val="28"/>
          <w:lang w:val="uk-UA"/>
        </w:rPr>
        <w:t xml:space="preserve"> С.</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М. Внутрішнє переконання слідчого і його роль при при</w:t>
      </w:r>
      <w:r w:rsidRPr="00251B1A">
        <w:rPr>
          <w:rFonts w:ascii="Times New Roman" w:hAnsi="Times New Roman"/>
          <w:color w:val="auto"/>
          <w:sz w:val="28"/>
          <w:szCs w:val="28"/>
          <w:lang w:val="uk-UA"/>
        </w:rPr>
        <w:softHyphen/>
        <w:t xml:space="preserve">йнятті процесуальних рішень: </w:t>
      </w:r>
      <w:proofErr w:type="spellStart"/>
      <w:r w:rsidRPr="00251B1A">
        <w:rPr>
          <w:rFonts w:ascii="Times New Roman" w:hAnsi="Times New Roman"/>
          <w:color w:val="auto"/>
          <w:sz w:val="28"/>
          <w:szCs w:val="28"/>
          <w:lang w:val="uk-UA"/>
        </w:rPr>
        <w:t>автореф</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дис</w:t>
      </w:r>
      <w:proofErr w:type="spellEnd"/>
      <w:r w:rsidRPr="00251B1A">
        <w:rPr>
          <w:rFonts w:ascii="Times New Roman" w:hAnsi="Times New Roman"/>
          <w:color w:val="auto"/>
          <w:sz w:val="28"/>
          <w:szCs w:val="28"/>
          <w:lang w:val="uk-UA"/>
        </w:rPr>
        <w:t xml:space="preserve">. на здобуття наук. ступеня </w:t>
      </w:r>
      <w:proofErr w:type="spellStart"/>
      <w:r w:rsidRPr="00251B1A">
        <w:rPr>
          <w:rFonts w:ascii="Times New Roman" w:hAnsi="Times New Roman"/>
          <w:color w:val="auto"/>
          <w:sz w:val="28"/>
          <w:szCs w:val="28"/>
          <w:lang w:val="uk-UA"/>
        </w:rPr>
        <w:t>канд</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юрид</w:t>
      </w:r>
      <w:proofErr w:type="spellEnd"/>
      <w:r w:rsidRPr="00251B1A">
        <w:rPr>
          <w:rFonts w:ascii="Times New Roman" w:hAnsi="Times New Roman"/>
          <w:color w:val="auto"/>
          <w:sz w:val="28"/>
          <w:szCs w:val="28"/>
          <w:lang w:val="uk-UA"/>
        </w:rPr>
        <w:t>. наук: спец. 12.00.09. «Кримінальний процес і криміналістика, судова експертиза» / С.</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М. </w:t>
      </w:r>
      <w:proofErr w:type="spellStart"/>
      <w:r w:rsidRPr="00251B1A">
        <w:rPr>
          <w:rFonts w:ascii="Times New Roman" w:hAnsi="Times New Roman"/>
          <w:color w:val="auto"/>
          <w:sz w:val="28"/>
          <w:szCs w:val="28"/>
          <w:lang w:val="uk-UA"/>
        </w:rPr>
        <w:t>Смоков</w:t>
      </w:r>
      <w:proofErr w:type="spellEnd"/>
      <w:r w:rsidRPr="00251B1A">
        <w:rPr>
          <w:rFonts w:ascii="Times New Roman" w:hAnsi="Times New Roman"/>
          <w:color w:val="auto"/>
          <w:sz w:val="28"/>
          <w:szCs w:val="28"/>
          <w:lang w:val="uk-UA"/>
        </w:rPr>
        <w:t>. – К.: Академія внутрішніх справ, 2002. – 19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18. </w:t>
      </w:r>
      <w:proofErr w:type="spellStart"/>
      <w:r w:rsidRPr="00251B1A">
        <w:rPr>
          <w:rFonts w:ascii="Times New Roman" w:hAnsi="Times New Roman"/>
          <w:color w:val="auto"/>
          <w:sz w:val="28"/>
          <w:szCs w:val="28"/>
          <w:lang w:val="uk-UA"/>
        </w:rPr>
        <w:t>Рогов</w:t>
      </w:r>
      <w:proofErr w:type="spellEnd"/>
      <w:r w:rsidRPr="00251B1A">
        <w:rPr>
          <w:rFonts w:ascii="Times New Roman" w:hAnsi="Times New Roman"/>
          <w:color w:val="auto"/>
          <w:sz w:val="28"/>
          <w:szCs w:val="28"/>
          <w:lang w:val="uk-UA"/>
        </w:rPr>
        <w:t xml:space="preserve"> Е.</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И. </w:t>
      </w:r>
      <w:proofErr w:type="spellStart"/>
      <w:r w:rsidRPr="00251B1A">
        <w:rPr>
          <w:rFonts w:ascii="Times New Roman" w:hAnsi="Times New Roman"/>
          <w:color w:val="auto"/>
          <w:sz w:val="28"/>
          <w:szCs w:val="28"/>
          <w:lang w:val="uk-UA"/>
        </w:rPr>
        <w:t>Психология</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общения</w:t>
      </w:r>
      <w:proofErr w:type="spellEnd"/>
      <w:r w:rsidRPr="00251B1A">
        <w:rPr>
          <w:rFonts w:ascii="Times New Roman" w:hAnsi="Times New Roman"/>
          <w:color w:val="auto"/>
          <w:sz w:val="28"/>
          <w:szCs w:val="28"/>
          <w:lang w:val="uk-UA"/>
        </w:rPr>
        <w:t xml:space="preserve"> / Е.</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И. </w:t>
      </w:r>
      <w:proofErr w:type="spellStart"/>
      <w:r w:rsidRPr="00251B1A">
        <w:rPr>
          <w:rFonts w:ascii="Times New Roman" w:hAnsi="Times New Roman"/>
          <w:color w:val="auto"/>
          <w:sz w:val="28"/>
          <w:szCs w:val="28"/>
          <w:lang w:val="uk-UA"/>
        </w:rPr>
        <w:t>Рогов</w:t>
      </w:r>
      <w:proofErr w:type="spellEnd"/>
      <w:r w:rsidRPr="00251B1A">
        <w:rPr>
          <w:rFonts w:ascii="Times New Roman" w:hAnsi="Times New Roman"/>
          <w:color w:val="auto"/>
          <w:sz w:val="28"/>
          <w:szCs w:val="28"/>
          <w:lang w:val="uk-UA"/>
        </w:rPr>
        <w:t xml:space="preserve">. – М.: </w:t>
      </w:r>
      <w:proofErr w:type="spellStart"/>
      <w:r w:rsidRPr="00251B1A">
        <w:rPr>
          <w:rFonts w:ascii="Times New Roman" w:hAnsi="Times New Roman"/>
          <w:color w:val="auto"/>
          <w:sz w:val="28"/>
          <w:szCs w:val="28"/>
          <w:lang w:val="uk-UA"/>
        </w:rPr>
        <w:t>Гуманитар</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изд</w:t>
      </w:r>
      <w:proofErr w:type="spellEnd"/>
      <w:r w:rsidRPr="00251B1A">
        <w:rPr>
          <w:rFonts w:ascii="Times New Roman" w:hAnsi="Times New Roman"/>
          <w:color w:val="auto"/>
          <w:sz w:val="28"/>
          <w:szCs w:val="28"/>
          <w:lang w:val="uk-UA"/>
        </w:rPr>
        <w:t>. центр ВЛАДОС, 2007. – 335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19. </w:t>
      </w:r>
      <w:proofErr w:type="spellStart"/>
      <w:r w:rsidRPr="00251B1A">
        <w:rPr>
          <w:rFonts w:ascii="Times New Roman" w:hAnsi="Times New Roman"/>
          <w:color w:val="auto"/>
          <w:sz w:val="28"/>
          <w:szCs w:val="28"/>
          <w:lang w:val="uk-UA"/>
        </w:rPr>
        <w:t>Шепітько</w:t>
      </w:r>
      <w:proofErr w:type="spellEnd"/>
      <w:r w:rsidRPr="00251B1A">
        <w:rPr>
          <w:rFonts w:ascii="Times New Roman" w:hAnsi="Times New Roman"/>
          <w:color w:val="auto"/>
          <w:sz w:val="28"/>
          <w:szCs w:val="28"/>
          <w:lang w:val="uk-UA"/>
        </w:rPr>
        <w:t xml:space="preserve"> В.</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Ю. Довідник слідчого / В.</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Ю. </w:t>
      </w:r>
      <w:proofErr w:type="spellStart"/>
      <w:r w:rsidRPr="00251B1A">
        <w:rPr>
          <w:rFonts w:ascii="Times New Roman" w:hAnsi="Times New Roman"/>
          <w:color w:val="auto"/>
          <w:sz w:val="28"/>
          <w:szCs w:val="28"/>
          <w:lang w:val="uk-UA"/>
        </w:rPr>
        <w:t>Шепітько</w:t>
      </w:r>
      <w:proofErr w:type="spellEnd"/>
      <w:r w:rsidRPr="00251B1A">
        <w:rPr>
          <w:rFonts w:ascii="Times New Roman" w:hAnsi="Times New Roman"/>
          <w:color w:val="auto"/>
          <w:sz w:val="28"/>
          <w:szCs w:val="28"/>
          <w:lang w:val="uk-UA"/>
        </w:rPr>
        <w:t>. – К.: Видавни</w:t>
      </w:r>
      <w:r w:rsidRPr="00251B1A">
        <w:rPr>
          <w:rFonts w:ascii="Times New Roman" w:hAnsi="Times New Roman"/>
          <w:color w:val="auto"/>
          <w:sz w:val="28"/>
          <w:szCs w:val="28"/>
          <w:lang w:val="uk-UA"/>
        </w:rPr>
        <w:softHyphen/>
        <w:t>чий дім «Ін Юре», 2001. – 208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20. </w:t>
      </w:r>
      <w:proofErr w:type="spellStart"/>
      <w:r w:rsidRPr="00251B1A">
        <w:rPr>
          <w:rFonts w:ascii="Times New Roman" w:hAnsi="Times New Roman"/>
          <w:color w:val="auto"/>
          <w:sz w:val="28"/>
          <w:szCs w:val="28"/>
          <w:lang w:val="uk-UA"/>
        </w:rPr>
        <w:t>Фунікова</w:t>
      </w:r>
      <w:proofErr w:type="spellEnd"/>
      <w:r w:rsidRPr="00251B1A">
        <w:rPr>
          <w:rFonts w:ascii="Times New Roman" w:hAnsi="Times New Roman"/>
          <w:color w:val="auto"/>
          <w:sz w:val="28"/>
          <w:szCs w:val="28"/>
          <w:lang w:val="uk-UA"/>
        </w:rPr>
        <w:t xml:space="preserve"> О.</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В. Теоретичні основи класифікації запитань у криміналі</w:t>
      </w:r>
      <w:r w:rsidRPr="00251B1A">
        <w:rPr>
          <w:rFonts w:ascii="Times New Roman" w:hAnsi="Times New Roman"/>
          <w:color w:val="auto"/>
          <w:sz w:val="28"/>
          <w:szCs w:val="28"/>
          <w:lang w:val="uk-UA"/>
        </w:rPr>
        <w:softHyphen/>
        <w:t xml:space="preserve">стиці: </w:t>
      </w:r>
      <w:proofErr w:type="spellStart"/>
      <w:r w:rsidRPr="00251B1A">
        <w:rPr>
          <w:rFonts w:ascii="Times New Roman" w:hAnsi="Times New Roman"/>
          <w:color w:val="auto"/>
          <w:sz w:val="28"/>
          <w:szCs w:val="28"/>
          <w:lang w:val="uk-UA"/>
        </w:rPr>
        <w:t>автореф</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дис</w:t>
      </w:r>
      <w:proofErr w:type="spellEnd"/>
      <w:r w:rsidRPr="00251B1A">
        <w:rPr>
          <w:rFonts w:ascii="Times New Roman" w:hAnsi="Times New Roman"/>
          <w:color w:val="auto"/>
          <w:sz w:val="28"/>
          <w:szCs w:val="28"/>
          <w:lang w:val="uk-UA"/>
        </w:rPr>
        <w:t xml:space="preserve">. на здобуття наук. ступеня </w:t>
      </w:r>
      <w:proofErr w:type="spellStart"/>
      <w:r w:rsidRPr="00251B1A">
        <w:rPr>
          <w:rFonts w:ascii="Times New Roman" w:hAnsi="Times New Roman"/>
          <w:color w:val="auto"/>
          <w:sz w:val="28"/>
          <w:szCs w:val="28"/>
          <w:lang w:val="uk-UA"/>
        </w:rPr>
        <w:t>канд</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юрид</w:t>
      </w:r>
      <w:proofErr w:type="spellEnd"/>
      <w:r w:rsidRPr="00251B1A">
        <w:rPr>
          <w:rFonts w:ascii="Times New Roman" w:hAnsi="Times New Roman"/>
          <w:color w:val="auto"/>
          <w:sz w:val="28"/>
          <w:szCs w:val="28"/>
          <w:lang w:val="uk-UA"/>
        </w:rPr>
        <w:t>. наук: спец. 12.00.09. «Кримінальний процес і криміналістика, судова експертиза» / О.</w:t>
      </w:r>
      <w:r w:rsidR="002C1DB3" w:rsidRPr="00251B1A">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 xml:space="preserve">В. </w:t>
      </w:r>
      <w:proofErr w:type="spellStart"/>
      <w:r w:rsidRPr="00251B1A">
        <w:rPr>
          <w:rFonts w:ascii="Times New Roman" w:hAnsi="Times New Roman"/>
          <w:color w:val="auto"/>
          <w:sz w:val="28"/>
          <w:szCs w:val="28"/>
          <w:lang w:val="uk-UA"/>
        </w:rPr>
        <w:t>Фунікова</w:t>
      </w:r>
      <w:proofErr w:type="spellEnd"/>
      <w:r w:rsidRPr="00251B1A">
        <w:rPr>
          <w:rFonts w:ascii="Times New Roman" w:hAnsi="Times New Roman"/>
          <w:color w:val="auto"/>
          <w:sz w:val="28"/>
          <w:szCs w:val="28"/>
          <w:lang w:val="uk-UA"/>
        </w:rPr>
        <w:t>. – Х.: НУВС, 2007. – 20 С.</w:t>
      </w:r>
    </w:p>
    <w:p w:rsidR="00855C3C" w:rsidRPr="00251B1A" w:rsidRDefault="00F55107" w:rsidP="00251B1A">
      <w:pPr>
        <w:spacing w:after="0" w:line="360" w:lineRule="auto"/>
        <w:ind w:firstLine="709"/>
        <w:jc w:val="both"/>
        <w:rPr>
          <w:rFonts w:ascii="Times New Roman" w:hAnsi="Times New Roman"/>
          <w:color w:val="auto"/>
          <w:sz w:val="28"/>
          <w:szCs w:val="28"/>
          <w:lang w:val="uk-UA"/>
        </w:rPr>
      </w:pPr>
      <w:r w:rsidRPr="00251B1A">
        <w:rPr>
          <w:rFonts w:ascii="Times New Roman" w:hAnsi="Times New Roman"/>
          <w:color w:val="auto"/>
          <w:sz w:val="28"/>
          <w:szCs w:val="28"/>
          <w:lang w:val="uk-UA"/>
        </w:rPr>
        <w:t xml:space="preserve">21. Юридична деонтологія і професійна етика та логіка для юристів: [навчально-методичний практикум для студентів денної та заочної форм навчання напряму підготовки </w:t>
      </w:r>
      <w:r w:rsidR="00D157B8" w:rsidRPr="00251B1A">
        <w:rPr>
          <w:rFonts w:ascii="Times New Roman" w:hAnsi="Times New Roman"/>
          <w:color w:val="auto"/>
          <w:sz w:val="28"/>
          <w:szCs w:val="28"/>
          <w:lang w:val="uk-UA"/>
        </w:rPr>
        <w:t>–</w:t>
      </w:r>
      <w:r w:rsidRPr="00251B1A">
        <w:rPr>
          <w:rFonts w:ascii="Times New Roman" w:hAnsi="Times New Roman"/>
          <w:color w:val="auto"/>
          <w:sz w:val="28"/>
          <w:szCs w:val="28"/>
          <w:lang w:val="uk-UA"/>
        </w:rPr>
        <w:t xml:space="preserve"> Правознавство] / </w:t>
      </w:r>
      <w:proofErr w:type="spellStart"/>
      <w:r w:rsidRPr="00251B1A">
        <w:rPr>
          <w:rFonts w:ascii="Times New Roman" w:hAnsi="Times New Roman"/>
          <w:color w:val="auto"/>
          <w:sz w:val="28"/>
          <w:szCs w:val="28"/>
          <w:lang w:val="uk-UA"/>
        </w:rPr>
        <w:t>А.В.Грубінко</w:t>
      </w:r>
      <w:proofErr w:type="spellEnd"/>
      <w:r w:rsidRPr="00251B1A">
        <w:rPr>
          <w:rFonts w:ascii="Times New Roman" w:hAnsi="Times New Roman"/>
          <w:color w:val="auto"/>
          <w:sz w:val="28"/>
          <w:szCs w:val="28"/>
          <w:lang w:val="uk-UA"/>
        </w:rPr>
        <w:t xml:space="preserve">; </w:t>
      </w:r>
      <w:proofErr w:type="spellStart"/>
      <w:r w:rsidRPr="00251B1A">
        <w:rPr>
          <w:rFonts w:ascii="Times New Roman" w:hAnsi="Times New Roman"/>
          <w:color w:val="auto"/>
          <w:sz w:val="28"/>
          <w:szCs w:val="28"/>
          <w:lang w:val="uk-UA"/>
        </w:rPr>
        <w:t>В.М.Кравчук</w:t>
      </w:r>
      <w:proofErr w:type="spellEnd"/>
      <w:r w:rsidRPr="00251B1A">
        <w:rPr>
          <w:rFonts w:ascii="Times New Roman" w:hAnsi="Times New Roman"/>
          <w:color w:val="auto"/>
          <w:sz w:val="28"/>
          <w:szCs w:val="28"/>
          <w:lang w:val="uk-UA"/>
        </w:rPr>
        <w:t>.</w:t>
      </w:r>
      <w:r w:rsidR="00D157B8" w:rsidRPr="00F00E5C">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w:t>
      </w:r>
      <w:r w:rsidR="00D157B8" w:rsidRPr="00F00E5C">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Тернопіль, 2016. –</w:t>
      </w:r>
      <w:r w:rsidR="00D157B8" w:rsidRPr="00F00E5C">
        <w:rPr>
          <w:rFonts w:ascii="Times New Roman" w:hAnsi="Times New Roman"/>
          <w:color w:val="auto"/>
          <w:sz w:val="28"/>
          <w:szCs w:val="28"/>
          <w:lang w:val="uk-UA"/>
        </w:rPr>
        <w:t xml:space="preserve"> </w:t>
      </w:r>
      <w:r w:rsidRPr="00251B1A">
        <w:rPr>
          <w:rFonts w:ascii="Times New Roman" w:hAnsi="Times New Roman"/>
          <w:color w:val="auto"/>
          <w:sz w:val="28"/>
          <w:szCs w:val="28"/>
          <w:lang w:val="uk-UA"/>
        </w:rPr>
        <w:t>109 С.</w:t>
      </w:r>
    </w:p>
    <w:p w:rsidR="00855C3C" w:rsidRPr="00251B1A" w:rsidRDefault="00855C3C" w:rsidP="00251B1A">
      <w:pPr>
        <w:spacing w:after="0" w:line="360" w:lineRule="auto"/>
        <w:ind w:firstLine="709"/>
        <w:jc w:val="both"/>
        <w:rPr>
          <w:rFonts w:ascii="Times New Roman" w:hAnsi="Times New Roman"/>
          <w:color w:val="auto"/>
          <w:sz w:val="28"/>
          <w:szCs w:val="28"/>
          <w:lang w:val="uk-UA"/>
        </w:rPr>
      </w:pPr>
    </w:p>
    <w:p w:rsidR="00855C3C" w:rsidRPr="00251B1A" w:rsidRDefault="00855C3C" w:rsidP="00251B1A">
      <w:pPr>
        <w:spacing w:after="0" w:line="360" w:lineRule="auto"/>
        <w:ind w:firstLine="709"/>
        <w:jc w:val="both"/>
        <w:rPr>
          <w:rFonts w:ascii="Times New Roman" w:hAnsi="Times New Roman"/>
          <w:color w:val="auto"/>
          <w:sz w:val="28"/>
          <w:szCs w:val="28"/>
          <w:lang w:val="uk-UA"/>
        </w:rPr>
      </w:pPr>
    </w:p>
    <w:sectPr w:rsidR="00855C3C" w:rsidRPr="00251B1A">
      <w:footerReference w:type="default" r:id="rId7"/>
      <w:pgSz w:w="11906" w:h="16838"/>
      <w:pgMar w:top="1134" w:right="850" w:bottom="1134" w:left="1701" w:header="0" w:footer="708" w:gutter="0"/>
      <w:cols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D4" w:rsidRDefault="009040D4">
      <w:pPr>
        <w:spacing w:after="0" w:line="240" w:lineRule="auto"/>
      </w:pPr>
      <w:r>
        <w:separator/>
      </w:r>
    </w:p>
  </w:endnote>
  <w:endnote w:type="continuationSeparator" w:id="0">
    <w:p w:rsidR="009040D4" w:rsidRDefault="0090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OpenSymbol">
    <w:altName w:val="Arial Unicode MS"/>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FreeSans">
    <w:panose1 w:val="00000000000000000000"/>
    <w:charset w:val="00"/>
    <w:family w:val="roman"/>
    <w:notTrueType/>
    <w:pitch w:val="default"/>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C3C" w:rsidRDefault="00F55107">
    <w:pPr>
      <w:pStyle w:val="af3"/>
      <w:jc w:val="right"/>
    </w:pPr>
    <w:r>
      <w:fldChar w:fldCharType="begin"/>
    </w:r>
    <w:r>
      <w:instrText>PAGE</w:instrText>
    </w:r>
    <w:r>
      <w:fldChar w:fldCharType="separate"/>
    </w:r>
    <w:r>
      <w:rPr>
        <w:noProof/>
      </w:rPr>
      <w:t>30</w:t>
    </w:r>
    <w:r>
      <w:fldChar w:fldCharType="end"/>
    </w:r>
  </w:p>
  <w:p w:rsidR="00855C3C" w:rsidRDefault="00855C3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D4" w:rsidRDefault="009040D4">
      <w:pPr>
        <w:spacing w:after="0" w:line="240" w:lineRule="auto"/>
      </w:pPr>
      <w:r>
        <w:separator/>
      </w:r>
    </w:p>
  </w:footnote>
  <w:footnote w:type="continuationSeparator" w:id="0">
    <w:p w:rsidR="009040D4" w:rsidRDefault="00904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5C3C"/>
    <w:rsid w:val="00251B1A"/>
    <w:rsid w:val="002C1DB3"/>
    <w:rsid w:val="00502531"/>
    <w:rsid w:val="00855C3C"/>
    <w:rsid w:val="008A1A3B"/>
    <w:rsid w:val="009040D4"/>
    <w:rsid w:val="00B138E2"/>
    <w:rsid w:val="00D157B8"/>
    <w:rsid w:val="00D255EF"/>
    <w:rsid w:val="00D65470"/>
    <w:rsid w:val="00DD45BA"/>
    <w:rsid w:val="00E13B99"/>
    <w:rsid w:val="00EB2309"/>
    <w:rsid w:val="00F00E5C"/>
    <w:rsid w:val="00F551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C21C"/>
  <w15:docId w15:val="{906972E3-58A0-4FF5-9BF0-E8ACDC76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23F"/>
    <w:pPr>
      <w:spacing w:after="200" w:line="276" w:lineRule="auto"/>
    </w:pPr>
    <w:rPr>
      <w:color w:val="00000A"/>
      <w:sz w:val="22"/>
      <w:lang w:eastAsia="en-US"/>
    </w:rPr>
  </w:style>
  <w:style w:type="paragraph" w:styleId="1">
    <w:name w:val="heading 1"/>
    <w:basedOn w:val="a"/>
    <w:link w:val="10"/>
    <w:uiPriority w:val="99"/>
    <w:qFormat/>
    <w:locked/>
    <w:rsid w:val="00FC758C"/>
    <w:pPr>
      <w:keepNext/>
      <w:spacing w:before="240" w:after="60"/>
      <w:outlineLvl w:val="0"/>
    </w:pPr>
    <w:rPr>
      <w:rFonts w:ascii="Arial" w:hAnsi="Arial" w:cs="Arial"/>
      <w:b/>
      <w:bCs/>
      <w:kern w:val="2"/>
      <w:sz w:val="32"/>
      <w:szCs w:val="32"/>
    </w:rPr>
  </w:style>
  <w:style w:type="paragraph" w:styleId="2">
    <w:name w:val="heading 2"/>
    <w:basedOn w:val="a"/>
    <w:link w:val="20"/>
    <w:uiPriority w:val="99"/>
    <w:qFormat/>
    <w:locked/>
    <w:rsid w:val="00562BFE"/>
    <w:pPr>
      <w:keepNext/>
      <w:spacing w:before="240" w:after="60"/>
      <w:outlineLvl w:val="1"/>
    </w:pPr>
    <w:rPr>
      <w:rFonts w:ascii="Arial" w:hAnsi="Arial" w:cs="Arial"/>
      <w:b/>
      <w:bCs/>
      <w:i/>
      <w:iCs/>
      <w:sz w:val="28"/>
      <w:szCs w:val="28"/>
    </w:rPr>
  </w:style>
  <w:style w:type="paragraph" w:styleId="3">
    <w:name w:val="heading 3"/>
    <w:basedOn w:val="11"/>
    <w:link w:val="30"/>
    <w:uiPriority w:val="99"/>
    <w:qFormat/>
    <w:rsid w:val="00FC323F"/>
    <w:pPr>
      <w:spacing w:before="140"/>
      <w:outlineLvl w:val="2"/>
    </w:pPr>
    <w:rPr>
      <w:rFonts w:ascii="Liberation Serif" w:hAnsi="Liberation Serif" w:cs="DejaVu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57C77"/>
    <w:rPr>
      <w:rFonts w:ascii="Cambria" w:hAnsi="Cambria" w:cs="Times New Roman"/>
      <w:b/>
      <w:bCs/>
      <w:color w:val="00000A"/>
      <w:kern w:val="2"/>
      <w:sz w:val="32"/>
      <w:szCs w:val="32"/>
      <w:lang w:eastAsia="en-US"/>
    </w:rPr>
  </w:style>
  <w:style w:type="character" w:customStyle="1" w:styleId="20">
    <w:name w:val="Заголовок 2 Знак"/>
    <w:basedOn w:val="a0"/>
    <w:link w:val="2"/>
    <w:uiPriority w:val="99"/>
    <w:semiHidden/>
    <w:qFormat/>
    <w:locked/>
    <w:rsid w:val="00557C77"/>
    <w:rPr>
      <w:rFonts w:ascii="Cambria" w:hAnsi="Cambria" w:cs="Times New Roman"/>
      <w:b/>
      <w:bCs/>
      <w:i/>
      <w:iCs/>
      <w:color w:val="00000A"/>
      <w:sz w:val="28"/>
      <w:szCs w:val="28"/>
      <w:lang w:eastAsia="en-US"/>
    </w:rPr>
  </w:style>
  <w:style w:type="character" w:customStyle="1" w:styleId="30">
    <w:name w:val="Заголовок 3 Знак"/>
    <w:basedOn w:val="a0"/>
    <w:link w:val="3"/>
    <w:uiPriority w:val="99"/>
    <w:semiHidden/>
    <w:qFormat/>
    <w:locked/>
    <w:rsid w:val="00FC323F"/>
    <w:rPr>
      <w:rFonts w:ascii="Cambria" w:hAnsi="Cambria" w:cs="Cambria"/>
      <w:b/>
      <w:bCs/>
      <w:sz w:val="26"/>
      <w:szCs w:val="26"/>
      <w:lang w:eastAsia="en-US"/>
    </w:rPr>
  </w:style>
  <w:style w:type="character" w:customStyle="1" w:styleId="-">
    <w:name w:val="Интернет-ссылка"/>
    <w:basedOn w:val="a0"/>
    <w:uiPriority w:val="99"/>
    <w:semiHidden/>
    <w:unhideWhenUsed/>
    <w:rsid w:val="00F11E39"/>
    <w:rPr>
      <w:color w:val="0000FF"/>
      <w:u w:val="single"/>
    </w:rPr>
  </w:style>
  <w:style w:type="character" w:customStyle="1" w:styleId="rvts46">
    <w:name w:val="rvts46"/>
    <w:basedOn w:val="a0"/>
    <w:qFormat/>
    <w:rsid w:val="00FC323F"/>
    <w:rPr>
      <w:rFonts w:cs="Times New Roman"/>
    </w:rPr>
  </w:style>
  <w:style w:type="character" w:customStyle="1" w:styleId="rvts11">
    <w:name w:val="rvts11"/>
    <w:basedOn w:val="a0"/>
    <w:uiPriority w:val="99"/>
    <w:qFormat/>
    <w:rsid w:val="00FC323F"/>
    <w:rPr>
      <w:rFonts w:cs="Times New Roman"/>
    </w:rPr>
  </w:style>
  <w:style w:type="character" w:customStyle="1" w:styleId="HeaderChar">
    <w:name w:val="Header Char"/>
    <w:uiPriority w:val="99"/>
    <w:qFormat/>
    <w:locked/>
    <w:rsid w:val="00FC323F"/>
  </w:style>
  <w:style w:type="character" w:customStyle="1" w:styleId="FooterChar">
    <w:name w:val="Footer Char"/>
    <w:uiPriority w:val="99"/>
    <w:qFormat/>
    <w:locked/>
    <w:rsid w:val="00FC323F"/>
  </w:style>
  <w:style w:type="character" w:customStyle="1" w:styleId="xfmc2">
    <w:name w:val="xfmc2"/>
    <w:basedOn w:val="a0"/>
    <w:uiPriority w:val="99"/>
    <w:qFormat/>
    <w:rsid w:val="00FC323F"/>
    <w:rPr>
      <w:rFonts w:cs="Times New Roman"/>
    </w:rPr>
  </w:style>
  <w:style w:type="character" w:customStyle="1" w:styleId="xfmc3">
    <w:name w:val="xfmc3"/>
    <w:basedOn w:val="a0"/>
    <w:uiPriority w:val="99"/>
    <w:qFormat/>
    <w:rsid w:val="00FC323F"/>
    <w:rPr>
      <w:rFonts w:cs="Times New Roman"/>
    </w:rPr>
  </w:style>
  <w:style w:type="character" w:customStyle="1" w:styleId="ListLabel1">
    <w:name w:val="ListLabel 1"/>
    <w:uiPriority w:val="99"/>
    <w:qFormat/>
    <w:rsid w:val="00FC323F"/>
  </w:style>
  <w:style w:type="character" w:customStyle="1" w:styleId="ListLabel2">
    <w:name w:val="ListLabel 2"/>
    <w:uiPriority w:val="99"/>
    <w:qFormat/>
    <w:rsid w:val="00FC323F"/>
  </w:style>
  <w:style w:type="character" w:customStyle="1" w:styleId="ListLabel3">
    <w:name w:val="ListLabel 3"/>
    <w:uiPriority w:val="99"/>
    <w:qFormat/>
    <w:rsid w:val="00FC323F"/>
  </w:style>
  <w:style w:type="character" w:customStyle="1" w:styleId="ListLabel4">
    <w:name w:val="ListLabel 4"/>
    <w:uiPriority w:val="99"/>
    <w:qFormat/>
    <w:rsid w:val="00FC323F"/>
  </w:style>
  <w:style w:type="character" w:customStyle="1" w:styleId="ListLabel5">
    <w:name w:val="ListLabel 5"/>
    <w:uiPriority w:val="99"/>
    <w:qFormat/>
    <w:rsid w:val="00FC323F"/>
  </w:style>
  <w:style w:type="character" w:customStyle="1" w:styleId="ListLabel6">
    <w:name w:val="ListLabel 6"/>
    <w:uiPriority w:val="99"/>
    <w:qFormat/>
    <w:rsid w:val="00FC323F"/>
  </w:style>
  <w:style w:type="character" w:customStyle="1" w:styleId="ListLabel7">
    <w:name w:val="ListLabel 7"/>
    <w:uiPriority w:val="99"/>
    <w:qFormat/>
    <w:rsid w:val="00FC323F"/>
  </w:style>
  <w:style w:type="character" w:customStyle="1" w:styleId="ListLabel8">
    <w:name w:val="ListLabel 8"/>
    <w:uiPriority w:val="99"/>
    <w:qFormat/>
    <w:rsid w:val="00FC323F"/>
  </w:style>
  <w:style w:type="character" w:customStyle="1" w:styleId="ListLabel9">
    <w:name w:val="ListLabel 9"/>
    <w:uiPriority w:val="99"/>
    <w:qFormat/>
    <w:rsid w:val="00FC323F"/>
  </w:style>
  <w:style w:type="character" w:customStyle="1" w:styleId="ListLabel10">
    <w:name w:val="ListLabel 10"/>
    <w:uiPriority w:val="99"/>
    <w:qFormat/>
    <w:rsid w:val="00FC323F"/>
  </w:style>
  <w:style w:type="character" w:customStyle="1" w:styleId="ListLabel11">
    <w:name w:val="ListLabel 11"/>
    <w:uiPriority w:val="99"/>
    <w:qFormat/>
    <w:rsid w:val="00FC323F"/>
  </w:style>
  <w:style w:type="character" w:customStyle="1" w:styleId="ListLabel12">
    <w:name w:val="ListLabel 12"/>
    <w:uiPriority w:val="99"/>
    <w:qFormat/>
    <w:rsid w:val="00FC323F"/>
  </w:style>
  <w:style w:type="character" w:customStyle="1" w:styleId="ListLabel13">
    <w:name w:val="ListLabel 13"/>
    <w:uiPriority w:val="99"/>
    <w:qFormat/>
    <w:rsid w:val="00FC323F"/>
  </w:style>
  <w:style w:type="character" w:customStyle="1" w:styleId="ListLabel14">
    <w:name w:val="ListLabel 14"/>
    <w:uiPriority w:val="99"/>
    <w:qFormat/>
    <w:rsid w:val="00FC323F"/>
  </w:style>
  <w:style w:type="character" w:customStyle="1" w:styleId="ListLabel15">
    <w:name w:val="ListLabel 15"/>
    <w:uiPriority w:val="99"/>
    <w:qFormat/>
    <w:rsid w:val="00FC323F"/>
  </w:style>
  <w:style w:type="character" w:customStyle="1" w:styleId="ListLabel16">
    <w:name w:val="ListLabel 16"/>
    <w:uiPriority w:val="99"/>
    <w:qFormat/>
    <w:rsid w:val="00FC323F"/>
  </w:style>
  <w:style w:type="character" w:customStyle="1" w:styleId="ListLabel17">
    <w:name w:val="ListLabel 17"/>
    <w:uiPriority w:val="99"/>
    <w:qFormat/>
    <w:rsid w:val="00FC323F"/>
  </w:style>
  <w:style w:type="character" w:customStyle="1" w:styleId="ListLabel18">
    <w:name w:val="ListLabel 18"/>
    <w:uiPriority w:val="99"/>
    <w:qFormat/>
    <w:rsid w:val="00FC323F"/>
  </w:style>
  <w:style w:type="character" w:customStyle="1" w:styleId="ListLabel19">
    <w:name w:val="ListLabel 19"/>
    <w:uiPriority w:val="99"/>
    <w:qFormat/>
    <w:rsid w:val="00FC323F"/>
  </w:style>
  <w:style w:type="character" w:customStyle="1" w:styleId="ListLabel20">
    <w:name w:val="ListLabel 20"/>
    <w:uiPriority w:val="99"/>
    <w:qFormat/>
    <w:rsid w:val="00FC323F"/>
  </w:style>
  <w:style w:type="character" w:customStyle="1" w:styleId="ListLabel21">
    <w:name w:val="ListLabel 21"/>
    <w:uiPriority w:val="99"/>
    <w:qFormat/>
    <w:rsid w:val="00FC323F"/>
  </w:style>
  <w:style w:type="character" w:customStyle="1" w:styleId="ListLabel22">
    <w:name w:val="ListLabel 22"/>
    <w:uiPriority w:val="99"/>
    <w:qFormat/>
    <w:rsid w:val="00FC323F"/>
  </w:style>
  <w:style w:type="character" w:customStyle="1" w:styleId="ListLabel23">
    <w:name w:val="ListLabel 23"/>
    <w:uiPriority w:val="99"/>
    <w:qFormat/>
    <w:rsid w:val="00FC323F"/>
  </w:style>
  <w:style w:type="character" w:customStyle="1" w:styleId="ListLabel24">
    <w:name w:val="ListLabel 24"/>
    <w:uiPriority w:val="99"/>
    <w:qFormat/>
    <w:rsid w:val="00FC323F"/>
  </w:style>
  <w:style w:type="character" w:customStyle="1" w:styleId="ListLabel25">
    <w:name w:val="ListLabel 25"/>
    <w:uiPriority w:val="99"/>
    <w:qFormat/>
    <w:rsid w:val="00FC323F"/>
  </w:style>
  <w:style w:type="character" w:customStyle="1" w:styleId="ListLabel26">
    <w:name w:val="ListLabel 26"/>
    <w:uiPriority w:val="99"/>
    <w:qFormat/>
    <w:rsid w:val="00FC323F"/>
  </w:style>
  <w:style w:type="character" w:customStyle="1" w:styleId="ListLabel27">
    <w:name w:val="ListLabel 27"/>
    <w:uiPriority w:val="99"/>
    <w:qFormat/>
    <w:rsid w:val="00FC323F"/>
  </w:style>
  <w:style w:type="character" w:customStyle="1" w:styleId="ListLabel28">
    <w:name w:val="ListLabel 28"/>
    <w:uiPriority w:val="99"/>
    <w:qFormat/>
    <w:rsid w:val="00FC323F"/>
    <w:rPr>
      <w:sz w:val="22"/>
    </w:rPr>
  </w:style>
  <w:style w:type="character" w:customStyle="1" w:styleId="ListLabel29">
    <w:name w:val="ListLabel 29"/>
    <w:uiPriority w:val="99"/>
    <w:qFormat/>
    <w:rsid w:val="00FC323F"/>
    <w:rPr>
      <w:rFonts w:eastAsia="Times New Roman"/>
      <w:color w:val="00000A"/>
    </w:rPr>
  </w:style>
  <w:style w:type="character" w:customStyle="1" w:styleId="ListLabel30">
    <w:name w:val="ListLabel 30"/>
    <w:uiPriority w:val="99"/>
    <w:qFormat/>
    <w:rsid w:val="00FC323F"/>
    <w:rPr>
      <w:rFonts w:eastAsia="Times New Roman"/>
    </w:rPr>
  </w:style>
  <w:style w:type="character" w:customStyle="1" w:styleId="ListLabel31">
    <w:name w:val="ListLabel 31"/>
    <w:uiPriority w:val="99"/>
    <w:qFormat/>
    <w:rsid w:val="00FC323F"/>
    <w:rPr>
      <w:rFonts w:eastAsia="Times New Roman"/>
    </w:rPr>
  </w:style>
  <w:style w:type="character" w:customStyle="1" w:styleId="ListLabel32">
    <w:name w:val="ListLabel 32"/>
    <w:uiPriority w:val="99"/>
    <w:qFormat/>
    <w:rsid w:val="00FC323F"/>
    <w:rPr>
      <w:rFonts w:eastAsia="Times New Roman"/>
    </w:rPr>
  </w:style>
  <w:style w:type="character" w:customStyle="1" w:styleId="ListLabel33">
    <w:name w:val="ListLabel 33"/>
    <w:uiPriority w:val="99"/>
    <w:qFormat/>
    <w:rsid w:val="00FC323F"/>
    <w:rPr>
      <w:sz w:val="20"/>
    </w:rPr>
  </w:style>
  <w:style w:type="character" w:customStyle="1" w:styleId="ListLabel34">
    <w:name w:val="ListLabel 34"/>
    <w:uiPriority w:val="99"/>
    <w:qFormat/>
    <w:rsid w:val="00FC323F"/>
    <w:rPr>
      <w:sz w:val="20"/>
    </w:rPr>
  </w:style>
  <w:style w:type="character" w:customStyle="1" w:styleId="ListLabel35">
    <w:name w:val="ListLabel 35"/>
    <w:uiPriority w:val="99"/>
    <w:qFormat/>
    <w:rsid w:val="00FC323F"/>
    <w:rPr>
      <w:sz w:val="20"/>
    </w:rPr>
  </w:style>
  <w:style w:type="character" w:customStyle="1" w:styleId="ListLabel36">
    <w:name w:val="ListLabel 36"/>
    <w:uiPriority w:val="99"/>
    <w:qFormat/>
    <w:rsid w:val="00FC323F"/>
    <w:rPr>
      <w:sz w:val="20"/>
    </w:rPr>
  </w:style>
  <w:style w:type="character" w:customStyle="1" w:styleId="ListLabel37">
    <w:name w:val="ListLabel 37"/>
    <w:uiPriority w:val="99"/>
    <w:qFormat/>
    <w:rsid w:val="00FC323F"/>
    <w:rPr>
      <w:sz w:val="20"/>
    </w:rPr>
  </w:style>
  <w:style w:type="character" w:customStyle="1" w:styleId="ListLabel38">
    <w:name w:val="ListLabel 38"/>
    <w:uiPriority w:val="99"/>
    <w:qFormat/>
    <w:rsid w:val="00FC323F"/>
    <w:rPr>
      <w:sz w:val="20"/>
    </w:rPr>
  </w:style>
  <w:style w:type="character" w:customStyle="1" w:styleId="ListLabel39">
    <w:name w:val="ListLabel 39"/>
    <w:uiPriority w:val="99"/>
    <w:qFormat/>
    <w:rsid w:val="00FC323F"/>
    <w:rPr>
      <w:sz w:val="20"/>
    </w:rPr>
  </w:style>
  <w:style w:type="character" w:customStyle="1" w:styleId="ListLabel40">
    <w:name w:val="ListLabel 40"/>
    <w:uiPriority w:val="99"/>
    <w:qFormat/>
    <w:rsid w:val="00FC323F"/>
    <w:rPr>
      <w:sz w:val="20"/>
    </w:rPr>
  </w:style>
  <w:style w:type="character" w:customStyle="1" w:styleId="ListLabel41">
    <w:name w:val="ListLabel 41"/>
    <w:uiPriority w:val="99"/>
    <w:qFormat/>
    <w:rsid w:val="00FC323F"/>
    <w:rPr>
      <w:sz w:val="20"/>
    </w:rPr>
  </w:style>
  <w:style w:type="character" w:customStyle="1" w:styleId="ListLabel42">
    <w:name w:val="ListLabel 42"/>
    <w:uiPriority w:val="99"/>
    <w:qFormat/>
    <w:rsid w:val="00FC323F"/>
    <w:rPr>
      <w:sz w:val="20"/>
    </w:rPr>
  </w:style>
  <w:style w:type="character" w:customStyle="1" w:styleId="ListLabel43">
    <w:name w:val="ListLabel 43"/>
    <w:uiPriority w:val="99"/>
    <w:qFormat/>
    <w:rsid w:val="00FC323F"/>
    <w:rPr>
      <w:sz w:val="20"/>
    </w:rPr>
  </w:style>
  <w:style w:type="character" w:customStyle="1" w:styleId="ListLabel44">
    <w:name w:val="ListLabel 44"/>
    <w:uiPriority w:val="99"/>
    <w:qFormat/>
    <w:rsid w:val="00FC323F"/>
    <w:rPr>
      <w:sz w:val="20"/>
    </w:rPr>
  </w:style>
  <w:style w:type="character" w:customStyle="1" w:styleId="ListLabel45">
    <w:name w:val="ListLabel 45"/>
    <w:uiPriority w:val="99"/>
    <w:qFormat/>
    <w:rsid w:val="00FC323F"/>
    <w:rPr>
      <w:sz w:val="20"/>
    </w:rPr>
  </w:style>
  <w:style w:type="character" w:customStyle="1" w:styleId="ListLabel46">
    <w:name w:val="ListLabel 46"/>
    <w:uiPriority w:val="99"/>
    <w:qFormat/>
    <w:rsid w:val="00FC323F"/>
    <w:rPr>
      <w:sz w:val="20"/>
    </w:rPr>
  </w:style>
  <w:style w:type="character" w:customStyle="1" w:styleId="ListLabel47">
    <w:name w:val="ListLabel 47"/>
    <w:uiPriority w:val="99"/>
    <w:qFormat/>
    <w:rsid w:val="00FC323F"/>
    <w:rPr>
      <w:sz w:val="20"/>
    </w:rPr>
  </w:style>
  <w:style w:type="character" w:customStyle="1" w:styleId="ListLabel48">
    <w:name w:val="ListLabel 48"/>
    <w:uiPriority w:val="99"/>
    <w:qFormat/>
    <w:rsid w:val="00FC323F"/>
    <w:rPr>
      <w:sz w:val="20"/>
    </w:rPr>
  </w:style>
  <w:style w:type="character" w:customStyle="1" w:styleId="ListLabel49">
    <w:name w:val="ListLabel 49"/>
    <w:uiPriority w:val="99"/>
    <w:qFormat/>
    <w:rsid w:val="00FC323F"/>
    <w:rPr>
      <w:sz w:val="20"/>
    </w:rPr>
  </w:style>
  <w:style w:type="character" w:customStyle="1" w:styleId="ListLabel50">
    <w:name w:val="ListLabel 50"/>
    <w:uiPriority w:val="99"/>
    <w:qFormat/>
    <w:rsid w:val="00FC323F"/>
    <w:rPr>
      <w:sz w:val="20"/>
    </w:rPr>
  </w:style>
  <w:style w:type="character" w:styleId="a3">
    <w:name w:val="Emphasis"/>
    <w:basedOn w:val="a0"/>
    <w:uiPriority w:val="20"/>
    <w:qFormat/>
    <w:rsid w:val="00FC323F"/>
    <w:rPr>
      <w:rFonts w:cs="Times New Roman"/>
      <w:i/>
    </w:rPr>
  </w:style>
  <w:style w:type="character" w:customStyle="1" w:styleId="BodyTextChar">
    <w:name w:val="Body Text Char"/>
    <w:uiPriority w:val="99"/>
    <w:semiHidden/>
    <w:qFormat/>
    <w:locked/>
    <w:rsid w:val="00FC323F"/>
    <w:rPr>
      <w:lang w:eastAsia="en-US"/>
    </w:rPr>
  </w:style>
  <w:style w:type="character" w:customStyle="1" w:styleId="HeaderChar1">
    <w:name w:val="Header Char1"/>
    <w:basedOn w:val="a0"/>
    <w:uiPriority w:val="99"/>
    <w:semiHidden/>
    <w:qFormat/>
    <w:rsid w:val="00FC323F"/>
    <w:rPr>
      <w:rFonts w:cs="Times New Roman"/>
      <w:lang w:eastAsia="en-US"/>
    </w:rPr>
  </w:style>
  <w:style w:type="character" w:customStyle="1" w:styleId="FooterChar1">
    <w:name w:val="Footer Char1"/>
    <w:basedOn w:val="a0"/>
    <w:uiPriority w:val="99"/>
    <w:semiHidden/>
    <w:qFormat/>
    <w:rsid w:val="00FC323F"/>
    <w:rPr>
      <w:rFonts w:cs="Times New Roman"/>
      <w:lang w:eastAsia="en-US"/>
    </w:rPr>
  </w:style>
  <w:style w:type="character" w:customStyle="1" w:styleId="ListLabel51">
    <w:name w:val="ListLabel 51"/>
    <w:uiPriority w:val="99"/>
    <w:qFormat/>
    <w:rsid w:val="00FC323F"/>
    <w:rPr>
      <w:rFonts w:ascii="Times New Roman" w:hAnsi="Times New Roman"/>
      <w:sz w:val="28"/>
    </w:rPr>
  </w:style>
  <w:style w:type="character" w:customStyle="1" w:styleId="ListLabel52">
    <w:name w:val="ListLabel 52"/>
    <w:uiPriority w:val="99"/>
    <w:qFormat/>
    <w:rsid w:val="00FC323F"/>
  </w:style>
  <w:style w:type="character" w:customStyle="1" w:styleId="ListLabel53">
    <w:name w:val="ListLabel 53"/>
    <w:uiPriority w:val="99"/>
    <w:qFormat/>
    <w:rsid w:val="00FC323F"/>
  </w:style>
  <w:style w:type="character" w:customStyle="1" w:styleId="ListLabel54">
    <w:name w:val="ListLabel 54"/>
    <w:uiPriority w:val="99"/>
    <w:qFormat/>
    <w:rsid w:val="00FC323F"/>
  </w:style>
  <w:style w:type="character" w:customStyle="1" w:styleId="ListLabel55">
    <w:name w:val="ListLabel 55"/>
    <w:uiPriority w:val="99"/>
    <w:qFormat/>
    <w:rsid w:val="00FC323F"/>
  </w:style>
  <w:style w:type="character" w:customStyle="1" w:styleId="ListLabel56">
    <w:name w:val="ListLabel 56"/>
    <w:uiPriority w:val="99"/>
    <w:qFormat/>
    <w:rsid w:val="00FC323F"/>
  </w:style>
  <w:style w:type="character" w:customStyle="1" w:styleId="ListLabel57">
    <w:name w:val="ListLabel 57"/>
    <w:uiPriority w:val="99"/>
    <w:qFormat/>
    <w:rsid w:val="00FC323F"/>
  </w:style>
  <w:style w:type="character" w:customStyle="1" w:styleId="ListLabel58">
    <w:name w:val="ListLabel 58"/>
    <w:uiPriority w:val="99"/>
    <w:qFormat/>
    <w:rsid w:val="00FC323F"/>
  </w:style>
  <w:style w:type="character" w:customStyle="1" w:styleId="ListLabel59">
    <w:name w:val="ListLabel 59"/>
    <w:uiPriority w:val="99"/>
    <w:qFormat/>
    <w:rsid w:val="00FC323F"/>
  </w:style>
  <w:style w:type="character" w:customStyle="1" w:styleId="BodyTextChar1">
    <w:name w:val="Body Text Char1"/>
    <w:uiPriority w:val="99"/>
    <w:semiHidden/>
    <w:qFormat/>
    <w:locked/>
    <w:rsid w:val="00FC323F"/>
    <w:rPr>
      <w:lang w:eastAsia="en-US"/>
    </w:rPr>
  </w:style>
  <w:style w:type="character" w:customStyle="1" w:styleId="HeaderChar2">
    <w:name w:val="Header Char2"/>
    <w:uiPriority w:val="99"/>
    <w:semiHidden/>
    <w:qFormat/>
    <w:locked/>
    <w:rsid w:val="00FC323F"/>
    <w:rPr>
      <w:lang w:eastAsia="en-US"/>
    </w:rPr>
  </w:style>
  <w:style w:type="character" w:customStyle="1" w:styleId="FooterChar2">
    <w:name w:val="Footer Char2"/>
    <w:uiPriority w:val="99"/>
    <w:semiHidden/>
    <w:qFormat/>
    <w:locked/>
    <w:rsid w:val="00FC323F"/>
    <w:rPr>
      <w:lang w:eastAsia="en-US"/>
    </w:rPr>
  </w:style>
  <w:style w:type="character" w:styleId="a4">
    <w:name w:val="Strong"/>
    <w:basedOn w:val="a0"/>
    <w:uiPriority w:val="22"/>
    <w:qFormat/>
    <w:locked/>
    <w:rsid w:val="00FC323F"/>
    <w:rPr>
      <w:rFonts w:cs="Times New Roman"/>
      <w:b/>
      <w:bCs/>
    </w:rPr>
  </w:style>
  <w:style w:type="character" w:customStyle="1" w:styleId="ListLabel60">
    <w:name w:val="ListLabel 60"/>
    <w:uiPriority w:val="99"/>
    <w:qFormat/>
    <w:rsid w:val="00FC323F"/>
    <w:rPr>
      <w:sz w:val="28"/>
    </w:rPr>
  </w:style>
  <w:style w:type="character" w:customStyle="1" w:styleId="ListLabel61">
    <w:name w:val="ListLabel 61"/>
    <w:uiPriority w:val="99"/>
    <w:qFormat/>
    <w:rsid w:val="00FC323F"/>
  </w:style>
  <w:style w:type="character" w:customStyle="1" w:styleId="ListLabel62">
    <w:name w:val="ListLabel 62"/>
    <w:uiPriority w:val="99"/>
    <w:qFormat/>
    <w:rsid w:val="00FC323F"/>
  </w:style>
  <w:style w:type="character" w:customStyle="1" w:styleId="ListLabel63">
    <w:name w:val="ListLabel 63"/>
    <w:uiPriority w:val="99"/>
    <w:qFormat/>
    <w:rsid w:val="00FC323F"/>
  </w:style>
  <w:style w:type="character" w:customStyle="1" w:styleId="ListLabel64">
    <w:name w:val="ListLabel 64"/>
    <w:uiPriority w:val="99"/>
    <w:qFormat/>
    <w:rsid w:val="00FC323F"/>
  </w:style>
  <w:style w:type="character" w:customStyle="1" w:styleId="ListLabel65">
    <w:name w:val="ListLabel 65"/>
    <w:uiPriority w:val="99"/>
    <w:qFormat/>
    <w:rsid w:val="00FC323F"/>
  </w:style>
  <w:style w:type="character" w:customStyle="1" w:styleId="ListLabel66">
    <w:name w:val="ListLabel 66"/>
    <w:uiPriority w:val="99"/>
    <w:qFormat/>
    <w:rsid w:val="00FC323F"/>
  </w:style>
  <w:style w:type="character" w:customStyle="1" w:styleId="ListLabel67">
    <w:name w:val="ListLabel 67"/>
    <w:uiPriority w:val="99"/>
    <w:qFormat/>
    <w:rsid w:val="00FC323F"/>
  </w:style>
  <w:style w:type="character" w:customStyle="1" w:styleId="ListLabel68">
    <w:name w:val="ListLabel 68"/>
    <w:uiPriority w:val="99"/>
    <w:qFormat/>
    <w:rsid w:val="00FC323F"/>
  </w:style>
  <w:style w:type="character" w:customStyle="1" w:styleId="ListLabel69">
    <w:name w:val="ListLabel 69"/>
    <w:uiPriority w:val="99"/>
    <w:qFormat/>
    <w:rsid w:val="00FC323F"/>
  </w:style>
  <w:style w:type="character" w:customStyle="1" w:styleId="ListLabel70">
    <w:name w:val="ListLabel 70"/>
    <w:uiPriority w:val="99"/>
    <w:qFormat/>
    <w:rsid w:val="00FC323F"/>
  </w:style>
  <w:style w:type="character" w:customStyle="1" w:styleId="ListLabel71">
    <w:name w:val="ListLabel 71"/>
    <w:uiPriority w:val="99"/>
    <w:qFormat/>
    <w:rsid w:val="00FC323F"/>
  </w:style>
  <w:style w:type="character" w:customStyle="1" w:styleId="ListLabel72">
    <w:name w:val="ListLabel 72"/>
    <w:uiPriority w:val="99"/>
    <w:qFormat/>
    <w:rsid w:val="00FC323F"/>
  </w:style>
  <w:style w:type="character" w:customStyle="1" w:styleId="ListLabel73">
    <w:name w:val="ListLabel 73"/>
    <w:uiPriority w:val="99"/>
    <w:qFormat/>
    <w:rsid w:val="00FC323F"/>
  </w:style>
  <w:style w:type="character" w:customStyle="1" w:styleId="ListLabel74">
    <w:name w:val="ListLabel 74"/>
    <w:uiPriority w:val="99"/>
    <w:qFormat/>
    <w:rsid w:val="00FC323F"/>
  </w:style>
  <w:style w:type="character" w:customStyle="1" w:styleId="ListLabel75">
    <w:name w:val="ListLabel 75"/>
    <w:uiPriority w:val="99"/>
    <w:qFormat/>
    <w:rsid w:val="00FC323F"/>
  </w:style>
  <w:style w:type="character" w:customStyle="1" w:styleId="ListLabel76">
    <w:name w:val="ListLabel 76"/>
    <w:uiPriority w:val="99"/>
    <w:qFormat/>
    <w:rsid w:val="00FC323F"/>
  </w:style>
  <w:style w:type="character" w:customStyle="1" w:styleId="ListLabel77">
    <w:name w:val="ListLabel 77"/>
    <w:uiPriority w:val="99"/>
    <w:qFormat/>
    <w:rsid w:val="00FC323F"/>
  </w:style>
  <w:style w:type="character" w:customStyle="1" w:styleId="ListLabel78">
    <w:name w:val="ListLabel 78"/>
    <w:uiPriority w:val="99"/>
    <w:qFormat/>
    <w:rsid w:val="00FC323F"/>
    <w:rPr>
      <w:rFonts w:eastAsia="Times New Roman"/>
    </w:rPr>
  </w:style>
  <w:style w:type="character" w:customStyle="1" w:styleId="ListLabel79">
    <w:name w:val="ListLabel 79"/>
    <w:uiPriority w:val="99"/>
    <w:qFormat/>
    <w:rsid w:val="00FC323F"/>
  </w:style>
  <w:style w:type="character" w:customStyle="1" w:styleId="ListLabel80">
    <w:name w:val="ListLabel 80"/>
    <w:uiPriority w:val="99"/>
    <w:qFormat/>
    <w:rsid w:val="00FC323F"/>
    <w:rPr>
      <w:rFonts w:ascii="Times New Roman" w:hAnsi="Times New Roman"/>
      <w:b/>
      <w:sz w:val="28"/>
    </w:rPr>
  </w:style>
  <w:style w:type="character" w:customStyle="1" w:styleId="ListLabel81">
    <w:name w:val="ListLabel 81"/>
    <w:uiPriority w:val="99"/>
    <w:qFormat/>
    <w:rsid w:val="00FC323F"/>
  </w:style>
  <w:style w:type="character" w:customStyle="1" w:styleId="ListLabel82">
    <w:name w:val="ListLabel 82"/>
    <w:uiPriority w:val="99"/>
    <w:qFormat/>
    <w:rsid w:val="00FC323F"/>
  </w:style>
  <w:style w:type="character" w:customStyle="1" w:styleId="ListLabel83">
    <w:name w:val="ListLabel 83"/>
    <w:uiPriority w:val="99"/>
    <w:qFormat/>
    <w:rsid w:val="00FC323F"/>
  </w:style>
  <w:style w:type="character" w:customStyle="1" w:styleId="ListLabel84">
    <w:name w:val="ListLabel 84"/>
    <w:uiPriority w:val="99"/>
    <w:qFormat/>
    <w:rsid w:val="00FC323F"/>
  </w:style>
  <w:style w:type="character" w:customStyle="1" w:styleId="ListLabel85">
    <w:name w:val="ListLabel 85"/>
    <w:uiPriority w:val="99"/>
    <w:qFormat/>
    <w:rsid w:val="00FC323F"/>
  </w:style>
  <w:style w:type="character" w:customStyle="1" w:styleId="ListLabel86">
    <w:name w:val="ListLabel 86"/>
    <w:uiPriority w:val="99"/>
    <w:qFormat/>
    <w:rsid w:val="00FC323F"/>
  </w:style>
  <w:style w:type="character" w:customStyle="1" w:styleId="ListLabel87">
    <w:name w:val="ListLabel 87"/>
    <w:uiPriority w:val="99"/>
    <w:qFormat/>
    <w:rsid w:val="00FC323F"/>
  </w:style>
  <w:style w:type="character" w:customStyle="1" w:styleId="ListLabel88">
    <w:name w:val="ListLabel 88"/>
    <w:uiPriority w:val="99"/>
    <w:qFormat/>
    <w:rsid w:val="00FC323F"/>
    <w:rPr>
      <w:rFonts w:ascii="Times New Roman" w:hAnsi="Times New Roman"/>
      <w:sz w:val="28"/>
    </w:rPr>
  </w:style>
  <w:style w:type="character" w:customStyle="1" w:styleId="ListLabel89">
    <w:name w:val="ListLabel 89"/>
    <w:uiPriority w:val="99"/>
    <w:qFormat/>
    <w:rsid w:val="00FC323F"/>
    <w:rPr>
      <w:rFonts w:ascii="Times New Roman" w:hAnsi="Times New Roman"/>
      <w:sz w:val="28"/>
    </w:rPr>
  </w:style>
  <w:style w:type="character" w:customStyle="1" w:styleId="ListLabel90">
    <w:name w:val="ListLabel 90"/>
    <w:uiPriority w:val="99"/>
    <w:qFormat/>
    <w:rsid w:val="00FC323F"/>
    <w:rPr>
      <w:rFonts w:ascii="Times New Roman" w:hAnsi="Times New Roman"/>
      <w:sz w:val="28"/>
    </w:rPr>
  </w:style>
  <w:style w:type="character" w:customStyle="1" w:styleId="ListLabel91">
    <w:name w:val="ListLabel 91"/>
    <w:uiPriority w:val="99"/>
    <w:qFormat/>
    <w:rsid w:val="00FC323F"/>
    <w:rPr>
      <w:sz w:val="20"/>
    </w:rPr>
  </w:style>
  <w:style w:type="character" w:customStyle="1" w:styleId="ListLabel92">
    <w:name w:val="ListLabel 92"/>
    <w:uiPriority w:val="99"/>
    <w:qFormat/>
    <w:rsid w:val="00FC323F"/>
    <w:rPr>
      <w:sz w:val="20"/>
    </w:rPr>
  </w:style>
  <w:style w:type="character" w:customStyle="1" w:styleId="ListLabel93">
    <w:name w:val="ListLabel 93"/>
    <w:uiPriority w:val="99"/>
    <w:qFormat/>
    <w:rsid w:val="00FC323F"/>
    <w:rPr>
      <w:sz w:val="20"/>
    </w:rPr>
  </w:style>
  <w:style w:type="character" w:customStyle="1" w:styleId="ListLabel94">
    <w:name w:val="ListLabel 94"/>
    <w:uiPriority w:val="99"/>
    <w:qFormat/>
    <w:rsid w:val="00FC323F"/>
    <w:rPr>
      <w:sz w:val="20"/>
    </w:rPr>
  </w:style>
  <w:style w:type="character" w:customStyle="1" w:styleId="ListLabel95">
    <w:name w:val="ListLabel 95"/>
    <w:uiPriority w:val="99"/>
    <w:qFormat/>
    <w:rsid w:val="00FC323F"/>
    <w:rPr>
      <w:sz w:val="20"/>
    </w:rPr>
  </w:style>
  <w:style w:type="character" w:customStyle="1" w:styleId="ListLabel96">
    <w:name w:val="ListLabel 96"/>
    <w:uiPriority w:val="99"/>
    <w:qFormat/>
    <w:rsid w:val="00FC323F"/>
    <w:rPr>
      <w:sz w:val="20"/>
    </w:rPr>
  </w:style>
  <w:style w:type="character" w:customStyle="1" w:styleId="ListLabel97">
    <w:name w:val="ListLabel 97"/>
    <w:uiPriority w:val="99"/>
    <w:qFormat/>
    <w:rsid w:val="00FC323F"/>
    <w:rPr>
      <w:rFonts w:ascii="Times New Roman" w:hAnsi="Times New Roman"/>
      <w:sz w:val="28"/>
    </w:rPr>
  </w:style>
  <w:style w:type="character" w:customStyle="1" w:styleId="ListLabel98">
    <w:name w:val="ListLabel 98"/>
    <w:uiPriority w:val="99"/>
    <w:qFormat/>
    <w:rsid w:val="00FC323F"/>
    <w:rPr>
      <w:sz w:val="20"/>
    </w:rPr>
  </w:style>
  <w:style w:type="character" w:customStyle="1" w:styleId="ListLabel99">
    <w:name w:val="ListLabel 99"/>
    <w:uiPriority w:val="99"/>
    <w:qFormat/>
    <w:rsid w:val="00FC323F"/>
    <w:rPr>
      <w:sz w:val="20"/>
    </w:rPr>
  </w:style>
  <w:style w:type="character" w:customStyle="1" w:styleId="ListLabel100">
    <w:name w:val="ListLabel 100"/>
    <w:uiPriority w:val="99"/>
    <w:qFormat/>
    <w:rsid w:val="00FC323F"/>
    <w:rPr>
      <w:sz w:val="20"/>
    </w:rPr>
  </w:style>
  <w:style w:type="character" w:customStyle="1" w:styleId="ListLabel101">
    <w:name w:val="ListLabel 101"/>
    <w:uiPriority w:val="99"/>
    <w:qFormat/>
    <w:rsid w:val="00FC323F"/>
    <w:rPr>
      <w:sz w:val="20"/>
    </w:rPr>
  </w:style>
  <w:style w:type="character" w:customStyle="1" w:styleId="ListLabel102">
    <w:name w:val="ListLabel 102"/>
    <w:uiPriority w:val="99"/>
    <w:qFormat/>
    <w:rsid w:val="00FC323F"/>
    <w:rPr>
      <w:sz w:val="20"/>
    </w:rPr>
  </w:style>
  <w:style w:type="character" w:customStyle="1" w:styleId="ListLabel103">
    <w:name w:val="ListLabel 103"/>
    <w:uiPriority w:val="99"/>
    <w:qFormat/>
    <w:rsid w:val="00FC323F"/>
    <w:rPr>
      <w:sz w:val="20"/>
    </w:rPr>
  </w:style>
  <w:style w:type="character" w:customStyle="1" w:styleId="ListLabel104">
    <w:name w:val="ListLabel 104"/>
    <w:uiPriority w:val="99"/>
    <w:qFormat/>
    <w:rsid w:val="00FC323F"/>
    <w:rPr>
      <w:sz w:val="20"/>
    </w:rPr>
  </w:style>
  <w:style w:type="character" w:customStyle="1" w:styleId="ListLabel105">
    <w:name w:val="ListLabel 105"/>
    <w:uiPriority w:val="99"/>
    <w:qFormat/>
    <w:rsid w:val="00FC323F"/>
    <w:rPr>
      <w:sz w:val="20"/>
    </w:rPr>
  </w:style>
  <w:style w:type="character" w:customStyle="1" w:styleId="ListLabel106">
    <w:name w:val="ListLabel 106"/>
    <w:uiPriority w:val="99"/>
    <w:qFormat/>
    <w:rsid w:val="00FC323F"/>
    <w:rPr>
      <w:rFonts w:ascii="Times New Roman" w:hAnsi="Times New Roman"/>
      <w:sz w:val="28"/>
    </w:rPr>
  </w:style>
  <w:style w:type="character" w:customStyle="1" w:styleId="ListLabel107">
    <w:name w:val="ListLabel 107"/>
    <w:uiPriority w:val="99"/>
    <w:qFormat/>
    <w:rsid w:val="00FC323F"/>
    <w:rPr>
      <w:sz w:val="20"/>
    </w:rPr>
  </w:style>
  <w:style w:type="character" w:customStyle="1" w:styleId="ListLabel108">
    <w:name w:val="ListLabel 108"/>
    <w:uiPriority w:val="99"/>
    <w:qFormat/>
    <w:rsid w:val="00FC323F"/>
    <w:rPr>
      <w:sz w:val="20"/>
    </w:rPr>
  </w:style>
  <w:style w:type="character" w:customStyle="1" w:styleId="ListLabel109">
    <w:name w:val="ListLabel 109"/>
    <w:uiPriority w:val="99"/>
    <w:qFormat/>
    <w:rsid w:val="00FC323F"/>
    <w:rPr>
      <w:sz w:val="20"/>
    </w:rPr>
  </w:style>
  <w:style w:type="character" w:customStyle="1" w:styleId="ListLabel110">
    <w:name w:val="ListLabel 110"/>
    <w:uiPriority w:val="99"/>
    <w:qFormat/>
    <w:rsid w:val="00FC323F"/>
    <w:rPr>
      <w:sz w:val="20"/>
    </w:rPr>
  </w:style>
  <w:style w:type="character" w:customStyle="1" w:styleId="ListLabel111">
    <w:name w:val="ListLabel 111"/>
    <w:uiPriority w:val="99"/>
    <w:qFormat/>
    <w:rsid w:val="00FC323F"/>
    <w:rPr>
      <w:sz w:val="20"/>
    </w:rPr>
  </w:style>
  <w:style w:type="character" w:customStyle="1" w:styleId="ListLabel112">
    <w:name w:val="ListLabel 112"/>
    <w:uiPriority w:val="99"/>
    <w:qFormat/>
    <w:rsid w:val="00FC323F"/>
    <w:rPr>
      <w:sz w:val="20"/>
    </w:rPr>
  </w:style>
  <w:style w:type="character" w:customStyle="1" w:styleId="ListLabel113">
    <w:name w:val="ListLabel 113"/>
    <w:uiPriority w:val="99"/>
    <w:qFormat/>
    <w:rsid w:val="00FC323F"/>
    <w:rPr>
      <w:sz w:val="20"/>
    </w:rPr>
  </w:style>
  <w:style w:type="character" w:customStyle="1" w:styleId="ListLabel114">
    <w:name w:val="ListLabel 114"/>
    <w:uiPriority w:val="99"/>
    <w:qFormat/>
    <w:rsid w:val="00FC323F"/>
    <w:rPr>
      <w:sz w:val="20"/>
    </w:rPr>
  </w:style>
  <w:style w:type="character" w:customStyle="1" w:styleId="a5">
    <w:name w:val="Маркеры списка"/>
    <w:uiPriority w:val="99"/>
    <w:qFormat/>
    <w:rsid w:val="00FC323F"/>
    <w:rPr>
      <w:rFonts w:ascii="OpenSymbol" w:hAnsi="OpenSymbol"/>
    </w:rPr>
  </w:style>
  <w:style w:type="character" w:customStyle="1" w:styleId="ListLabel115">
    <w:name w:val="ListLabel 115"/>
    <w:uiPriority w:val="99"/>
    <w:qFormat/>
    <w:rsid w:val="00FC323F"/>
  </w:style>
  <w:style w:type="character" w:customStyle="1" w:styleId="ListLabel116">
    <w:name w:val="ListLabel 116"/>
    <w:uiPriority w:val="99"/>
    <w:qFormat/>
    <w:rsid w:val="00FC323F"/>
  </w:style>
  <w:style w:type="character" w:customStyle="1" w:styleId="ListLabel117">
    <w:name w:val="ListLabel 117"/>
    <w:uiPriority w:val="99"/>
    <w:qFormat/>
    <w:rsid w:val="00FC323F"/>
  </w:style>
  <w:style w:type="character" w:customStyle="1" w:styleId="ListLabel118">
    <w:name w:val="ListLabel 118"/>
    <w:uiPriority w:val="99"/>
    <w:qFormat/>
    <w:rsid w:val="00FC323F"/>
  </w:style>
  <w:style w:type="character" w:customStyle="1" w:styleId="ListLabel119">
    <w:name w:val="ListLabel 119"/>
    <w:uiPriority w:val="99"/>
    <w:qFormat/>
    <w:rsid w:val="00FC323F"/>
  </w:style>
  <w:style w:type="character" w:customStyle="1" w:styleId="ListLabel120">
    <w:name w:val="ListLabel 120"/>
    <w:uiPriority w:val="99"/>
    <w:qFormat/>
    <w:rsid w:val="00FC323F"/>
  </w:style>
  <w:style w:type="character" w:customStyle="1" w:styleId="ListLabel121">
    <w:name w:val="ListLabel 121"/>
    <w:uiPriority w:val="99"/>
    <w:qFormat/>
    <w:rsid w:val="00FC323F"/>
  </w:style>
  <w:style w:type="character" w:customStyle="1" w:styleId="ListLabel122">
    <w:name w:val="ListLabel 122"/>
    <w:uiPriority w:val="99"/>
    <w:qFormat/>
    <w:rsid w:val="00FC323F"/>
  </w:style>
  <w:style w:type="character" w:customStyle="1" w:styleId="ListLabel123">
    <w:name w:val="ListLabel 123"/>
    <w:uiPriority w:val="99"/>
    <w:qFormat/>
    <w:rsid w:val="00FC323F"/>
  </w:style>
  <w:style w:type="character" w:customStyle="1" w:styleId="ListLabel124">
    <w:name w:val="ListLabel 124"/>
    <w:uiPriority w:val="99"/>
    <w:qFormat/>
    <w:rsid w:val="00FC323F"/>
  </w:style>
  <w:style w:type="character" w:customStyle="1" w:styleId="ListLabel125">
    <w:name w:val="ListLabel 125"/>
    <w:uiPriority w:val="99"/>
    <w:qFormat/>
    <w:rsid w:val="00FC323F"/>
  </w:style>
  <w:style w:type="character" w:customStyle="1" w:styleId="ListLabel126">
    <w:name w:val="ListLabel 126"/>
    <w:uiPriority w:val="99"/>
    <w:qFormat/>
    <w:rsid w:val="00FC323F"/>
  </w:style>
  <w:style w:type="character" w:customStyle="1" w:styleId="ListLabel127">
    <w:name w:val="ListLabel 127"/>
    <w:uiPriority w:val="99"/>
    <w:qFormat/>
    <w:rsid w:val="00FC323F"/>
  </w:style>
  <w:style w:type="character" w:customStyle="1" w:styleId="ListLabel128">
    <w:name w:val="ListLabel 128"/>
    <w:uiPriority w:val="99"/>
    <w:qFormat/>
    <w:rsid w:val="00FC323F"/>
  </w:style>
  <w:style w:type="character" w:customStyle="1" w:styleId="ListLabel129">
    <w:name w:val="ListLabel 129"/>
    <w:uiPriority w:val="99"/>
    <w:qFormat/>
    <w:rsid w:val="00FC323F"/>
  </w:style>
  <w:style w:type="character" w:customStyle="1" w:styleId="ListLabel130">
    <w:name w:val="ListLabel 130"/>
    <w:uiPriority w:val="99"/>
    <w:qFormat/>
    <w:rsid w:val="00FC323F"/>
  </w:style>
  <w:style w:type="character" w:customStyle="1" w:styleId="ListLabel131">
    <w:name w:val="ListLabel 131"/>
    <w:uiPriority w:val="99"/>
    <w:qFormat/>
    <w:rsid w:val="00FC323F"/>
  </w:style>
  <w:style w:type="character" w:customStyle="1" w:styleId="ListLabel132">
    <w:name w:val="ListLabel 132"/>
    <w:uiPriority w:val="99"/>
    <w:qFormat/>
    <w:rsid w:val="00FC323F"/>
  </w:style>
  <w:style w:type="character" w:customStyle="1" w:styleId="a6">
    <w:name w:val="Символ нумерации"/>
    <w:uiPriority w:val="99"/>
    <w:qFormat/>
    <w:rsid w:val="00FC323F"/>
  </w:style>
  <w:style w:type="character" w:customStyle="1" w:styleId="BodyTextChar2">
    <w:name w:val="Body Text Char2"/>
    <w:uiPriority w:val="99"/>
    <w:semiHidden/>
    <w:qFormat/>
    <w:locked/>
    <w:rsid w:val="00FC323F"/>
    <w:rPr>
      <w:color w:val="00000A"/>
      <w:lang w:eastAsia="en-US"/>
    </w:rPr>
  </w:style>
  <w:style w:type="character" w:customStyle="1" w:styleId="HeaderChar3">
    <w:name w:val="Header Char3"/>
    <w:uiPriority w:val="99"/>
    <w:semiHidden/>
    <w:qFormat/>
    <w:locked/>
    <w:rsid w:val="00FC323F"/>
    <w:rPr>
      <w:color w:val="00000A"/>
      <w:lang w:eastAsia="en-US"/>
    </w:rPr>
  </w:style>
  <w:style w:type="character" w:customStyle="1" w:styleId="FooterChar3">
    <w:name w:val="Footer Char3"/>
    <w:uiPriority w:val="99"/>
    <w:semiHidden/>
    <w:qFormat/>
    <w:locked/>
    <w:rsid w:val="00FC323F"/>
    <w:rPr>
      <w:color w:val="00000A"/>
      <w:lang w:eastAsia="en-US"/>
    </w:rPr>
  </w:style>
  <w:style w:type="character" w:customStyle="1" w:styleId="rvts9">
    <w:name w:val="rvts9"/>
    <w:basedOn w:val="a0"/>
    <w:qFormat/>
    <w:rsid w:val="00FC323F"/>
    <w:rPr>
      <w:rFonts w:cs="Times New Roman"/>
    </w:rPr>
  </w:style>
  <w:style w:type="character" w:customStyle="1" w:styleId="xfmc1">
    <w:name w:val="xfmc1"/>
    <w:basedOn w:val="a0"/>
    <w:uiPriority w:val="99"/>
    <w:qFormat/>
    <w:rsid w:val="00FC323F"/>
    <w:rPr>
      <w:rFonts w:cs="Times New Roman"/>
    </w:rPr>
  </w:style>
  <w:style w:type="character" w:customStyle="1" w:styleId="ListLabel133">
    <w:name w:val="ListLabel 133"/>
    <w:uiPriority w:val="99"/>
    <w:qFormat/>
    <w:rsid w:val="00C55D77"/>
  </w:style>
  <w:style w:type="character" w:customStyle="1" w:styleId="ListLabel134">
    <w:name w:val="ListLabel 134"/>
    <w:uiPriority w:val="99"/>
    <w:qFormat/>
    <w:rsid w:val="00C55D77"/>
  </w:style>
  <w:style w:type="character" w:customStyle="1" w:styleId="ListLabel135">
    <w:name w:val="ListLabel 135"/>
    <w:uiPriority w:val="99"/>
    <w:qFormat/>
    <w:rsid w:val="00C55D77"/>
  </w:style>
  <w:style w:type="character" w:customStyle="1" w:styleId="ListLabel136">
    <w:name w:val="ListLabel 136"/>
    <w:uiPriority w:val="99"/>
    <w:qFormat/>
    <w:rsid w:val="00C55D77"/>
  </w:style>
  <w:style w:type="character" w:customStyle="1" w:styleId="ListLabel137">
    <w:name w:val="ListLabel 137"/>
    <w:uiPriority w:val="99"/>
    <w:qFormat/>
    <w:rsid w:val="00C55D77"/>
  </w:style>
  <w:style w:type="character" w:customStyle="1" w:styleId="ListLabel138">
    <w:name w:val="ListLabel 138"/>
    <w:uiPriority w:val="99"/>
    <w:qFormat/>
    <w:rsid w:val="00C55D77"/>
  </w:style>
  <w:style w:type="character" w:customStyle="1" w:styleId="ListLabel139">
    <w:name w:val="ListLabel 139"/>
    <w:uiPriority w:val="99"/>
    <w:qFormat/>
    <w:rsid w:val="00C55D77"/>
  </w:style>
  <w:style w:type="character" w:customStyle="1" w:styleId="ListLabel140">
    <w:name w:val="ListLabel 140"/>
    <w:uiPriority w:val="99"/>
    <w:qFormat/>
    <w:rsid w:val="00C55D77"/>
  </w:style>
  <w:style w:type="character" w:customStyle="1" w:styleId="ListLabel141">
    <w:name w:val="ListLabel 141"/>
    <w:uiPriority w:val="99"/>
    <w:qFormat/>
    <w:rsid w:val="00C55D77"/>
  </w:style>
  <w:style w:type="character" w:customStyle="1" w:styleId="ListLabel142">
    <w:name w:val="ListLabel 142"/>
    <w:uiPriority w:val="99"/>
    <w:qFormat/>
    <w:rsid w:val="00C55D77"/>
  </w:style>
  <w:style w:type="character" w:customStyle="1" w:styleId="ListLabel143">
    <w:name w:val="ListLabel 143"/>
    <w:uiPriority w:val="99"/>
    <w:qFormat/>
    <w:rsid w:val="00C55D77"/>
  </w:style>
  <w:style w:type="character" w:customStyle="1" w:styleId="ListLabel144">
    <w:name w:val="ListLabel 144"/>
    <w:uiPriority w:val="99"/>
    <w:qFormat/>
    <w:rsid w:val="00C55D77"/>
  </w:style>
  <w:style w:type="character" w:customStyle="1" w:styleId="ListLabel145">
    <w:name w:val="ListLabel 145"/>
    <w:uiPriority w:val="99"/>
    <w:qFormat/>
    <w:rsid w:val="00C55D77"/>
  </w:style>
  <w:style w:type="character" w:customStyle="1" w:styleId="ListLabel146">
    <w:name w:val="ListLabel 146"/>
    <w:uiPriority w:val="99"/>
    <w:qFormat/>
    <w:rsid w:val="00C55D77"/>
  </w:style>
  <w:style w:type="character" w:customStyle="1" w:styleId="a7">
    <w:name w:val="Основной текст Знак"/>
    <w:basedOn w:val="a0"/>
    <w:uiPriority w:val="99"/>
    <w:semiHidden/>
    <w:qFormat/>
    <w:locked/>
    <w:rsid w:val="000D3BA3"/>
    <w:rPr>
      <w:rFonts w:cs="Times New Roman"/>
      <w:color w:val="00000A"/>
      <w:lang w:eastAsia="en-US"/>
    </w:rPr>
  </w:style>
  <w:style w:type="character" w:customStyle="1" w:styleId="a8">
    <w:name w:val="Верхний колонтитул Знак"/>
    <w:basedOn w:val="a0"/>
    <w:uiPriority w:val="99"/>
    <w:semiHidden/>
    <w:qFormat/>
    <w:locked/>
    <w:rsid w:val="000D3BA3"/>
    <w:rPr>
      <w:rFonts w:cs="Times New Roman"/>
      <w:color w:val="00000A"/>
      <w:lang w:eastAsia="en-US"/>
    </w:rPr>
  </w:style>
  <w:style w:type="character" w:customStyle="1" w:styleId="a9">
    <w:name w:val="Нижний колонтитул Знак"/>
    <w:basedOn w:val="a0"/>
    <w:uiPriority w:val="99"/>
    <w:semiHidden/>
    <w:qFormat/>
    <w:locked/>
    <w:rsid w:val="000D3BA3"/>
    <w:rPr>
      <w:rFonts w:cs="Times New Roman"/>
      <w:color w:val="00000A"/>
      <w:lang w:eastAsia="en-US"/>
    </w:rPr>
  </w:style>
  <w:style w:type="character" w:customStyle="1" w:styleId="customfontstyle">
    <w:name w:val="customfontstyle"/>
    <w:basedOn w:val="a0"/>
    <w:uiPriority w:val="99"/>
    <w:qFormat/>
    <w:rsid w:val="00FC2432"/>
    <w:rPr>
      <w:rFonts w:cs="Times New Roman"/>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eastAsia="Times New Roman"/>
    </w:rPr>
  </w:style>
  <w:style w:type="character" w:customStyle="1" w:styleId="rvts37">
    <w:name w:val="rvts37"/>
    <w:basedOn w:val="a0"/>
    <w:qFormat/>
    <w:rsid w:val="00B95D41"/>
  </w:style>
  <w:style w:type="character" w:customStyle="1" w:styleId="aa">
    <w:name w:val="Текст выноски Знак"/>
    <w:basedOn w:val="a0"/>
    <w:uiPriority w:val="99"/>
    <w:semiHidden/>
    <w:qFormat/>
    <w:rsid w:val="00F91F8B"/>
    <w:rPr>
      <w:rFonts w:ascii="Tahoma" w:hAnsi="Tahoma" w:cs="Tahoma"/>
      <w:color w:val="00000A"/>
      <w:sz w:val="16"/>
      <w:szCs w:val="16"/>
      <w:lang w:eastAsia="en-US"/>
    </w:rPr>
  </w:style>
  <w:style w:type="character" w:customStyle="1" w:styleId="apple-converted-space">
    <w:name w:val="apple-converted-space"/>
    <w:basedOn w:val="a0"/>
    <w:qFormat/>
    <w:rsid w:val="00F75624"/>
  </w:style>
  <w:style w:type="character" w:customStyle="1" w:styleId="ListLabel184">
    <w:name w:val="ListLabel 184"/>
    <w:qFormat/>
    <w:rPr>
      <w:rFonts w:ascii="Times New Roman" w:hAnsi="Times New Roman"/>
      <w:color w:val="00000A"/>
      <w:sz w:val="28"/>
    </w:rPr>
  </w:style>
  <w:style w:type="character" w:customStyle="1" w:styleId="ListLabel185">
    <w:name w:val="ListLabel 185"/>
    <w:qFormat/>
    <w:rPr>
      <w:rFonts w:ascii="Times New Roman" w:eastAsia="Times New Roman" w:hAnsi="Times New Roman" w:cs="Tahoma"/>
      <w:sz w:val="28"/>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ascii="Times New Roman" w:hAnsi="Times New Roman"/>
      <w:color w:val="00000A"/>
      <w:sz w:val="28"/>
    </w:rPr>
  </w:style>
  <w:style w:type="character" w:customStyle="1" w:styleId="ListLabel190">
    <w:name w:val="ListLabel 190"/>
    <w:qFormat/>
    <w:rPr>
      <w:rFonts w:ascii="Times New Roman" w:hAnsi="Times New Roman" w:cs="Tahoma"/>
      <w:sz w:val="2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xfmc4">
    <w:name w:val="xfmc4"/>
    <w:basedOn w:val="a0"/>
    <w:qFormat/>
    <w:rsid w:val="00AF54B3"/>
  </w:style>
  <w:style w:type="character" w:customStyle="1" w:styleId="ListLabel199">
    <w:name w:val="ListLabel 199"/>
    <w:qFormat/>
    <w:rPr>
      <w:color w:val="00000A"/>
      <w:sz w:val="28"/>
    </w:rPr>
  </w:style>
  <w:style w:type="character" w:customStyle="1" w:styleId="ListLabel200">
    <w:name w:val="ListLabel 200"/>
    <w:qFormat/>
    <w:rPr>
      <w:rFonts w:cs="Tahoma"/>
      <w:sz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ab">
    <w:name w:val="Выделение жирным"/>
    <w:qFormat/>
    <w:rPr>
      <w:b/>
      <w:bCs/>
    </w:rPr>
  </w:style>
  <w:style w:type="paragraph" w:customStyle="1" w:styleId="11">
    <w:name w:val="Заголовок1"/>
    <w:basedOn w:val="a"/>
    <w:next w:val="ac"/>
    <w:uiPriority w:val="99"/>
    <w:qFormat/>
    <w:rsid w:val="00FC323F"/>
    <w:pPr>
      <w:keepNext/>
      <w:spacing w:before="240" w:after="120"/>
    </w:pPr>
    <w:rPr>
      <w:rFonts w:ascii="Liberation Sans" w:hAnsi="Liberation Sans" w:cs="FreeSans"/>
      <w:sz w:val="28"/>
      <w:szCs w:val="28"/>
    </w:rPr>
  </w:style>
  <w:style w:type="paragraph" w:styleId="ac">
    <w:name w:val="Body Text"/>
    <w:basedOn w:val="a"/>
    <w:uiPriority w:val="99"/>
    <w:rsid w:val="00FC323F"/>
    <w:pPr>
      <w:spacing w:after="140" w:line="288" w:lineRule="auto"/>
    </w:pPr>
    <w:rPr>
      <w:sz w:val="20"/>
      <w:szCs w:val="20"/>
    </w:rPr>
  </w:style>
  <w:style w:type="paragraph" w:styleId="ad">
    <w:name w:val="List"/>
    <w:basedOn w:val="ac"/>
    <w:uiPriority w:val="99"/>
    <w:rsid w:val="00FC323F"/>
    <w:rPr>
      <w:rFonts w:cs="FreeSans"/>
    </w:rPr>
  </w:style>
  <w:style w:type="paragraph" w:styleId="ae">
    <w:name w:val="caption"/>
    <w:basedOn w:val="a"/>
    <w:uiPriority w:val="99"/>
    <w:qFormat/>
    <w:rsid w:val="00FC323F"/>
    <w:pPr>
      <w:suppressLineNumbers/>
      <w:spacing w:before="120" w:after="120"/>
    </w:pPr>
    <w:rPr>
      <w:rFonts w:cs="FreeSans"/>
      <w:i/>
      <w:iCs/>
      <w:sz w:val="24"/>
      <w:szCs w:val="24"/>
    </w:rPr>
  </w:style>
  <w:style w:type="paragraph" w:styleId="af">
    <w:name w:val="index heading"/>
    <w:basedOn w:val="a"/>
    <w:uiPriority w:val="99"/>
    <w:qFormat/>
    <w:rsid w:val="00FC323F"/>
    <w:pPr>
      <w:suppressLineNumbers/>
    </w:pPr>
    <w:rPr>
      <w:rFonts w:cs="FreeSans"/>
    </w:rPr>
  </w:style>
  <w:style w:type="paragraph" w:styleId="12">
    <w:name w:val="index 1"/>
    <w:basedOn w:val="a"/>
    <w:autoRedefine/>
    <w:uiPriority w:val="99"/>
    <w:semiHidden/>
    <w:qFormat/>
    <w:rsid w:val="00FC323F"/>
    <w:pPr>
      <w:ind w:left="220" w:hanging="220"/>
    </w:pPr>
  </w:style>
  <w:style w:type="paragraph" w:styleId="af0">
    <w:name w:val="List Paragraph"/>
    <w:basedOn w:val="a"/>
    <w:uiPriority w:val="99"/>
    <w:qFormat/>
    <w:rsid w:val="00FC323F"/>
    <w:pPr>
      <w:ind w:left="720"/>
      <w:contextualSpacing/>
    </w:pPr>
  </w:style>
  <w:style w:type="paragraph" w:customStyle="1" w:styleId="rvps2">
    <w:name w:val="rvps2"/>
    <w:basedOn w:val="a"/>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1">
    <w:name w:val="Normal (Web)"/>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2">
    <w:name w:val="header"/>
    <w:basedOn w:val="a"/>
    <w:uiPriority w:val="99"/>
    <w:rsid w:val="00FC323F"/>
    <w:pPr>
      <w:tabs>
        <w:tab w:val="center" w:pos="4677"/>
        <w:tab w:val="right" w:pos="9355"/>
      </w:tabs>
      <w:spacing w:after="0" w:line="240" w:lineRule="auto"/>
    </w:pPr>
    <w:rPr>
      <w:sz w:val="20"/>
      <w:szCs w:val="20"/>
    </w:rPr>
  </w:style>
  <w:style w:type="paragraph" w:styleId="af3">
    <w:name w:val="footer"/>
    <w:basedOn w:val="a"/>
    <w:uiPriority w:val="99"/>
    <w:rsid w:val="00FC323F"/>
    <w:pPr>
      <w:tabs>
        <w:tab w:val="center" w:pos="4677"/>
        <w:tab w:val="right" w:pos="9355"/>
      </w:tabs>
      <w:spacing w:after="0" w:line="240" w:lineRule="auto"/>
    </w:pPr>
    <w:rPr>
      <w:sz w:val="20"/>
      <w:szCs w:val="20"/>
    </w:rPr>
  </w:style>
  <w:style w:type="paragraph" w:customStyle="1" w:styleId="psection">
    <w:name w:val="psection"/>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customStyle="1" w:styleId="osnovtext">
    <w:name w:val="osnovtext"/>
    <w:basedOn w:val="a"/>
    <w:uiPriority w:val="99"/>
    <w:qFormat/>
    <w:rsid w:val="00315266"/>
    <w:pPr>
      <w:spacing w:beforeAutospacing="1" w:afterAutospacing="1" w:line="240" w:lineRule="auto"/>
    </w:pPr>
    <w:rPr>
      <w:rFonts w:ascii="Times New Roman" w:eastAsia="Times New Roman" w:hAnsi="Times New Roman"/>
      <w:sz w:val="24"/>
      <w:szCs w:val="24"/>
      <w:lang w:eastAsia="ru-RU"/>
    </w:rPr>
  </w:style>
  <w:style w:type="paragraph" w:styleId="af4">
    <w:name w:val="Balloon Text"/>
    <w:basedOn w:val="a"/>
    <w:uiPriority w:val="99"/>
    <w:semiHidden/>
    <w:unhideWhenUsed/>
    <w:qFormat/>
    <w:rsid w:val="00F91F8B"/>
    <w:pPr>
      <w:spacing w:after="0" w:line="240" w:lineRule="auto"/>
    </w:pPr>
    <w:rPr>
      <w:rFonts w:ascii="Tahoma" w:hAnsi="Tahoma" w:cs="Tahoma"/>
      <w:sz w:val="16"/>
      <w:szCs w:val="16"/>
    </w:rPr>
  </w:style>
  <w:style w:type="paragraph" w:customStyle="1" w:styleId="xfmc5">
    <w:name w:val="xfmc5"/>
    <w:basedOn w:val="a"/>
    <w:qFormat/>
    <w:rsid w:val="00482736"/>
    <w:pPr>
      <w:spacing w:beforeAutospacing="1" w:afterAutospacing="1" w:line="240" w:lineRule="auto"/>
    </w:pPr>
    <w:rPr>
      <w:rFonts w:ascii="Times New Roman" w:eastAsia="Times New Roman" w:hAnsi="Times New Roman"/>
      <w:sz w:val="24"/>
      <w:szCs w:val="24"/>
      <w:lang w:eastAsia="ru-RU"/>
    </w:rPr>
  </w:style>
  <w:style w:type="paragraph" w:customStyle="1" w:styleId="af5">
    <w:name w:val="Текст в заданном формате"/>
    <w:basedOn w:val="a"/>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3DA4-7491-43EF-8DD0-BD3A8B42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3</cp:revision>
  <dcterms:created xsi:type="dcterms:W3CDTF">2018-04-04T19:51:00Z</dcterms:created>
  <dcterms:modified xsi:type="dcterms:W3CDTF">2018-04-04T19:53:00Z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