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469" w:rsidRPr="00F15489" w:rsidRDefault="003B2BC1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3B2BC1" w:rsidP="00F15489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F15489">
        <w:rPr>
          <w:rFonts w:ascii="Times New Roman" w:hAnsi="Times New Roman" w:cs="Times New Roman"/>
          <w:color w:val="auto"/>
          <w:lang w:val="uk-UA"/>
        </w:rPr>
        <w:t>«Міжнародна торгівля товарами інформаційно-комунікаційної сфери»</w:t>
      </w: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3B2BC1" w:rsidP="00F154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/>
        </w:rPr>
        <w:t>2018 рік</w:t>
      </w:r>
    </w:p>
    <w:p w:rsidR="000E5469" w:rsidRPr="00F15489" w:rsidRDefault="003B2BC1" w:rsidP="00F154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0E5469" w:rsidRPr="0014449D" w:rsidRDefault="003B2BC1" w:rsidP="003B2BC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РОЗДІЛ 1. </w:t>
      </w:r>
      <w:r w:rsidR="00AB0833" w:rsidRPr="00F15489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Загально</w:t>
      </w:r>
      <w:r w:rsidRPr="00F15489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  <w:lang w:val="uk-UA"/>
        </w:rPr>
        <w:t>теоретичні положення міжнародної торгівлі товарами інформа</w:t>
      </w:r>
      <w:r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ційно-комунікаційної сфери................</w:t>
      </w:r>
      <w:r w:rsidR="00AB0833"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..................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.............</w:t>
      </w:r>
      <w:r w:rsidRPr="009757BC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5</w:t>
      </w:r>
      <w:r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br/>
      </w:r>
      <w:r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1.1. Визначення поняття товарами інформаційно-комунікаційн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ої сфери.........</w:t>
      </w:r>
      <w:r w:rsidRPr="009757BC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5</w:t>
      </w:r>
      <w:r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br/>
        <w:t>1.2. Суть і значення міжнародної торгівлі товарами інформаційно-комунікаційної сфери</w:t>
      </w:r>
      <w:r w:rsidR="00AB0833"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……………………………………………………………</w:t>
      </w:r>
      <w:r w:rsidRPr="009757BC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8</w:t>
      </w:r>
      <w:r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 </w:t>
      </w:r>
      <w:r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br/>
        <w:t>1.3. Класифікація послуг інформаційно-комунікаційної сфери............</w:t>
      </w:r>
      <w:r w:rsidR="00AB0833"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...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........</w:t>
      </w:r>
      <w:r w:rsidRPr="009757BC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11</w:t>
      </w:r>
      <w:r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br/>
        <w:t>РОЗДІЛ 2. Організація міжнародної торгівлі товарами інформаційно-комунікаційної сфери.......................................................................................</w:t>
      </w:r>
      <w:r w:rsidRPr="009757BC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16</w:t>
      </w:r>
      <w:r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 </w:t>
      </w:r>
      <w:r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br/>
      </w:r>
      <w:r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2.1. Особливості та структура ринку інформаційно-комуні</w:t>
      </w:r>
      <w:r w:rsidR="00AB0833"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каційних технологій..........................................................................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...............................</w:t>
      </w:r>
      <w:r w:rsidRPr="009757B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16</w:t>
      </w:r>
      <w:r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br/>
        <w:t>2.2. Способи здійснення міжнародних операцій в інформаційно-комунікаційній сфері.......</w:t>
      </w:r>
      <w:r w:rsidR="00AB0833"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....................................................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...............................</w:t>
      </w:r>
      <w:r w:rsidRPr="009757B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18</w:t>
      </w:r>
      <w:r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br/>
        <w:t>2.3. Зовнішня торгівля України товарами інформаційно-комунікаційної сфери..</w:t>
      </w:r>
      <w:r w:rsidR="00AB0833" w:rsidRPr="00F1548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.................................................................................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...............................</w:t>
      </w:r>
      <w:r w:rsidRPr="0014449D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21</w:t>
      </w:r>
      <w:r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br/>
        <w:t>РОЗДІЛ 3. Перспективи розвитку міжнародної торгівлі товарами інформаційно-комунікаційної сфери..................</w:t>
      </w:r>
      <w:r w:rsidR="00AB0833"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..........</w:t>
      </w:r>
      <w:r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..................................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2</w:t>
      </w:r>
      <w:r w:rsidRPr="0014449D">
        <w:rPr>
          <w:rFonts w:ascii="Times New Roman" w:hAnsi="Times New Roman"/>
          <w:color w:val="auto"/>
          <w:sz w:val="28"/>
          <w:szCs w:val="28"/>
          <w:lang w:val="uk-UA"/>
        </w:rPr>
        <w:t>7</w:t>
      </w:r>
    </w:p>
    <w:p w:rsidR="000E5469" w:rsidRPr="0014449D" w:rsidRDefault="003B2BC1" w:rsidP="00F15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15489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ВИСНОВКИ……………………………………………………………...</w:t>
      </w:r>
      <w:r w:rsidRPr="0014449D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31</w:t>
      </w:r>
    </w:p>
    <w:p w:rsidR="000E5469" w:rsidRPr="0014449D" w:rsidRDefault="003B2BC1" w:rsidP="00F15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F15489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СПИСОК ВИКОРИСТАНИХ ЛІТЕРАТУРНИХ ДЖЕРЕЛ…..….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3</w:t>
      </w:r>
      <w:r w:rsidRPr="0014449D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3</w:t>
      </w: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E5469" w:rsidRPr="0014449D" w:rsidRDefault="000E5469" w:rsidP="00F15489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3B2BC1" w:rsidRPr="0014449D" w:rsidRDefault="003B2BC1" w:rsidP="00F15489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0E5469" w:rsidRPr="00F15489" w:rsidRDefault="000E5469" w:rsidP="00F15489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E5469" w:rsidRPr="00F15489" w:rsidRDefault="003B2BC1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0E5469" w:rsidRPr="00F15489" w:rsidRDefault="000E5469" w:rsidP="00F15489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/>
        </w:rPr>
        <w:t>Актуальність теми.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bookmarkStart w:id="0" w:name="26"/>
      <w:bookmarkEnd w:id="0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На сучасному етапі переходу світового співтовариства до інформаційного суспільства ступінь розвитку інформаційного простору та інформаційних технологій стає безпосереднім чинником становлення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Ступінь наукової розробки. 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міжнародної торгівля товарами інформаційно-комунікаційної сфери присвятили свої праці багато вчених. Серед них: М.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Кастельс</w:t>
      </w:r>
      <w:proofErr w:type="spellEnd"/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/>
        </w:rPr>
        <w:t>Об’єктом дослідження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..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/>
        </w:rPr>
        <w:t>Предметом дослідження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..</w:t>
      </w: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є дослідження </w:t>
      </w:r>
      <w:r w:rsidRPr="00F15489"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  <w:lang w:val="uk-UA" w:eastAsia="ru-RU"/>
        </w:rPr>
        <w:t>поняття товарами інформаційно-комунікаційної сфери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;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F15489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0E5469" w:rsidRPr="00F15489" w:rsidRDefault="0014449D" w:rsidP="00F15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мети дослідження та розв’язання поставлених у роботі завдань використовувалися діалектичний метод (під час уточнення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трьох розділів, що поєднують шість підрозділів, висновків та списку використаних літературних джерел.</w:t>
      </w: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0E5469" w:rsidRPr="00F15489" w:rsidRDefault="00AB0833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Загально</w:t>
      </w:r>
      <w:r w:rsidR="003B2BC1"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теоретичні положення міжнародної торгівлі товарами інформаційно-комунікаційної сфери </w:t>
      </w:r>
      <w:r w:rsidR="003B2BC1"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br/>
      </w: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1.1. Визначення поняття товарами інформаційно-комунікаційної сфери 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310FA2" w:rsidRPr="00F15489" w:rsidRDefault="005313F7" w:rsidP="001444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Система митно-тарифної підтримки інноваційної сфери характеризується вибірковістю дії, оскільки згідно з національним законодавством передбачено тарифні пільги у вигляді преференцій для високотехнологічних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проектів [11, с. 75]. </w:t>
      </w:r>
    </w:p>
    <w:p w:rsidR="005313F7" w:rsidRPr="00F15489" w:rsidRDefault="005313F7" w:rsidP="001444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Активізації фінансових вливань у стратегічні види діяльності мали сприяти Державне агентство з питань науки, інновацій та інформатизації України (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Держінформнауки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), Державна інноваційна фінансово-кредитна установа (ДІФКУ) та Державне агентство з інвестицій та управління національними проектами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5313F7" w:rsidRPr="00F15489" w:rsidRDefault="005313F7" w:rsidP="00F15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5313F7" w:rsidRPr="00F15489" w:rsidRDefault="005313F7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1.2. Суть і значення міжнародної торгівлі товарами інформаційно-комунікаційної сфери 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310FA2" w:rsidRPr="00F15489" w:rsidRDefault="005313F7" w:rsidP="001444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Епіцентром інформаційного життя у ХХ-ХХІ ст. стала мережа Інтернет. Інформаційна прозорість внесла зміни в тлумачення поняття інформаційної війни, яке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розпалося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на традиційну та сучасну інтерпретацію цього явища. Подібність концепцій сучасної та традиційної інформаційної війни виявляється у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310FA2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[</w:t>
      </w:r>
      <w:r w:rsidR="003B2BC1" w:rsidRPr="0014449D">
        <w:rPr>
          <w:rFonts w:ascii="Times New Roman" w:hAnsi="Times New Roman"/>
          <w:color w:val="auto"/>
          <w:sz w:val="28"/>
          <w:szCs w:val="28"/>
          <w:lang w:val="uk-UA"/>
        </w:rPr>
        <w:t>6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]. </w:t>
      </w:r>
    </w:p>
    <w:p w:rsidR="005313F7" w:rsidRPr="00F15489" w:rsidRDefault="005313F7" w:rsidP="001444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Технічна революція в засобах масової комунікації змінила і методи ведення інформаційних війн. У минулому, коли держави могли регулювати інформаційні поток</w:t>
      </w:r>
      <w:r w:rsidR="00310FA2" w:rsidRPr="00F15489">
        <w:rPr>
          <w:rFonts w:ascii="Times New Roman" w:hAnsi="Times New Roman"/>
          <w:color w:val="auto"/>
          <w:sz w:val="28"/>
          <w:szCs w:val="28"/>
          <w:lang w:val="uk-UA"/>
        </w:rPr>
        <w:t>и, головним інструментом інфор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маційної війни була понятійна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310FA2" w:rsidRPr="00F15489" w:rsidRDefault="005313F7" w:rsidP="001444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310FA2" w:rsidRPr="00F15489" w:rsidRDefault="00310FA2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1.3. Класифікація послуг інформаційно-комунікаційної сфери 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0E5469" w:rsidRPr="00F15489" w:rsidRDefault="003B2BC1" w:rsidP="0014449D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highlight w:val="white"/>
          <w:lang w:val="uk-UA" w:eastAsia="ru-RU"/>
        </w:rPr>
        <w:t>Класифікація інформаційних продуктів</w:t>
      </w:r>
      <w:r w:rsidRPr="00F15489">
        <w:rPr>
          <w:rFonts w:ascii="Times New Roman" w:hAnsi="Times New Roman"/>
          <w:color w:val="auto"/>
          <w:sz w:val="28"/>
          <w:szCs w:val="28"/>
          <w:highlight w:val="white"/>
          <w:lang w:val="uk-UA" w:eastAsia="ru-RU"/>
        </w:rPr>
        <w:t xml:space="preserve"> і послуг має динамічний характер. Раніше до неї не входили кінцеві продукти інформаційних структур, що займаються розробленням баз даних для продажу, постачанням </w:t>
      </w:r>
      <w:r w:rsidRPr="00F15489">
        <w:rPr>
          <w:rFonts w:ascii="Times New Roman" w:hAnsi="Times New Roman"/>
          <w:color w:val="auto"/>
          <w:sz w:val="28"/>
          <w:szCs w:val="28"/>
          <w:highlight w:val="white"/>
          <w:lang w:val="uk-UA" w:eastAsia="ru-RU"/>
        </w:rPr>
        <w:lastRenderedPageBreak/>
        <w:t xml:space="preserve">інформаційно-пошукових систем тощо. На структуру інформаційних продуктів активно впливає оновлення складу обчислювальної техніки, периферійного </w:t>
      </w:r>
      <w:r w:rsidR="0014449D">
        <w:rPr>
          <w:rFonts w:ascii="Times New Roman" w:hAnsi="Times New Roman"/>
          <w:color w:val="auto"/>
          <w:sz w:val="28"/>
          <w:szCs w:val="28"/>
          <w:highlight w:val="white"/>
          <w:lang w:val="uk-UA" w:eastAsia="ru-RU"/>
        </w:rPr>
        <w:t>…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, технології надання споживачам, але й з їх корисності для споживача.</w:t>
      </w:r>
    </w:p>
    <w:p w:rsidR="000E5469" w:rsidRPr="00F15489" w:rsidRDefault="0014449D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auto"/>
          <w:sz w:val="28"/>
          <w:szCs w:val="28"/>
          <w:lang w:val="uk-UA" w:eastAsia="ru-RU"/>
        </w:rPr>
        <w:t>..</w:t>
      </w:r>
    </w:p>
    <w:p w:rsidR="000E5469" w:rsidRPr="00F15489" w:rsidRDefault="000E5469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0E5469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10FA2" w:rsidRPr="00F15489" w:rsidRDefault="00310FA2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10FA2" w:rsidRPr="00F15489" w:rsidRDefault="00310FA2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10FA2" w:rsidRPr="00F15489" w:rsidRDefault="00310FA2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3B2BC1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Удосконалення існуючого переліку інформаційних продуктів можна здійснити за рахунок освоєння нових видів інформаційно-обчислювальних робіт і послуг;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й [</w:t>
      </w:r>
      <w:r w:rsidRPr="003B2BC1">
        <w:rPr>
          <w:rFonts w:ascii="Times New Roman" w:hAnsi="Times New Roman"/>
          <w:color w:val="auto"/>
          <w:sz w:val="28"/>
          <w:szCs w:val="28"/>
          <w:lang w:val="uk-UA"/>
        </w:rPr>
        <w:t>9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0E5469" w:rsidRPr="00F15489" w:rsidRDefault="00310FA2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Н</w:t>
      </w:r>
      <w:r w:rsidR="003B2BC1" w:rsidRPr="00F15489">
        <w:rPr>
          <w:rFonts w:ascii="Times New Roman" w:hAnsi="Times New Roman"/>
          <w:color w:val="auto"/>
          <w:sz w:val="28"/>
          <w:szCs w:val="28"/>
          <w:lang w:val="uk-UA"/>
        </w:rPr>
        <w:t>авіть у Міжнародному стандарті промислової класифікації не знайшлося місця спеціального інформаційних послуг при класифікації сфери послуг:</w:t>
      </w:r>
    </w:p>
    <w:p w:rsidR="000E5469" w:rsidRPr="00F15489" w:rsidRDefault="003B2BC1" w:rsidP="0014449D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-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E5469" w:rsidRPr="00F15489" w:rsidRDefault="003B2BC1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bookmarkStart w:id="1" w:name="ctrlcopy"/>
      <w:bookmarkEnd w:id="1"/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РОЗДІЛ 2</w:t>
      </w: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Організація міжнародної торгівлі товарами інформаційно-комунікаційної сфери </w:t>
      </w: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br/>
      </w: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2.1. Особливості та структура ринку інформаційно-комунікаційних технологій 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F15489" w:rsidRPr="00F15489" w:rsidRDefault="00F15489" w:rsidP="00F15489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color w:val="auto"/>
          <w:sz w:val="28"/>
          <w:szCs w:val="28"/>
          <w:highlight w:val="white"/>
          <w:lang w:val="uk-UA" w:eastAsia="ru-RU"/>
        </w:rPr>
        <w:lastRenderedPageBreak/>
        <w:t>У сучасному світі інформаційна сфера починає відігравати дедалі більш значущу та всеосяжну роль. Як наслідок, для вироблення адекватної державної політики надзвичайно актуальним стає визначення логіки і механізмів впливу інформаційного середовища на систему політико-комунікативних відносин.</w:t>
      </w:r>
    </w:p>
    <w:p w:rsidR="005313F7" w:rsidRPr="00F15489" w:rsidRDefault="00F15489" w:rsidP="0014449D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Особливого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5313F7" w:rsidRPr="00F15489">
        <w:rPr>
          <w:rFonts w:ascii="Times New Roman" w:hAnsi="Times New Roman"/>
          <w:color w:val="auto"/>
          <w:sz w:val="28"/>
          <w:szCs w:val="28"/>
          <w:lang w:val="uk-UA"/>
        </w:rPr>
        <w:t>з галузей, відповідно, поді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ляється на вужчі, а саме: теле</w:t>
      </w:r>
      <w:r w:rsidR="005313F7" w:rsidRPr="00F15489">
        <w:rPr>
          <w:rFonts w:ascii="Times New Roman" w:hAnsi="Times New Roman"/>
          <w:color w:val="auto"/>
          <w:sz w:val="28"/>
          <w:szCs w:val="28"/>
          <w:lang w:val="uk-UA"/>
        </w:rPr>
        <w:t>комунікації складаються зі сфери телекомунікаційних послуг (послуги фіксованого та бездрот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ового зв’язку) та сфери апарат</w:t>
      </w:r>
      <w:r w:rsidR="005313F7" w:rsidRPr="00F15489">
        <w:rPr>
          <w:rFonts w:ascii="Times New Roman" w:hAnsi="Times New Roman"/>
          <w:color w:val="auto"/>
          <w:sz w:val="28"/>
          <w:szCs w:val="28"/>
          <w:lang w:val="uk-UA"/>
        </w:rPr>
        <w:t>ного забезпечення телекомуні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кацій (телекомунікаційне облад</w:t>
      </w:r>
      <w:r w:rsidR="005313F7" w:rsidRPr="00F15489">
        <w:rPr>
          <w:rFonts w:ascii="Times New Roman" w:hAnsi="Times New Roman"/>
          <w:color w:val="auto"/>
          <w:sz w:val="28"/>
          <w:szCs w:val="28"/>
          <w:lang w:val="uk-UA"/>
        </w:rPr>
        <w:t>нання). До галузі інформаційних технологій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відносять сфери ІТ-</w:t>
      </w:r>
      <w:r w:rsidR="005313F7" w:rsidRPr="00F15489">
        <w:rPr>
          <w:rFonts w:ascii="Times New Roman" w:hAnsi="Times New Roman"/>
          <w:color w:val="auto"/>
          <w:sz w:val="28"/>
          <w:szCs w:val="28"/>
          <w:lang w:val="uk-UA"/>
        </w:rPr>
        <w:t>послуг, апаратного та програмного забезпечення [</w:t>
      </w:r>
      <w:r w:rsidR="003B2BC1" w:rsidRPr="003B2BC1">
        <w:rPr>
          <w:rFonts w:ascii="Times New Roman" w:hAnsi="Times New Roman"/>
          <w:color w:val="auto"/>
          <w:sz w:val="28"/>
          <w:szCs w:val="28"/>
        </w:rPr>
        <w:t>5</w:t>
      </w:r>
      <w:r w:rsidR="005313F7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].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E5469" w:rsidRPr="00F15489" w:rsidRDefault="005313F7" w:rsidP="00F15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2.2. Способи здійснення міжнародних операцій в інформаційно-комунікаційній сфері 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0E5469" w:rsidRPr="00F15489" w:rsidRDefault="003B2BC1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Серед найбільш перспективних напрямів дослідник виокремлює взаємозв’язок Інтернету і демократії, подає характеристику електронної демократії як форми комп’ютерно-опосередкованої політичної комунікації, аналізує особливості електронного уряду. </w:t>
      </w:r>
    </w:p>
    <w:p w:rsidR="000E5469" w:rsidRPr="00F15489" w:rsidRDefault="003B2BC1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В сучасних умовах належить Інтернету, який активно використовується як з метою інформаційного впливу і взаємодії у сфері політики, так і впливу на перебіг політичного процесу в цілому. Держави дедалі більш активно позиціонують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Pr="003B2BC1">
        <w:rPr>
          <w:rFonts w:ascii="Times New Roman" w:hAnsi="Times New Roman"/>
          <w:color w:val="auto"/>
          <w:sz w:val="28"/>
          <w:szCs w:val="28"/>
        </w:rPr>
        <w:t>6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].</w:t>
      </w:r>
    </w:p>
    <w:p w:rsidR="000E5469" w:rsidRPr="00F15489" w:rsidRDefault="003B2BC1" w:rsidP="0014449D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Наведений короткий аналіз свідчить як про велику зацікавленість науковців, так і про значний практичний та пізнавальний потенціал обраної теми. Зокрема, чималий інтерес становить проблема впливу сучасних інформаційно-комунікаційних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0E5469" w:rsidRPr="00F15489" w:rsidRDefault="003B2BC1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Таким чином,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lastRenderedPageBreak/>
        <w:t>2.3. Зовнішня торгівля України товарами інформаційно-комунікаційної сфери 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</w:p>
    <w:p w:rsidR="000E5469" w:rsidRPr="00F15489" w:rsidRDefault="003B2BC1" w:rsidP="00F15489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highlight w:val="white"/>
          <w:lang w:val="uk-UA" w:eastAsia="ru-RU"/>
        </w:rPr>
        <w:t>Інформаційно-комунікаційні – системи обробки звукових та відео сигналів.</w:t>
      </w:r>
      <w:r w:rsidR="00F15489"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Головними особливостями ринку інформаційно-комунікаційних технологій являється нематеріальність кінцевого продукту/послуги – якісно нової, достовірної інформації, доставленої (отриманої) за визначений період, у визначеному просторово-часовому відрізку; підвищення вимог, висунутих користувачами, щодо достовірності та терміновості товару/послуги інформаційно-комунікаційних технологій [3].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E5469" w:rsidRPr="00F15489" w:rsidRDefault="003B2BC1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У бізнесі, ІКТ часто розділені на два великі види продукції: </w:t>
      </w:r>
    </w:p>
    <w:p w:rsidR="000E5469" w:rsidRPr="00F15489" w:rsidRDefault="003B2BC1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(1) традиційні комп’ютерні технології (дії, що виконуються за допомогою персонального комп’ютера як в офісі, так і в дома);</w:t>
      </w:r>
    </w:p>
    <w:p w:rsidR="000E5469" w:rsidRPr="00F15489" w:rsidRDefault="003B2BC1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(2) більш новітній і швидкозростаючий асортимент цифрових технологій зв’язку (які дозволяють людям і організаціям спілкуватися і обмінюватися інформацією у цифровому вигляді).</w:t>
      </w:r>
    </w:p>
    <w:p w:rsidR="000E5469" w:rsidRPr="00F15489" w:rsidRDefault="003B2BC1" w:rsidP="0014449D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Проте, наразі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15489" w:rsidRPr="00F15489" w:rsidRDefault="003B2BC1" w:rsidP="00F15489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>РОЗДІЛ 3</w:t>
      </w: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highlight w:val="white"/>
          <w:lang w:val="uk-UA" w:eastAsia="ru-RU"/>
        </w:rPr>
        <w:t xml:space="preserve"> Перспективи розвитку міжнародної торгівлі товарами інформаційно-комунікаційної сфери </w:t>
      </w:r>
    </w:p>
    <w:p w:rsidR="000E5469" w:rsidRPr="00F15489" w:rsidRDefault="000E5469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5469" w:rsidRPr="00F15489" w:rsidRDefault="003B2BC1" w:rsidP="00F15489">
      <w:pPr>
        <w:pStyle w:val="ac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За сучасних умов в світі спостерігається тенденція переходу від індустріальної економіки до так званої “нової економіки”, що базується на інтелектуальних ресурсах, наукоємних та інформаційних технологіях. Важливим є те, що “нова економіка” передбачає якісно новий технологічний рівень оснащення всього господарства, включаючи діючі продуктивні сили суспільства. До такої </w:t>
      </w:r>
      <w:r w:rsidR="0014449D">
        <w:rPr>
          <w:rFonts w:ascii="Times New Roman" w:hAnsi="Times New Roman"/>
          <w:color w:val="auto"/>
          <w:sz w:val="28"/>
          <w:szCs w:val="28"/>
          <w:lang w:val="uk-UA" w:eastAsia="ru-RU"/>
        </w:rPr>
        <w:t>…</w:t>
      </w: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[7, c. 23]. </w:t>
      </w:r>
    </w:p>
    <w:p w:rsidR="000E5469" w:rsidRPr="00F15489" w:rsidRDefault="003B2BC1" w:rsidP="0014449D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На сучасному етапі розвитку нової економіки набуває все більшої актуальності підвищення доступності новітніх інформаційних технологій для 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населення. На сьогодні їм приділяють все більше уваги. Сектор ІКТ є найбільш </w:t>
      </w:r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>глобалізованою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частиною світової економіки. Транскордонні інвестиції у цей сектор знаходяться на підйомі, а ІКТ-продукція становить більше четверті світового імпорту і п’яту частину світового експорту. Незважаючи на поточні циклічні ускладнення, темпи зростання сектору ІКТ залишаються високими і,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F15489" w:rsidRPr="00F15489" w:rsidRDefault="003B2BC1" w:rsidP="0014449D">
      <w:pPr>
        <w:pStyle w:val="ac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Отже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F15489" w:rsidRPr="00F15489" w:rsidRDefault="00F15489" w:rsidP="00F15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5469" w:rsidRPr="00F15489" w:rsidRDefault="003B2BC1" w:rsidP="00F1548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0E5469" w:rsidRPr="00F15489" w:rsidRDefault="000E5469" w:rsidP="00F15489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15489" w:rsidRPr="00F15489" w:rsidRDefault="003B2BC1" w:rsidP="0014449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Інформаційно-комунікаційні технології – технології, пов’язані зі  створенням, збереженням, передачею, обробкою та управлінням інформацією стали одним з найбільш динамічних явищ сучасного світу. В хартії глобального </w:t>
      </w:r>
      <w:r w:rsidR="0014449D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  <w:bookmarkStart w:id="2" w:name="_GoBack"/>
      <w:bookmarkEnd w:id="2"/>
    </w:p>
    <w:p w:rsidR="00F15489" w:rsidRPr="00F15489" w:rsidRDefault="00F15489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F15489" w:rsidRPr="00F15489" w:rsidRDefault="00F15489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E5469" w:rsidRPr="00F15489" w:rsidRDefault="003B2BC1" w:rsidP="00F15489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0E5469" w:rsidRPr="00F15489" w:rsidRDefault="000E5469" w:rsidP="00F15489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0E5469" w:rsidRPr="00F15489" w:rsidRDefault="003B2BC1" w:rsidP="00F15489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1. </w:t>
      </w:r>
      <w:proofErr w:type="spellStart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>Білівітіна</w:t>
      </w:r>
      <w:proofErr w:type="spellEnd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А. С. Маркетингові комунікації у політиці / А. С. </w:t>
      </w:r>
      <w:proofErr w:type="spellStart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>Білівітіна</w:t>
      </w:r>
      <w:proofErr w:type="spellEnd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// Гілея (науковий вісник) </w:t>
      </w:r>
      <w:proofErr w:type="spellStart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>зб</w:t>
      </w:r>
      <w:proofErr w:type="spellEnd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. наук. праць / гол. ред. В. М. </w:t>
      </w:r>
      <w:proofErr w:type="spellStart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>Вашкевич</w:t>
      </w:r>
      <w:proofErr w:type="spellEnd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К. : ВІР УАН, 2010.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>Вип</w:t>
      </w:r>
      <w:proofErr w:type="spellEnd"/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. 38.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F15489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С. 506–512.</w:t>
      </w:r>
    </w:p>
    <w:p w:rsidR="000E5469" w:rsidRPr="00F15489" w:rsidRDefault="003B2BC1" w:rsidP="00F15489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2.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Бавико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О. Структура і тенденції розвитку ринку інформаційно-комунікаційних технологій / О.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Бавико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// Торгівля і ринок України.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2015.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Вип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. 38.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С. 141–151</w:t>
      </w:r>
    </w:p>
    <w:p w:rsidR="000E5469" w:rsidRPr="00F15489" w:rsidRDefault="003B2BC1" w:rsidP="00F15489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3.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Войтко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С.В.,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Сакалош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Т.В. Ринок інформаційно-комунікаційних технологій: структура та аналіз [Електронний ресурс].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Режим доступу: </w:t>
      </w:r>
      <w:hyperlink r:id="rId7">
        <w:r w:rsidRPr="00F15489">
          <w:rPr>
            <w:rStyle w:val="-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http://vlp.com.ua/files/58.pdf</w:t>
        </w:r>
      </w:hyperlink>
    </w:p>
    <w:p w:rsidR="000E5469" w:rsidRPr="00F15489" w:rsidRDefault="003B2BC1" w:rsidP="00F15489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4. Гаврилюк С. И.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Информационно-манипулятивные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технологии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как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составляющая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процесса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легитимации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политической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власти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в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Украине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: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попытка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анализа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[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Электронный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ресурс] / С. И. Гаврилюк //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Studia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Humanitatis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lastRenderedPageBreak/>
        <w:t xml:space="preserve">: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Международный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электронный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научный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 журнал. – 2016. – Режим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доступа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 xml:space="preserve">: http://st-hum.ru/content/gavrilyuk-si-informacionno-manipulyativnye-tehnologii-kak-sostavlyayushchaya-processa. </w:t>
      </w:r>
    </w:p>
    <w:p w:rsidR="000E5469" w:rsidRPr="009757BC" w:rsidRDefault="003B2BC1" w:rsidP="00F15489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5. Герасимчук В. Г. Стратегічне управління техноло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гічним розвитком інформаційно-комунікаційних підприємств / В. Г. Герасимчук, О. С. Попович, Л. Г. Смоляр.</w:t>
      </w:r>
      <w:r w:rsidR="00821B5A" w:rsidRPr="009757BC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821B5A" w:rsidRPr="009757BC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821B5A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821B5A" w:rsidRPr="009757BC">
        <w:rPr>
          <w:rFonts w:ascii="Times New Roman" w:hAnsi="Times New Roman"/>
          <w:color w:val="auto"/>
          <w:sz w:val="28"/>
          <w:szCs w:val="28"/>
          <w:lang w:val="uk-UA"/>
        </w:rPr>
        <w:t>. 106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821B5A" w:rsidRPr="009757BC">
        <w:rPr>
          <w:rFonts w:ascii="Times New Roman" w:hAnsi="Times New Roman"/>
          <w:color w:val="auto"/>
          <w:sz w:val="28"/>
          <w:szCs w:val="28"/>
          <w:lang w:val="uk-UA"/>
        </w:rPr>
        <w:t>109.</w:t>
      </w:r>
    </w:p>
    <w:p w:rsidR="000E5469" w:rsidRPr="00F15489" w:rsidRDefault="003B2BC1" w:rsidP="00F15489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 w:eastAsia="ru-RU"/>
        </w:rPr>
        <w:t>6. Глухова Д. А. Тенденції та перспективи розвитку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         глобальних інформаційних технологій [Електронний ресурс]. — Режим доступу: http://journals.iir.kiev.ua/index.php/apmv/article/viewFile/2696/2400.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7.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Згуровський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М. Суспільство знань та інформації – тенденції, виклики, перспективи //Дзеркало тижня. – 2003. – № 19 . – С. 23. 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8.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З</w:t>
      </w:r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акіров</w:t>
      </w:r>
      <w:proofErr w:type="spellEnd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М. Сучасні інформаційно-комунікаційні технології як фактор еволюції соціально-політичних відносин / М. </w:t>
      </w:r>
      <w:proofErr w:type="spellStart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Закіров</w:t>
      </w:r>
      <w:proofErr w:type="spellEnd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// Наук. пр. </w:t>
      </w:r>
      <w:proofErr w:type="spellStart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Нац</w:t>
      </w:r>
      <w:proofErr w:type="spellEnd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. б-ки України ім. В. І. Вернадського : </w:t>
      </w:r>
      <w:proofErr w:type="spellStart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зб</w:t>
      </w:r>
      <w:proofErr w:type="spellEnd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. наук. пр. / НАН України, </w:t>
      </w:r>
      <w:proofErr w:type="spellStart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Нац</w:t>
      </w:r>
      <w:proofErr w:type="spellEnd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. б-ка України ім. В. І. Вернадського, </w:t>
      </w:r>
      <w:proofErr w:type="spellStart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Асоц</w:t>
      </w:r>
      <w:proofErr w:type="spellEnd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. б-к України. – Київ, 2017. – </w:t>
      </w:r>
      <w:proofErr w:type="spellStart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Вип</w:t>
      </w:r>
      <w:proofErr w:type="spellEnd"/>
      <w:r w:rsidRPr="00F15489">
        <w:rPr>
          <w:rStyle w:val="ab"/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. 46. – C. 11–30.</w:t>
      </w:r>
    </w:p>
    <w:p w:rsidR="000E5469" w:rsidRPr="00F15489" w:rsidRDefault="003B2BC1" w:rsidP="00821B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9. Загальні засади міжнародного співробітництва [Електронний ресурс]. – Режим доступу : http://www.radazed.org.ua/mizhnarodne-spivrobitnictvo.html.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10.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Кирєєва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А. Є. Міжнародне співробітництво в сфері інформаційно-комунікаційних технологій /А. С.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Кирєєва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// Миколаївський національний університет імені В.О. Сухомлинського.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№ 8.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2015.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С. 44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51.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11.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Ожеван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М. А. Основні напрями зовнішніх інформаційно-маніпулятивних впливів на суспільні трансформації в Україні: засоби протидії / М. А.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Ожеван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// Стратегічні пріоритети. – 2011. – № 3. – С. 118–126.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12. Кузнецов А.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Электронные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рынки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и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конкуренция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//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Вопросы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экономики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. – 2004.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№ 2. – С. 55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71. 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13.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Ладиченко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К. І.,  Тронько В. В. Сучасні тенденції розвитку світового ринку інформаційно-комунікаційних послуг /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Ладиченко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К. І.,  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Тронько В. В. // [Електронний ресурс]. – Режим доступу : http://www.economy.nayka.com.ua/?op=1&amp;z=3830.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14.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Мясникова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Л.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Электронный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рынок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и «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новая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экономика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» //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Вопросы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экономики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. – 2004. – № 2. – С. 72. 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15.  Офіційний сайт  Міжнародного союзу електрозв’язку [ Електронний ресурс]. – Режим доступу: http://www.itu.int/.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16.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Пєскова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Н. В. Розвиток галузі інформаційно-комунікаційних технологій в Україні /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Пєскова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Н. В. // [Електронний ресурс]. – Режим доступу : http://www.confcontact.com/2009new/11-peskova.php.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17. Проблеми розвитку високотехнологічного сектору України. Стаття.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Сборник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научных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трудов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по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материалам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международной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научно-практической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конференции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«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Современные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направления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теоретических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и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прикладных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исследований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2010». Т. 10.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Экономика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Одесса :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Черноморье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, 2010.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С. 62–64.</w:t>
      </w:r>
    </w:p>
    <w:p w:rsidR="000E5469" w:rsidRPr="0014449D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18.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Пода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Т. А. Інформаційно-комунікаційні технології в контексті сучасних міжнародних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відносин:соціально-філософський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аналіз / Т. А. </w:t>
      </w:r>
      <w:proofErr w:type="spellStart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Пода</w:t>
      </w:r>
      <w:proofErr w:type="spellEnd"/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//</w:t>
      </w:r>
      <w:r w:rsidR="00821B5A" w:rsidRPr="0014449D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Науковий вісник </w:t>
      </w:r>
      <w:r w:rsidR="00821B5A">
        <w:rPr>
          <w:rFonts w:ascii="Times New Roman" w:hAnsi="Times New Roman"/>
          <w:color w:val="auto"/>
          <w:sz w:val="28"/>
          <w:szCs w:val="28"/>
          <w:lang w:val="uk-UA"/>
        </w:rPr>
        <w:t>МНУ імені В. О. Сухомлинського</w:t>
      </w:r>
      <w:r w:rsidR="00821B5A" w:rsidRPr="0014449D">
        <w:rPr>
          <w:rFonts w:ascii="Times New Roman" w:hAnsi="Times New Roman"/>
          <w:color w:val="auto"/>
          <w:sz w:val="28"/>
          <w:szCs w:val="28"/>
          <w:lang w:val="uk-UA"/>
        </w:rPr>
        <w:t xml:space="preserve">. – </w:t>
      </w:r>
      <w:r w:rsidR="00821B5A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821B5A" w:rsidRPr="0014449D">
        <w:rPr>
          <w:rFonts w:ascii="Times New Roman" w:hAnsi="Times New Roman"/>
          <w:color w:val="auto"/>
          <w:sz w:val="28"/>
          <w:szCs w:val="28"/>
          <w:lang w:val="uk-UA"/>
        </w:rPr>
        <w:t>. 54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821B5A" w:rsidRPr="0014449D">
        <w:rPr>
          <w:rFonts w:ascii="Times New Roman" w:hAnsi="Times New Roman"/>
          <w:color w:val="auto"/>
          <w:sz w:val="28"/>
          <w:szCs w:val="28"/>
          <w:lang w:val="uk-UA"/>
        </w:rPr>
        <w:t>62.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19. Мельник Т. М. Зовнішня торгівля високотехнологічними товарами: інституціональний вимір / Т. М. Мельник // Маркетинг і менеджмент інновацій, 2012.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№ 2.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С. 181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190.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20. Шевчук О. Мережа, у якій м</w:t>
      </w:r>
      <w:r w:rsidR="00821B5A">
        <w:rPr>
          <w:rFonts w:ascii="Times New Roman" w:hAnsi="Times New Roman"/>
          <w:color w:val="auto"/>
          <w:sz w:val="28"/>
          <w:szCs w:val="28"/>
          <w:lang w:val="uk-UA"/>
        </w:rPr>
        <w:t>и живемо //Дзеркало тижня. – 20</w:t>
      </w:r>
      <w:r w:rsidR="00821B5A" w:rsidRPr="0014449D">
        <w:rPr>
          <w:rFonts w:ascii="Times New Roman" w:hAnsi="Times New Roman"/>
          <w:color w:val="auto"/>
          <w:sz w:val="28"/>
          <w:szCs w:val="28"/>
        </w:rPr>
        <w:t>1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1 . – № 49. – С. 17.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21. Яремко З. Основні тенденції сучасної міжнародної торгівлі ІКТ-товарами / З. Яремко // Науковий вісник</w:t>
      </w:r>
      <w:r w:rsidR="00821B5A">
        <w:rPr>
          <w:rFonts w:ascii="Times New Roman" w:hAnsi="Times New Roman"/>
          <w:color w:val="auto"/>
          <w:sz w:val="28"/>
          <w:szCs w:val="28"/>
          <w:lang w:val="uk-UA"/>
        </w:rPr>
        <w:t xml:space="preserve"> МНУ імені В. О. Сухомлинського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. Економічні науки.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С. 96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>103.</w:t>
      </w:r>
    </w:p>
    <w:p w:rsidR="000E5469" w:rsidRPr="00F15489" w:rsidRDefault="003B2BC1" w:rsidP="00F1548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22. Яремко З. М. Інформаційно-комунікаційні технології – платформа економічного зростання країн Європейського Союзу [Електронний ресурс] / З. М. Яремко, О. Ю. Рудяк. </w:t>
      </w:r>
      <w:r w:rsidR="00821B5A" w:rsidRPr="00F15489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F15489">
        <w:rPr>
          <w:rFonts w:ascii="Times New Roman" w:hAnsi="Times New Roman"/>
          <w:color w:val="auto"/>
          <w:sz w:val="28"/>
          <w:szCs w:val="28"/>
          <w:lang w:val="uk-UA"/>
        </w:rPr>
        <w:t xml:space="preserve"> Режим доступу: http://molodyvcheny.in.ua/files/journal/ 2015/2/153.pdf.</w:t>
      </w:r>
    </w:p>
    <w:sectPr w:rsidR="000E5469" w:rsidRPr="00F15489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E91" w:rsidRDefault="005C7E91">
      <w:pPr>
        <w:spacing w:after="0" w:line="240" w:lineRule="auto"/>
      </w:pPr>
      <w:r>
        <w:separator/>
      </w:r>
    </w:p>
  </w:endnote>
  <w:endnote w:type="continuationSeparator" w:id="0">
    <w:p w:rsidR="005C7E91" w:rsidRDefault="005C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469" w:rsidRDefault="003B2BC1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35</w:t>
    </w:r>
    <w:r>
      <w:fldChar w:fldCharType="end"/>
    </w:r>
  </w:p>
  <w:p w:rsidR="000E5469" w:rsidRDefault="000E546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E91" w:rsidRDefault="005C7E91">
      <w:pPr>
        <w:spacing w:after="0" w:line="240" w:lineRule="auto"/>
      </w:pPr>
      <w:r>
        <w:separator/>
      </w:r>
    </w:p>
  </w:footnote>
  <w:footnote w:type="continuationSeparator" w:id="0">
    <w:p w:rsidR="005C7E91" w:rsidRDefault="005C7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469"/>
    <w:rsid w:val="000E5469"/>
    <w:rsid w:val="0014449D"/>
    <w:rsid w:val="00146CB5"/>
    <w:rsid w:val="00310FA2"/>
    <w:rsid w:val="003B2BC1"/>
    <w:rsid w:val="005313F7"/>
    <w:rsid w:val="005C7E91"/>
    <w:rsid w:val="00821B5A"/>
    <w:rsid w:val="009757BC"/>
    <w:rsid w:val="00AB0833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AB6B"/>
  <w15:docId w15:val="{07BCA8A6-F9EF-448E-AA34-B66C26F5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link w:val="30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57C7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57C7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F11E39"/>
    <w:rPr>
      <w:color w:val="0000FF"/>
      <w:u w:val="single"/>
    </w:rPr>
  </w:style>
  <w:style w:type="character" w:customStyle="1" w:styleId="rvts46">
    <w:name w:val="rvts46"/>
    <w:basedOn w:val="a0"/>
    <w:qFormat/>
    <w:rsid w:val="00FC323F"/>
    <w:rPr>
      <w:rFonts w:cs="Times New Roman"/>
    </w:rPr>
  </w:style>
  <w:style w:type="character" w:customStyle="1" w:styleId="rvts11">
    <w:name w:val="rvts11"/>
    <w:basedOn w:val="a0"/>
    <w:uiPriority w:val="99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basedOn w:val="a0"/>
    <w:uiPriority w:val="99"/>
    <w:qFormat/>
    <w:rsid w:val="00FC323F"/>
    <w:rPr>
      <w:rFonts w:cs="Times New Roman"/>
    </w:rPr>
  </w:style>
  <w:style w:type="character" w:customStyle="1" w:styleId="xfmc3">
    <w:name w:val="xfmc3"/>
    <w:basedOn w:val="a0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basedOn w:val="a0"/>
    <w:uiPriority w:val="20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basedOn w:val="a0"/>
    <w:uiPriority w:val="22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basedOn w:val="a0"/>
    <w:qFormat/>
    <w:rsid w:val="00FC323F"/>
    <w:rPr>
      <w:rFonts w:cs="Times New Roman"/>
    </w:rPr>
  </w:style>
  <w:style w:type="character" w:customStyle="1" w:styleId="xfmc1">
    <w:name w:val="xfmc1"/>
    <w:basedOn w:val="a0"/>
    <w:uiPriority w:val="99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rvts37">
    <w:name w:val="rvts37"/>
    <w:basedOn w:val="a0"/>
    <w:qFormat/>
    <w:rsid w:val="00B95D41"/>
  </w:style>
  <w:style w:type="character" w:customStyle="1" w:styleId="aa">
    <w:name w:val="Текст выноски Знак"/>
    <w:basedOn w:val="a0"/>
    <w:uiPriority w:val="99"/>
    <w:semiHidden/>
    <w:qFormat/>
    <w:rsid w:val="00F91F8B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F75624"/>
  </w:style>
  <w:style w:type="character" w:customStyle="1" w:styleId="ListLabel184">
    <w:name w:val="ListLabel 184"/>
    <w:qFormat/>
    <w:rPr>
      <w:rFonts w:ascii="Times New Roman" w:hAnsi="Times New Roman"/>
      <w:color w:val="00000A"/>
      <w:sz w:val="28"/>
    </w:rPr>
  </w:style>
  <w:style w:type="character" w:customStyle="1" w:styleId="ListLabel185">
    <w:name w:val="ListLabel 185"/>
    <w:qFormat/>
    <w:rPr>
      <w:rFonts w:ascii="Times New Roman" w:eastAsia="Times New Roman" w:hAnsi="Times New Roman" w:cs="Tahoma"/>
      <w:sz w:val="28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ascii="Times New Roman" w:hAnsi="Times New Roman"/>
      <w:color w:val="00000A"/>
      <w:sz w:val="28"/>
    </w:rPr>
  </w:style>
  <w:style w:type="character" w:customStyle="1" w:styleId="ListLabel190">
    <w:name w:val="ListLabel 190"/>
    <w:qFormat/>
    <w:rPr>
      <w:rFonts w:ascii="Times New Roman" w:hAnsi="Times New Roman" w:cs="Tahoma"/>
      <w:sz w:val="28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xfmc4">
    <w:name w:val="xfmc4"/>
    <w:basedOn w:val="a0"/>
    <w:qFormat/>
    <w:rsid w:val="00AF54B3"/>
  </w:style>
  <w:style w:type="character" w:customStyle="1" w:styleId="ListLabel199">
    <w:name w:val="ListLabel 199"/>
    <w:qFormat/>
    <w:rPr>
      <w:color w:val="00000A"/>
      <w:sz w:val="28"/>
    </w:rPr>
  </w:style>
  <w:style w:type="character" w:customStyle="1" w:styleId="ListLabel200">
    <w:name w:val="ListLabel 200"/>
    <w:qFormat/>
    <w:rPr>
      <w:rFonts w:cs="Tahoma"/>
      <w:sz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11">
    <w:name w:val="Заголовок1"/>
    <w:basedOn w:val="a"/>
    <w:next w:val="ac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c">
    <w:name w:val="Body Text"/>
    <w:basedOn w:val="a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d">
    <w:name w:val="List"/>
    <w:basedOn w:val="ac"/>
    <w:uiPriority w:val="99"/>
    <w:rsid w:val="00FC323F"/>
    <w:rPr>
      <w:rFonts w:cs="FreeSans"/>
    </w:rPr>
  </w:style>
  <w:style w:type="paragraph" w:styleId="ae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2">
    <w:name w:val="index 1"/>
    <w:basedOn w:val="a"/>
    <w:autoRedefine/>
    <w:uiPriority w:val="99"/>
    <w:semiHidden/>
    <w:qFormat/>
    <w:rsid w:val="00FC323F"/>
    <w:pPr>
      <w:ind w:left="220" w:hanging="220"/>
    </w:pPr>
  </w:style>
  <w:style w:type="paragraph" w:styleId="af0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foot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uiPriority w:val="99"/>
    <w:qFormat/>
    <w:rsid w:val="003152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F91F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fmc5">
    <w:name w:val="xfmc5"/>
    <w:basedOn w:val="a"/>
    <w:qFormat/>
    <w:rsid w:val="004827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lp.com.ua/files/5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06C1-EE95-4D10-A83D-57670CA6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3</cp:revision>
  <dcterms:created xsi:type="dcterms:W3CDTF">2018-04-06T19:35:00Z</dcterms:created>
  <dcterms:modified xsi:type="dcterms:W3CDTF">2018-04-06T19:37:00Z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