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367" w:rsidRPr="00177909" w:rsidRDefault="00AB0367" w:rsidP="00177909">
      <w:pPr>
        <w:pStyle w:val="a7"/>
        <w:jc w:val="center"/>
        <w:rPr>
          <w:b/>
        </w:rPr>
      </w:pPr>
      <w:r w:rsidRPr="00177909">
        <w:rPr>
          <w:b/>
        </w:rPr>
        <w:t>ЗМІСТ</w:t>
      </w:r>
    </w:p>
    <w:p w:rsidR="00AB0367" w:rsidRDefault="00AB0367" w:rsidP="00177909">
      <w:pPr>
        <w:pStyle w:val="a7"/>
        <w:spacing w:line="720" w:lineRule="auto"/>
      </w:pPr>
    </w:p>
    <w:p w:rsidR="00AB0367" w:rsidRDefault="00AB0367" w:rsidP="00AB0367">
      <w:pPr>
        <w:pStyle w:val="a7"/>
      </w:pPr>
      <w:r w:rsidRPr="007460EA">
        <w:rPr>
          <w:b/>
        </w:rPr>
        <w:t>ВСТУП</w:t>
      </w:r>
      <w:r>
        <w:t>…………………………………………….……….……..………</w:t>
      </w:r>
      <w:r w:rsidR="007460EA">
        <w:t>.</w:t>
      </w:r>
      <w:r>
        <w:t>.….3</w:t>
      </w:r>
    </w:p>
    <w:p w:rsidR="00AB0367" w:rsidRDefault="00AB0367" w:rsidP="00AB0367">
      <w:pPr>
        <w:pStyle w:val="a7"/>
      </w:pPr>
      <w:r w:rsidRPr="007460EA">
        <w:rPr>
          <w:b/>
        </w:rPr>
        <w:t>РОЗДІЛ 1. Поняття і наукові засади криміналістичного вчення про ідентифікацію</w:t>
      </w:r>
      <w:r w:rsidR="007460EA">
        <w:t>……………………………………………………………………….5</w:t>
      </w:r>
      <w:r>
        <w:t xml:space="preserve"> </w:t>
      </w:r>
    </w:p>
    <w:p w:rsidR="00AB0367" w:rsidRDefault="00AB0367" w:rsidP="00AB0367">
      <w:pPr>
        <w:pStyle w:val="a7"/>
      </w:pPr>
      <w:r>
        <w:t>1.1. Поняття ідентифікації</w:t>
      </w:r>
      <w:r w:rsidR="007460EA">
        <w:t>…………………………………………….……...5</w:t>
      </w:r>
      <w:r>
        <w:t xml:space="preserve"> </w:t>
      </w:r>
    </w:p>
    <w:p w:rsidR="00AB0367" w:rsidRDefault="00AB0367" w:rsidP="00AB0367">
      <w:pPr>
        <w:pStyle w:val="a7"/>
      </w:pPr>
      <w:r>
        <w:t>1.2. Наукові засади криміналістичної ідентифікації</w:t>
      </w:r>
      <w:r w:rsidR="007460EA">
        <w:t>……………………..…9</w:t>
      </w:r>
      <w:r>
        <w:t xml:space="preserve"> </w:t>
      </w:r>
    </w:p>
    <w:p w:rsidR="00AB0367" w:rsidRDefault="00AB0367" w:rsidP="00AB0367">
      <w:pPr>
        <w:pStyle w:val="a7"/>
      </w:pPr>
      <w:r w:rsidRPr="007460EA">
        <w:rPr>
          <w:b/>
        </w:rPr>
        <w:t>РОЗДІЛ 2. Основні категорії криміналістичної ідентифікації</w:t>
      </w:r>
      <w:r w:rsidR="007460EA">
        <w:t>……….15</w:t>
      </w:r>
      <w:r>
        <w:t xml:space="preserve"> </w:t>
      </w:r>
    </w:p>
    <w:p w:rsidR="00AB0367" w:rsidRDefault="00AB0367" w:rsidP="00AB0367">
      <w:pPr>
        <w:pStyle w:val="a7"/>
      </w:pPr>
      <w:r>
        <w:t>2.1. Об’єкти криміналістичної ідентифікації</w:t>
      </w:r>
      <w:r w:rsidR="007460EA">
        <w:t>………………………………15</w:t>
      </w:r>
      <w:r>
        <w:t xml:space="preserve"> </w:t>
      </w:r>
    </w:p>
    <w:p w:rsidR="00AB0367" w:rsidRDefault="00AB0367" w:rsidP="00AB0367">
      <w:pPr>
        <w:pStyle w:val="a7"/>
      </w:pPr>
      <w:r>
        <w:t>2.2. Види, суб'єкти, форми криміналістичної ідентифікації</w:t>
      </w:r>
      <w:r w:rsidR="007460EA">
        <w:t>……………....22</w:t>
      </w:r>
      <w:r>
        <w:t xml:space="preserve"> </w:t>
      </w:r>
    </w:p>
    <w:p w:rsidR="00AB0367" w:rsidRDefault="00AB0367" w:rsidP="00AB0367">
      <w:pPr>
        <w:pStyle w:val="a7"/>
      </w:pPr>
      <w:r w:rsidRPr="007460EA">
        <w:rPr>
          <w:b/>
        </w:rPr>
        <w:t>РОЗДІЛ 3. Характеристика методики криміналістичної ідентифікації</w:t>
      </w:r>
      <w:r w:rsidR="007460EA">
        <w:t>……………………………………………………………………….27</w:t>
      </w:r>
      <w:r>
        <w:t xml:space="preserve"> </w:t>
      </w:r>
    </w:p>
    <w:p w:rsidR="00AB0367" w:rsidRDefault="00AB0367" w:rsidP="00AB0367">
      <w:pPr>
        <w:pStyle w:val="a7"/>
      </w:pPr>
      <w:r w:rsidRPr="007460EA">
        <w:rPr>
          <w:b/>
        </w:rPr>
        <w:t>ВИСНОВКИ</w:t>
      </w:r>
      <w:r>
        <w:t>…………………………………….....……………..…..…</w:t>
      </w:r>
      <w:r w:rsidR="007460EA">
        <w:t>..</w:t>
      </w:r>
      <w:r>
        <w:t>…3</w:t>
      </w:r>
      <w:r w:rsidR="007460EA">
        <w:t>2</w:t>
      </w:r>
    </w:p>
    <w:p w:rsidR="00AB0367" w:rsidRDefault="00AB0367" w:rsidP="00AB0367">
      <w:pPr>
        <w:pStyle w:val="a7"/>
      </w:pPr>
      <w:r w:rsidRPr="007460EA">
        <w:rPr>
          <w:b/>
        </w:rPr>
        <w:t>СПИСОК ВИКОРИСТАНИХ ДЖЕРЕЛ</w:t>
      </w:r>
      <w:r>
        <w:t xml:space="preserve"> ………</w:t>
      </w:r>
      <w:r w:rsidR="007460EA">
        <w:t>………….</w:t>
      </w:r>
      <w:r>
        <w:t>….……..…..3</w:t>
      </w:r>
      <w:r w:rsidR="007460EA">
        <w:t>5</w:t>
      </w: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177909" w:rsidRDefault="00177909" w:rsidP="00177909">
      <w:pPr>
        <w:pStyle w:val="a7"/>
        <w:ind w:firstLine="0"/>
      </w:pPr>
    </w:p>
    <w:p w:rsidR="007460EA" w:rsidRDefault="007460EA" w:rsidP="00177909">
      <w:pPr>
        <w:pStyle w:val="a7"/>
        <w:ind w:firstLine="0"/>
      </w:pPr>
    </w:p>
    <w:p w:rsidR="00AB0367" w:rsidRPr="00845352" w:rsidRDefault="00AB0367" w:rsidP="00845352">
      <w:pPr>
        <w:pStyle w:val="a7"/>
        <w:jc w:val="center"/>
        <w:rPr>
          <w:b/>
        </w:rPr>
      </w:pPr>
      <w:r w:rsidRPr="00845352">
        <w:rPr>
          <w:b/>
        </w:rPr>
        <w:lastRenderedPageBreak/>
        <w:t>ВСТУП</w:t>
      </w:r>
    </w:p>
    <w:p w:rsidR="00AB0367" w:rsidRDefault="00AB0367" w:rsidP="00177909">
      <w:pPr>
        <w:pStyle w:val="a7"/>
        <w:spacing w:line="720" w:lineRule="auto"/>
      </w:pPr>
    </w:p>
    <w:p w:rsidR="00845352" w:rsidRDefault="00AB0367" w:rsidP="00657676">
      <w:pPr>
        <w:pStyle w:val="a7"/>
      </w:pPr>
      <w:r w:rsidRPr="00845352">
        <w:rPr>
          <w:b/>
        </w:rPr>
        <w:t xml:space="preserve">Актуальність теми. </w:t>
      </w:r>
      <w:r w:rsidR="001F7340">
        <w:t xml:space="preserve">Особливе значення в процесі </w:t>
      </w:r>
      <w:r w:rsidR="00845352">
        <w:t>розкриття кримінальних правопорушень</w:t>
      </w:r>
      <w:r w:rsidR="001F7340">
        <w:t xml:space="preserve"> набуває криміналістична ідентифікація. Процес розкриття та розслідування злочину неможливий без дій і процесів, в основі яких закладен</w:t>
      </w:r>
      <w:r w:rsidR="00845352">
        <w:t>о</w:t>
      </w:r>
      <w:r w:rsidR="001F7340">
        <w:t xml:space="preserve"> завдання ідентифікації об'єктів</w:t>
      </w:r>
      <w:r w:rsidR="00657676">
        <w:t>…</w:t>
      </w:r>
    </w:p>
    <w:p w:rsidR="001F7340" w:rsidRDefault="001F7340" w:rsidP="00845352">
      <w:pPr>
        <w:pStyle w:val="a7"/>
      </w:pPr>
      <w:r>
        <w:t xml:space="preserve">Становлення і розвиток теорії криміналістичної ідентифікації пов'язані з іменами багатьох видатних </w:t>
      </w:r>
      <w:r w:rsidR="00657676">
        <w:t>…</w:t>
      </w:r>
    </w:p>
    <w:p w:rsidR="00AB0367" w:rsidRDefault="00AB0367" w:rsidP="00AB0367">
      <w:pPr>
        <w:pStyle w:val="a7"/>
      </w:pPr>
      <w:r w:rsidRPr="00845352">
        <w:rPr>
          <w:b/>
        </w:rPr>
        <w:t>Метою даної роботи</w:t>
      </w:r>
      <w:r>
        <w:t xml:space="preserve"> є </w:t>
      </w:r>
      <w:r w:rsidR="00657676">
        <w:t>…</w:t>
      </w:r>
    </w:p>
    <w:p w:rsidR="00AB0367" w:rsidRDefault="00AB0367" w:rsidP="00AB0367">
      <w:pPr>
        <w:pStyle w:val="a7"/>
      </w:pPr>
      <w:r>
        <w:t xml:space="preserve">Для досягнення вказаної мети було поставлено такі </w:t>
      </w:r>
      <w:r w:rsidRPr="00845352">
        <w:rPr>
          <w:b/>
        </w:rPr>
        <w:t>завдання</w:t>
      </w:r>
      <w:r>
        <w:t xml:space="preserve">: </w:t>
      </w:r>
    </w:p>
    <w:p w:rsidR="00845352" w:rsidRDefault="00657676" w:rsidP="00AC5C73">
      <w:pPr>
        <w:pStyle w:val="a7"/>
      </w:pPr>
      <w:r>
        <w:t>…</w:t>
      </w:r>
    </w:p>
    <w:p w:rsidR="00AB0367" w:rsidRDefault="00AB0367" w:rsidP="00AB0367">
      <w:pPr>
        <w:pStyle w:val="a7"/>
      </w:pPr>
      <w:r w:rsidRPr="00AC5C73">
        <w:rPr>
          <w:b/>
        </w:rPr>
        <w:t>Об’єктом дослідження</w:t>
      </w:r>
      <w:r>
        <w:t xml:space="preserve"> є </w:t>
      </w:r>
      <w:r w:rsidR="00657676">
        <w:t>…</w:t>
      </w:r>
    </w:p>
    <w:p w:rsidR="00AB0367" w:rsidRDefault="00AB0367" w:rsidP="00AB0367">
      <w:pPr>
        <w:pStyle w:val="a7"/>
      </w:pPr>
      <w:r w:rsidRPr="00AC5C73">
        <w:rPr>
          <w:b/>
        </w:rPr>
        <w:t>Предметом дослідження</w:t>
      </w:r>
      <w:r>
        <w:t xml:space="preserve"> виступає </w:t>
      </w:r>
      <w:r w:rsidR="00657676">
        <w:t>…</w:t>
      </w:r>
    </w:p>
    <w:p w:rsidR="00AB0367" w:rsidRDefault="00AB0367" w:rsidP="00AB0367">
      <w:pPr>
        <w:pStyle w:val="a7"/>
      </w:pPr>
      <w:r w:rsidRPr="00AC5C73">
        <w:rPr>
          <w:b/>
        </w:rPr>
        <w:t>Структура курсової роботи.</w:t>
      </w:r>
      <w:r>
        <w:t xml:space="preserve"> Відповідно до мети і завдань, курсова робота складається зі вступу, трьох розділів, чотирьох підрозділів, висновків та списку використаних джерел. </w:t>
      </w:r>
    </w:p>
    <w:p w:rsidR="00AB0367" w:rsidRDefault="00AB0367" w:rsidP="00AB0367">
      <w:pPr>
        <w:pStyle w:val="a7"/>
      </w:pPr>
    </w:p>
    <w:p w:rsidR="00AB0367" w:rsidRDefault="007460EA" w:rsidP="007460EA">
      <w:pPr>
        <w:pStyle w:val="a7"/>
        <w:tabs>
          <w:tab w:val="left" w:pos="4320"/>
        </w:tabs>
      </w:pPr>
      <w:r>
        <w:tab/>
      </w: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C5C73" w:rsidRDefault="00AC5C73" w:rsidP="00177909">
      <w:pPr>
        <w:pStyle w:val="a7"/>
        <w:ind w:firstLine="0"/>
      </w:pPr>
    </w:p>
    <w:p w:rsidR="00AB0367" w:rsidRPr="00AC5C73" w:rsidRDefault="00AB0367" w:rsidP="00AC5C73">
      <w:pPr>
        <w:pStyle w:val="a7"/>
        <w:jc w:val="center"/>
        <w:rPr>
          <w:b/>
        </w:rPr>
      </w:pPr>
      <w:r w:rsidRPr="00AC5C73">
        <w:rPr>
          <w:b/>
        </w:rPr>
        <w:t>РОЗДІЛ 1</w:t>
      </w:r>
    </w:p>
    <w:p w:rsidR="00AB0367" w:rsidRPr="00AC5C73" w:rsidRDefault="00AB0367" w:rsidP="00AC5C73">
      <w:pPr>
        <w:pStyle w:val="a7"/>
        <w:jc w:val="center"/>
        <w:rPr>
          <w:b/>
        </w:rPr>
      </w:pPr>
      <w:r w:rsidRPr="00AC5C73">
        <w:rPr>
          <w:b/>
        </w:rPr>
        <w:t>ПОНЯТТЯ І НАУКОВІ ЗАСАДИ КРИМІНАЛІСТИЧНОГО ВЧЕННЯ ПРО ІДЕНТИФІКАЦІЮ</w:t>
      </w:r>
    </w:p>
    <w:p w:rsidR="00AB0367" w:rsidRPr="00AC5C73" w:rsidRDefault="00AB0367" w:rsidP="00AC5C73">
      <w:pPr>
        <w:pStyle w:val="a7"/>
        <w:jc w:val="center"/>
        <w:rPr>
          <w:b/>
        </w:rPr>
      </w:pPr>
      <w:r w:rsidRPr="00AC5C73">
        <w:rPr>
          <w:b/>
        </w:rPr>
        <w:t>1.1. Поняття ідентифікації</w:t>
      </w:r>
    </w:p>
    <w:p w:rsidR="00AB0367" w:rsidRDefault="00AB0367" w:rsidP="00177909">
      <w:pPr>
        <w:pStyle w:val="a7"/>
        <w:spacing w:line="720" w:lineRule="auto"/>
      </w:pPr>
    </w:p>
    <w:p w:rsidR="00AB0367" w:rsidRDefault="00AB0367" w:rsidP="00AB0367">
      <w:pPr>
        <w:pStyle w:val="a7"/>
      </w:pPr>
      <w:r>
        <w:t xml:space="preserve">Розкриття й розслідування злочинів – це процес багатогранний, однією з особливостей якого є використання теоретичних та практичних розробок багатьох галузей науки і техніки. Як свідчить практика, найбільша ефективність застосування розробок різноманітних галузей знання за конкретним напрямом досягається за </w:t>
      </w:r>
      <w:r w:rsidR="00657676">
        <w:t>…</w:t>
      </w:r>
    </w:p>
    <w:p w:rsidR="00AB0367" w:rsidRPr="00AB019D" w:rsidRDefault="00AB0367" w:rsidP="00AB019D">
      <w:pPr>
        <w:pStyle w:val="a7"/>
        <w:rPr>
          <w:b/>
        </w:rPr>
      </w:pPr>
      <w:r>
        <w:t>Ідентифікація (від лат.</w:t>
      </w:r>
      <w:r w:rsidR="00AB019D">
        <w:t xml:space="preserve"> </w:t>
      </w:r>
      <w:proofErr w:type="spellStart"/>
      <w:r>
        <w:t>identifico</w:t>
      </w:r>
      <w:proofErr w:type="spellEnd"/>
      <w:r>
        <w:t xml:space="preserve">) означає ототожнення, тобто встановлення тотожності об'єкта за якимись ознаками, властивостями. Ідентифікувати, ототожнити </w:t>
      </w:r>
      <w:r w:rsidR="00AB019D">
        <w:t>–</w:t>
      </w:r>
      <w:r>
        <w:t xml:space="preserve"> означає вирішити питання, чи є певний об'єкт розшукуваним. Ідентифікацією прийнято називати і сам процес ототожнення, </w:t>
      </w:r>
      <w:r w:rsidRPr="00177909">
        <w:t>порівняльного дослідження, що є основою вирішення питання про тотожність [</w:t>
      </w:r>
      <w:r w:rsidR="00177909" w:rsidRPr="00177909">
        <w:rPr>
          <w:lang w:val="ru-RU"/>
        </w:rPr>
        <w:t>9</w:t>
      </w:r>
      <w:r w:rsidR="00177909" w:rsidRPr="00177909">
        <w:t>, с.27</w:t>
      </w:r>
      <w:r w:rsidRPr="00177909">
        <w:t>]</w:t>
      </w:r>
      <w:r w:rsidR="00657676">
        <w:t>…</w:t>
      </w:r>
    </w:p>
    <w:p w:rsidR="00AB019D" w:rsidRPr="00AB019D" w:rsidRDefault="00AB019D" w:rsidP="00657676">
      <w:pPr>
        <w:pStyle w:val="a7"/>
      </w:pPr>
      <w:r w:rsidRPr="00AB019D">
        <w:t xml:space="preserve">Поняття «ідентифікація» на сьогодні дослідники трактують досить неоднозначно. У Словнику іншомовних слів термін ідентифікація (від лат. </w:t>
      </w:r>
      <w:proofErr w:type="spellStart"/>
      <w:r w:rsidRPr="00AB019D">
        <w:t>identicus</w:t>
      </w:r>
      <w:proofErr w:type="spellEnd"/>
      <w:r w:rsidRPr="00AB019D">
        <w:t xml:space="preserve"> – тотожний) визначено як «ототожнення, </w:t>
      </w:r>
      <w:proofErr w:type="spellStart"/>
      <w:r w:rsidRPr="00AB019D">
        <w:t>прирівняння</w:t>
      </w:r>
      <w:proofErr w:type="spellEnd"/>
      <w:r w:rsidRPr="00AB019D">
        <w:t xml:space="preserve">, уподібнення» </w:t>
      </w:r>
      <w:r w:rsidRPr="00177909">
        <w:t>[</w:t>
      </w:r>
      <w:r w:rsidR="00177909" w:rsidRPr="00177909">
        <w:t>16</w:t>
      </w:r>
      <w:r w:rsidRPr="00177909">
        <w:t>, с. 216</w:t>
      </w:r>
      <w:r w:rsidR="00177909" w:rsidRPr="00177909">
        <w:t>].</w:t>
      </w:r>
      <w:r w:rsidRPr="00AB019D">
        <w:rPr>
          <w:b/>
        </w:rPr>
        <w:t xml:space="preserve"> </w:t>
      </w:r>
      <w:r w:rsidRPr="00AB019D">
        <w:t xml:space="preserve">Новий тлумачний словник української мови трактує термін ідентифікувати як «те саме, що ототожнювати», тобто «визнавати ті чи інші явища, поняття </w:t>
      </w:r>
      <w:r w:rsidR="00657676">
        <w:t>…</w:t>
      </w:r>
    </w:p>
    <w:p w:rsidR="007460EA" w:rsidRDefault="00E70664" w:rsidP="007460EA">
      <w:pPr>
        <w:pStyle w:val="a7"/>
      </w:pPr>
      <w:r>
        <w:t xml:space="preserve">Таким чином, </w:t>
      </w:r>
      <w:r w:rsidR="00657676">
        <w:t>…</w:t>
      </w:r>
    </w:p>
    <w:p w:rsidR="00AB0367" w:rsidRDefault="00AB0367" w:rsidP="007460EA">
      <w:pPr>
        <w:pStyle w:val="a7"/>
        <w:spacing w:line="720" w:lineRule="auto"/>
        <w:ind w:firstLine="0"/>
      </w:pPr>
    </w:p>
    <w:p w:rsidR="00AB0367" w:rsidRPr="00B81E15" w:rsidRDefault="00AB0367" w:rsidP="00B81E15">
      <w:pPr>
        <w:pStyle w:val="a7"/>
        <w:jc w:val="center"/>
        <w:rPr>
          <w:b/>
        </w:rPr>
      </w:pPr>
      <w:r w:rsidRPr="00B81E15">
        <w:rPr>
          <w:b/>
        </w:rPr>
        <w:t>1.2. Наукові засади криміналістичної ідентифікації</w:t>
      </w:r>
    </w:p>
    <w:p w:rsidR="00AB0367" w:rsidRDefault="00AB0367" w:rsidP="007460EA">
      <w:pPr>
        <w:pStyle w:val="a7"/>
        <w:spacing w:line="720" w:lineRule="auto"/>
      </w:pPr>
    </w:p>
    <w:p w:rsidR="001611E3" w:rsidRDefault="001611E3" w:rsidP="00AB0367">
      <w:pPr>
        <w:pStyle w:val="a7"/>
      </w:pPr>
      <w:r>
        <w:lastRenderedPageBreak/>
        <w:t xml:space="preserve">Криміналістична ідентифікація ґрунтується на певних засадах, адже будь-який процес має мати певне </w:t>
      </w:r>
      <w:r w:rsidR="007460EA">
        <w:t>підґрунтя</w:t>
      </w:r>
      <w:r>
        <w:t>.</w:t>
      </w:r>
    </w:p>
    <w:p w:rsidR="00AB0367" w:rsidRDefault="001611E3" w:rsidP="001611E3">
      <w:pPr>
        <w:pStyle w:val="a7"/>
      </w:pPr>
      <w:r>
        <w:t>А. Волобуєв вказує, що п</w:t>
      </w:r>
      <w:r w:rsidR="00AB0367">
        <w:t>ідґрунтям криміналістичної ідентифікації є її філософська, природ</w:t>
      </w:r>
      <w:r>
        <w:t>ничо-наукова та правова засади</w:t>
      </w:r>
      <w:r w:rsidR="00AB0367">
        <w:t>.</w:t>
      </w:r>
    </w:p>
    <w:p w:rsidR="00AB0367" w:rsidRDefault="00AB0367" w:rsidP="00657676">
      <w:pPr>
        <w:pStyle w:val="a7"/>
      </w:pPr>
      <w:r>
        <w:t xml:space="preserve">Філософською основою криміналістичної ідентифікації слугують положення діалектичної </w:t>
      </w:r>
      <w:r w:rsidR="00657676">
        <w:t>…</w:t>
      </w:r>
      <w:r>
        <w:t>. Тому стає можливою ідентифікація шляхом зіставлення об'єкта (зразка для порівняння) і його відображення (наприклад ототожнення людини за слідами босих ніг, ознаками зовнішності, що закарбувалися в пам'яті суб'єкта як уявний образ тощо) або шляхом зіс</w:t>
      </w:r>
      <w:r w:rsidR="001611E3">
        <w:t>тавлення часток об'єкта</w:t>
      </w:r>
      <w:r w:rsidR="00177909" w:rsidRPr="00177909">
        <w:t xml:space="preserve"> [10, </w:t>
      </w:r>
      <w:r w:rsidR="00177909" w:rsidRPr="00177909">
        <w:rPr>
          <w:lang w:val="en-US"/>
        </w:rPr>
        <w:t>c</w:t>
      </w:r>
      <w:r w:rsidR="00177909" w:rsidRPr="00177909">
        <w:t>. 31]</w:t>
      </w:r>
      <w:r w:rsidR="001611E3">
        <w:t>;</w:t>
      </w:r>
    </w:p>
    <w:p w:rsidR="00881C01" w:rsidRDefault="001611E3" w:rsidP="00657676">
      <w:pPr>
        <w:pStyle w:val="a7"/>
      </w:pPr>
      <w:r>
        <w:t xml:space="preserve">- </w:t>
      </w:r>
      <w:r w:rsidR="00AB0367">
        <w:t xml:space="preserve">це діалектична тотожність, тобто індивідуальність, неповторність, рівність самому собі кожного об'єкта матеріального світу та відмінність від усіх інших (серед них і подібних до нього, однорідних). Наприклад, кожна окрема людина має унікальний </w:t>
      </w:r>
      <w:r w:rsidR="00657676">
        <w:t>…</w:t>
      </w:r>
    </w:p>
    <w:p w:rsidR="007460EA" w:rsidRDefault="001611E3" w:rsidP="00657676">
      <w:pPr>
        <w:pStyle w:val="a7"/>
      </w:pPr>
      <w:r>
        <w:t xml:space="preserve">Отже, </w:t>
      </w:r>
      <w:r w:rsidR="00657676">
        <w:t>….</w:t>
      </w:r>
    </w:p>
    <w:p w:rsidR="007460EA" w:rsidRDefault="007460EA" w:rsidP="00177909">
      <w:pPr>
        <w:pStyle w:val="a7"/>
        <w:ind w:firstLine="0"/>
      </w:pPr>
    </w:p>
    <w:p w:rsidR="007460EA" w:rsidRDefault="007460EA" w:rsidP="00177909">
      <w:pPr>
        <w:pStyle w:val="a7"/>
        <w:ind w:firstLine="0"/>
      </w:pPr>
    </w:p>
    <w:p w:rsidR="00AB0367" w:rsidRPr="00547017" w:rsidRDefault="00AB0367" w:rsidP="00547017">
      <w:pPr>
        <w:pStyle w:val="a7"/>
        <w:jc w:val="center"/>
        <w:rPr>
          <w:b/>
        </w:rPr>
      </w:pPr>
      <w:r w:rsidRPr="00547017">
        <w:rPr>
          <w:b/>
        </w:rPr>
        <w:t>РОЗДІЛ 2</w:t>
      </w:r>
    </w:p>
    <w:p w:rsidR="00AB0367" w:rsidRPr="00547017" w:rsidRDefault="00AB0367" w:rsidP="00547017">
      <w:pPr>
        <w:pStyle w:val="a7"/>
        <w:jc w:val="center"/>
        <w:rPr>
          <w:b/>
        </w:rPr>
      </w:pPr>
      <w:r w:rsidRPr="00547017">
        <w:rPr>
          <w:b/>
        </w:rPr>
        <w:t>ОСНОВНІ КАТЕГОРІЇ КРИМІНАЛІСТИЧНОЇ ІДЕНТИФІКАЦІЇ</w:t>
      </w:r>
    </w:p>
    <w:p w:rsidR="00AB0367" w:rsidRDefault="00AB0367" w:rsidP="00547017">
      <w:pPr>
        <w:pStyle w:val="a7"/>
        <w:jc w:val="center"/>
      </w:pPr>
      <w:r w:rsidRPr="00547017">
        <w:rPr>
          <w:b/>
        </w:rPr>
        <w:t>2.1. Об’єкти криміналістичної ідентифікації</w:t>
      </w:r>
    </w:p>
    <w:p w:rsidR="00AB0367" w:rsidRDefault="00AB0367" w:rsidP="00177909">
      <w:pPr>
        <w:pStyle w:val="a7"/>
        <w:spacing w:line="720" w:lineRule="auto"/>
      </w:pPr>
    </w:p>
    <w:p w:rsidR="00AB0367" w:rsidRDefault="00547017" w:rsidP="00657676">
      <w:pPr>
        <w:pStyle w:val="a7"/>
      </w:pPr>
      <w:r>
        <w:t>Дефініція «об’єкт»</w:t>
      </w:r>
      <w:r w:rsidR="00D5375F">
        <w:t xml:space="preserve"> є досить розповсюдженим поняттям, і використовується у будь-якій галузі права, але в загальному його можна охарактеризувати як будь-який предмет матеріального світу. Звичайно, об’єкт присутній і у </w:t>
      </w:r>
      <w:r w:rsidR="00657676">
        <w:t>…</w:t>
      </w:r>
    </w:p>
    <w:p w:rsidR="00AB0367" w:rsidRDefault="00AB0367" w:rsidP="00AB0367">
      <w:pPr>
        <w:pStyle w:val="a7"/>
      </w:pPr>
      <w:r>
        <w:t>- це будь-які матеріальні тіла органічного та неорганічного походження, що є засобами для встановлення тотожності, за їх допомогою здійснюють ідентифікацію. Ось чому процес встановлення тотожності має два види об'єктів. Ідентифікацію можна здійснювати за допомогою кількох об'єктів</w:t>
      </w:r>
      <w:r w:rsidR="00177909" w:rsidRPr="00177909">
        <w:t xml:space="preserve"> [18, </w:t>
      </w:r>
      <w:r w:rsidR="00177909">
        <w:rPr>
          <w:lang w:val="en-US"/>
        </w:rPr>
        <w:t>c</w:t>
      </w:r>
      <w:r w:rsidR="00177909" w:rsidRPr="00177909">
        <w:t>. 32]</w:t>
      </w:r>
      <w:r>
        <w:t>.</w:t>
      </w:r>
    </w:p>
    <w:p w:rsidR="00AB0367" w:rsidRDefault="00AB0367" w:rsidP="00AB0367">
      <w:pPr>
        <w:pStyle w:val="a7"/>
      </w:pPr>
      <w:r>
        <w:lastRenderedPageBreak/>
        <w:t xml:space="preserve">Об'єктами криміналістичної ідентифікації </w:t>
      </w:r>
      <w:r w:rsidR="00D5375F">
        <w:t xml:space="preserve">також </w:t>
      </w:r>
      <w:r>
        <w:t>визнають матеріальні тіла, що мають просторово-фіксовану форму і розміри, відносно стійкі (незмінювані) в часі. До таких належать люди (злочинці, потерпілі), тварини, їх трупи, рослини, їх залишки, предмети в широкому розумінні (предмети злочинного посягання, засоби і знаряддя вчинення злочину, сліди злочину, інші речі, що стосуються злочину), приміщення, ділянки місцевості (де відбувалися події, які мають значення в кримінальній справі, - наприклад, утримання заручників)</w:t>
      </w:r>
      <w:r w:rsidR="00177909" w:rsidRPr="00177909">
        <w:t xml:space="preserve"> [10, </w:t>
      </w:r>
      <w:r w:rsidR="00177909">
        <w:rPr>
          <w:lang w:val="en-US"/>
        </w:rPr>
        <w:t>c</w:t>
      </w:r>
      <w:r w:rsidR="00177909" w:rsidRPr="00177909">
        <w:t>. 28]</w:t>
      </w:r>
      <w:r w:rsidR="00657676">
        <w:t>…</w:t>
      </w:r>
    </w:p>
    <w:p w:rsidR="00B800A5" w:rsidRDefault="00D5375F" w:rsidP="00657676">
      <w:pPr>
        <w:pStyle w:val="a7"/>
      </w:pPr>
      <w:r>
        <w:t xml:space="preserve">З практики криміналістичної ідентифікації можна сказати, що </w:t>
      </w:r>
      <w:r w:rsidR="00AB0367">
        <w:t xml:space="preserve">один об'єкт ніяким чином </w:t>
      </w:r>
      <w:r w:rsidR="00657676">
        <w:t>…</w:t>
      </w:r>
    </w:p>
    <w:p w:rsidR="00AB0367" w:rsidRDefault="00B800A5" w:rsidP="00657676">
      <w:pPr>
        <w:pStyle w:val="a7"/>
      </w:pPr>
      <w:r>
        <w:t xml:space="preserve">Таким чином, </w:t>
      </w:r>
      <w:r w:rsidR="00657676">
        <w:t>…</w:t>
      </w:r>
    </w:p>
    <w:p w:rsidR="00AB0367" w:rsidRPr="00B800A5" w:rsidRDefault="00AB0367" w:rsidP="00B800A5">
      <w:pPr>
        <w:pStyle w:val="a7"/>
        <w:jc w:val="center"/>
        <w:rPr>
          <w:b/>
        </w:rPr>
      </w:pPr>
      <w:r w:rsidRPr="00B800A5">
        <w:rPr>
          <w:b/>
        </w:rPr>
        <w:t>2.2. Види, суб'єкти, форми криміналістичної ідентифікації</w:t>
      </w:r>
    </w:p>
    <w:p w:rsidR="00AB0367" w:rsidRDefault="00AB0367" w:rsidP="007460EA">
      <w:pPr>
        <w:pStyle w:val="a7"/>
        <w:spacing w:line="720" w:lineRule="auto"/>
      </w:pPr>
    </w:p>
    <w:p w:rsidR="00AB0367" w:rsidRDefault="00AB0367" w:rsidP="00AB0367">
      <w:pPr>
        <w:pStyle w:val="a7"/>
      </w:pPr>
      <w:r>
        <w:t>Залежно від природи властивостей ототожнюються об'єктів, закономірностей їх формування і відображення розрізняють кілька видів криміналістичної ідентифікації. Об’єкти криміналістичної ідентифікаці</w:t>
      </w:r>
      <w:r w:rsidR="00B800A5">
        <w:t>ї підлягають класифікації. В</w:t>
      </w:r>
      <w:r>
        <w:t xml:space="preserve">. </w:t>
      </w:r>
      <w:proofErr w:type="spellStart"/>
      <w:r>
        <w:t>Колдін</w:t>
      </w:r>
      <w:proofErr w:type="spellEnd"/>
      <w:r>
        <w:t xml:space="preserve"> вважає, що теоретичне і практичне значення має класифікація </w:t>
      </w:r>
      <w:r w:rsidR="00657676">
        <w:t>…</w:t>
      </w:r>
      <w:r w:rsidR="00332139" w:rsidRPr="00332139">
        <w:t xml:space="preserve"> [5, </w:t>
      </w:r>
      <w:r w:rsidR="00332139">
        <w:rPr>
          <w:lang w:val="en-US"/>
        </w:rPr>
        <w:t>c</w:t>
      </w:r>
      <w:r w:rsidR="00332139" w:rsidRPr="00332139">
        <w:t>. 390]</w:t>
      </w:r>
      <w:r w:rsidR="00A277FC">
        <w:t>.</w:t>
      </w:r>
    </w:p>
    <w:p w:rsidR="00AB0367" w:rsidRDefault="00B800A5" w:rsidP="00657676">
      <w:pPr>
        <w:pStyle w:val="a7"/>
      </w:pPr>
      <w:r>
        <w:t>М</w:t>
      </w:r>
      <w:r w:rsidR="00AB0367">
        <w:t xml:space="preserve">. </w:t>
      </w:r>
      <w:proofErr w:type="spellStart"/>
      <w:r w:rsidR="00AB0367">
        <w:t>Скригонюк</w:t>
      </w:r>
      <w:proofErr w:type="spellEnd"/>
      <w:r w:rsidR="00AB0367">
        <w:t xml:space="preserve"> здійснює класифікацію криміналістичної ідентифікації за характером отриманих результатів на два види: ідентифікаційні об’єкти, що мають ознаки та властивості, повною мі</w:t>
      </w:r>
      <w:r w:rsidR="00A277FC">
        <w:t xml:space="preserve">рою придатні для їх ідентифікації, і можуть бути виділені як одиничні; об’єкти, що можуть бути ідентифіковані за належністю лише до певної групи. Разом з тим класифікація криміналістичної ідентифікації за ознаками ідентифікованих об’єктів дає підстави для виокремлення трьох її підвидів: структура об’єкта; ідентифікація за ознаками зовнішньої форми; ідентифікація об’єкта за його динамічними характеристиками </w:t>
      </w:r>
      <w:r w:rsidR="00332139" w:rsidRPr="00332139">
        <w:t xml:space="preserve">[15, </w:t>
      </w:r>
      <w:r w:rsidR="00332139">
        <w:rPr>
          <w:lang w:val="en-US"/>
        </w:rPr>
        <w:t>c</w:t>
      </w:r>
      <w:r w:rsidR="00332139" w:rsidRPr="00332139">
        <w:t>. 19]</w:t>
      </w:r>
      <w:r w:rsidR="00657676">
        <w:t>…</w:t>
      </w:r>
      <w:r w:rsidR="00657676">
        <w:rPr>
          <w:b/>
        </w:rPr>
        <w:t>.</w:t>
      </w:r>
    </w:p>
    <w:p w:rsidR="00332139" w:rsidRDefault="00B806A4" w:rsidP="00AB0367">
      <w:pPr>
        <w:pStyle w:val="a7"/>
      </w:pPr>
      <w:r>
        <w:t xml:space="preserve">Підводячи підсумки, </w:t>
      </w:r>
      <w:r w:rsidR="00657676">
        <w:t>…</w:t>
      </w:r>
    </w:p>
    <w:p w:rsidR="00332139" w:rsidRDefault="00332139" w:rsidP="007460EA">
      <w:pPr>
        <w:pStyle w:val="a7"/>
        <w:ind w:firstLine="0"/>
      </w:pPr>
    </w:p>
    <w:p w:rsidR="00AB0367" w:rsidRPr="00DD26BD" w:rsidRDefault="00AB0367" w:rsidP="00332139">
      <w:pPr>
        <w:pStyle w:val="a7"/>
        <w:jc w:val="center"/>
        <w:rPr>
          <w:b/>
        </w:rPr>
      </w:pPr>
      <w:r w:rsidRPr="00DD26BD">
        <w:rPr>
          <w:b/>
        </w:rPr>
        <w:lastRenderedPageBreak/>
        <w:t>РОЗДІЛ 3</w:t>
      </w:r>
    </w:p>
    <w:p w:rsidR="00AB0367" w:rsidRPr="00DD26BD" w:rsidRDefault="00AB0367" w:rsidP="00332139">
      <w:pPr>
        <w:pStyle w:val="a7"/>
        <w:jc w:val="center"/>
        <w:rPr>
          <w:b/>
        </w:rPr>
      </w:pPr>
      <w:r w:rsidRPr="00DD26BD">
        <w:rPr>
          <w:b/>
        </w:rPr>
        <w:t>ХАРАКТЕРИСТИКА МЕТОДИКИ КРИМІНАЛІСТИЧНОЇ ІДЕНТИФІКАЦІЇ</w:t>
      </w:r>
    </w:p>
    <w:p w:rsidR="00AB0367" w:rsidRDefault="00AB0367" w:rsidP="00332139">
      <w:pPr>
        <w:pStyle w:val="a7"/>
        <w:spacing w:line="720" w:lineRule="auto"/>
      </w:pPr>
    </w:p>
    <w:p w:rsidR="00AB0367" w:rsidRDefault="00AB0367" w:rsidP="00AB0367">
      <w:pPr>
        <w:pStyle w:val="a7"/>
      </w:pPr>
      <w:r>
        <w:t>Методика криміналістичної ідентифікації означає порядок проведення, так як криміналістична ідентифікація – це певний логічний процес, то відповідно до цього криміналістична ідентифікація складається з певних стадій (етапів).</w:t>
      </w:r>
    </w:p>
    <w:p w:rsidR="00AB0367" w:rsidRDefault="00657676" w:rsidP="00AB0367">
      <w:pPr>
        <w:pStyle w:val="a7"/>
      </w:pPr>
      <w:r>
        <w:t>…</w:t>
      </w:r>
    </w:p>
    <w:p w:rsidR="00AB0367" w:rsidRDefault="00DD26BD" w:rsidP="00AB0367">
      <w:pPr>
        <w:pStyle w:val="a7"/>
      </w:pPr>
      <w:r>
        <w:t xml:space="preserve">- </w:t>
      </w:r>
      <w:r w:rsidR="00AB0367">
        <w:t>формування та оцінка комплексу ознак, що зберігаються, і підготовка висновку</w:t>
      </w:r>
      <w:r w:rsidR="00332139" w:rsidRPr="00332139">
        <w:rPr>
          <w:lang w:val="ru-RU"/>
        </w:rPr>
        <w:t xml:space="preserve"> [20, </w:t>
      </w:r>
      <w:r w:rsidR="00332139">
        <w:rPr>
          <w:lang w:val="en-US"/>
        </w:rPr>
        <w:t>c</w:t>
      </w:r>
      <w:r w:rsidR="00332139" w:rsidRPr="00332139">
        <w:rPr>
          <w:lang w:val="ru-RU"/>
        </w:rPr>
        <w:t>. 39-40]</w:t>
      </w:r>
      <w:r w:rsidR="00AB0367">
        <w:t>.</w:t>
      </w:r>
    </w:p>
    <w:p w:rsidR="00332139" w:rsidRPr="00DD26BD" w:rsidRDefault="00DD26BD" w:rsidP="00657676">
      <w:pPr>
        <w:pStyle w:val="a7"/>
        <w:rPr>
          <w:b/>
        </w:rPr>
      </w:pPr>
      <w:r>
        <w:t>М</w:t>
      </w:r>
      <w:r w:rsidR="00AB0367">
        <w:t xml:space="preserve">етодика ідентифікації, яка розглядає головні риси та основні прийоми встановлення тотожності, що властиві </w:t>
      </w:r>
      <w:r w:rsidR="0005408A">
        <w:t>будь-</w:t>
      </w:r>
      <w:r>
        <w:t xml:space="preserve">якому виду ідентифікації. </w:t>
      </w:r>
      <w:r w:rsidR="00AB0367">
        <w:t xml:space="preserve">Ідентифікація як процес </w:t>
      </w:r>
      <w:r w:rsidR="00657676">
        <w:t>…</w:t>
      </w:r>
      <w:r w:rsidR="00AB0367">
        <w:t xml:space="preserve"> тільки при збігу комплексу індивідуальних ознак</w:t>
      </w:r>
      <w:r w:rsidR="00D33C63" w:rsidRPr="00D33C63">
        <w:t xml:space="preserve"> [13, </w:t>
      </w:r>
      <w:r w:rsidR="00D33C63">
        <w:rPr>
          <w:lang w:val="en-US"/>
        </w:rPr>
        <w:t>c</w:t>
      </w:r>
      <w:r w:rsidR="00D33C63" w:rsidRPr="00D33C63">
        <w:t xml:space="preserve">. </w:t>
      </w:r>
      <w:r w:rsidR="00D33C63" w:rsidRPr="00D33C63">
        <w:rPr>
          <w:lang w:val="ru-RU"/>
        </w:rPr>
        <w:t>31]</w:t>
      </w:r>
      <w:r w:rsidR="00AB0367">
        <w:t>.</w:t>
      </w:r>
      <w:r w:rsidR="00332139" w:rsidRPr="00332139">
        <w:rPr>
          <w:b/>
        </w:rPr>
        <w:t xml:space="preserve"> </w:t>
      </w:r>
    </w:p>
    <w:p w:rsidR="00D33C63" w:rsidRDefault="00332139" w:rsidP="00AB0367">
      <w:pPr>
        <w:pStyle w:val="a7"/>
      </w:pPr>
      <w:r>
        <w:t xml:space="preserve">Підводячи підсумки </w:t>
      </w:r>
      <w:r w:rsidR="00657676">
        <w:t>…</w:t>
      </w:r>
    </w:p>
    <w:p w:rsidR="00D33C63" w:rsidRDefault="00D33C63" w:rsidP="00AB0367">
      <w:pPr>
        <w:pStyle w:val="a7"/>
      </w:pPr>
    </w:p>
    <w:p w:rsidR="00AB0367" w:rsidRPr="007460EA" w:rsidRDefault="00AB0367" w:rsidP="007460EA">
      <w:pPr>
        <w:pStyle w:val="a7"/>
        <w:jc w:val="center"/>
        <w:rPr>
          <w:b/>
        </w:rPr>
      </w:pPr>
      <w:r w:rsidRPr="007460EA">
        <w:rPr>
          <w:b/>
        </w:rPr>
        <w:t>ВИСНОВКИ</w:t>
      </w:r>
    </w:p>
    <w:p w:rsidR="00AB0367" w:rsidRDefault="00AB0367" w:rsidP="007460EA">
      <w:pPr>
        <w:pStyle w:val="a7"/>
        <w:spacing w:line="720" w:lineRule="auto"/>
      </w:pPr>
    </w:p>
    <w:p w:rsidR="007460EA" w:rsidRDefault="00AB0367" w:rsidP="00657676">
      <w:pPr>
        <w:pStyle w:val="a7"/>
      </w:pPr>
      <w:r>
        <w:t xml:space="preserve">Відповідно до мети і завдань, які були поставлені на початку роботи, можна з впевненістю сказати, що мета досягнута, а завдання розкриті. </w:t>
      </w:r>
      <w:r w:rsidR="007460EA">
        <w:t>І</w:t>
      </w:r>
      <w:r w:rsidR="007460EA" w:rsidRPr="007460EA">
        <w:t xml:space="preserve">дентифікація посідає важливе місце у криміналістиці, це певний процес дослідження, який має за мету </w:t>
      </w:r>
      <w:r w:rsidR="00657676">
        <w:t>….</w:t>
      </w:r>
      <w:bookmarkStart w:id="0" w:name="_GoBack"/>
      <w:bookmarkEnd w:id="0"/>
    </w:p>
    <w:p w:rsidR="007460EA" w:rsidRDefault="007460EA" w:rsidP="00430FF2">
      <w:pPr>
        <w:pStyle w:val="a7"/>
        <w:ind w:firstLine="0"/>
      </w:pPr>
    </w:p>
    <w:p w:rsidR="00AB0367" w:rsidRPr="007460EA" w:rsidRDefault="00AB0367" w:rsidP="007460EA">
      <w:pPr>
        <w:pStyle w:val="a7"/>
        <w:jc w:val="center"/>
        <w:rPr>
          <w:b/>
        </w:rPr>
      </w:pPr>
      <w:r w:rsidRPr="007460EA">
        <w:rPr>
          <w:b/>
        </w:rPr>
        <w:t>СПИСОК ВИКОРИСТАНИХ ДЖЕРЕЛ</w:t>
      </w:r>
    </w:p>
    <w:p w:rsidR="00AB0367" w:rsidRDefault="00AB0367" w:rsidP="007460EA">
      <w:pPr>
        <w:pStyle w:val="a7"/>
        <w:spacing w:line="720" w:lineRule="auto"/>
      </w:pPr>
    </w:p>
    <w:p w:rsidR="00D6106E" w:rsidRPr="00D6106E" w:rsidRDefault="00D6106E" w:rsidP="00D6106E">
      <w:pPr>
        <w:pStyle w:val="a7"/>
      </w:pPr>
      <w:r>
        <w:t xml:space="preserve">1. </w:t>
      </w:r>
      <w:r w:rsidRPr="00D6106E">
        <w:t xml:space="preserve">Бірюков В. В. Об’єкти криміналістичної ідентифікації, їх класифікація, властивості та ознаки / В. В. Бірюков // Вісник Луганського державного </w:t>
      </w:r>
      <w:r w:rsidRPr="00D6106E">
        <w:lastRenderedPageBreak/>
        <w:t xml:space="preserve">університету внутрішніх справ імені Е. О. </w:t>
      </w:r>
      <w:proofErr w:type="spellStart"/>
      <w:r w:rsidRPr="00D6106E">
        <w:t>Дідоренка</w:t>
      </w:r>
      <w:proofErr w:type="spellEnd"/>
      <w:r w:rsidRPr="00D6106E">
        <w:t xml:space="preserve">. – 2011. – </w:t>
      </w:r>
      <w:proofErr w:type="spellStart"/>
      <w:r w:rsidRPr="00D6106E">
        <w:t>Вип</w:t>
      </w:r>
      <w:proofErr w:type="spellEnd"/>
      <w:r w:rsidRPr="00D6106E">
        <w:t xml:space="preserve">. 4. – С. 238-244. </w:t>
      </w:r>
    </w:p>
    <w:p w:rsidR="0005408A" w:rsidRPr="00D6106E" w:rsidRDefault="00D6106E" w:rsidP="00D6106E">
      <w:pPr>
        <w:pStyle w:val="a7"/>
      </w:pPr>
      <w:r>
        <w:t xml:space="preserve">2. </w:t>
      </w:r>
      <w:proofErr w:type="spellStart"/>
      <w:r w:rsidR="0005408A" w:rsidRPr="00D6106E">
        <w:t>Бирюкова</w:t>
      </w:r>
      <w:proofErr w:type="spellEnd"/>
      <w:r w:rsidR="0005408A" w:rsidRPr="00D6106E">
        <w:t xml:space="preserve"> Е. Ю</w:t>
      </w:r>
      <w:r w:rsidRPr="00D6106E">
        <w:t>.</w:t>
      </w:r>
      <w:r w:rsidR="0005408A" w:rsidRPr="00D6106E">
        <w:t xml:space="preserve"> </w:t>
      </w:r>
      <w:proofErr w:type="spellStart"/>
      <w:r w:rsidR="0005408A" w:rsidRPr="00D6106E">
        <w:t>Ф</w:t>
      </w:r>
      <w:r w:rsidRPr="00D6106E">
        <w:t>ормирование</w:t>
      </w:r>
      <w:proofErr w:type="spellEnd"/>
      <w:r w:rsidRPr="00D6106E">
        <w:t xml:space="preserve"> </w:t>
      </w:r>
      <w:proofErr w:type="spellStart"/>
      <w:r w:rsidRPr="00D6106E">
        <w:t>теории</w:t>
      </w:r>
      <w:proofErr w:type="spellEnd"/>
      <w:r w:rsidRPr="00D6106E">
        <w:t xml:space="preserve"> </w:t>
      </w:r>
      <w:proofErr w:type="spellStart"/>
      <w:r w:rsidRPr="00D6106E">
        <w:t>криминалистческой</w:t>
      </w:r>
      <w:proofErr w:type="spellEnd"/>
      <w:r w:rsidRPr="00D6106E">
        <w:t xml:space="preserve"> </w:t>
      </w:r>
      <w:proofErr w:type="spellStart"/>
      <w:r w:rsidRPr="00D6106E">
        <w:t>идентификации</w:t>
      </w:r>
      <w:proofErr w:type="spellEnd"/>
      <w:r w:rsidRPr="00D6106E">
        <w:t xml:space="preserve"> / Е. Ю. </w:t>
      </w:r>
      <w:proofErr w:type="spellStart"/>
      <w:r w:rsidRPr="00D6106E">
        <w:t>Бирюкова</w:t>
      </w:r>
      <w:proofErr w:type="spellEnd"/>
      <w:r w:rsidRPr="00D6106E">
        <w:t xml:space="preserve"> // </w:t>
      </w:r>
      <w:proofErr w:type="spellStart"/>
      <w:r w:rsidR="0005408A" w:rsidRPr="00D6106E">
        <w:t>Таврический</w:t>
      </w:r>
      <w:proofErr w:type="spellEnd"/>
      <w:r w:rsidR="0005408A" w:rsidRPr="00D6106E">
        <w:t xml:space="preserve"> </w:t>
      </w:r>
      <w:proofErr w:type="spellStart"/>
      <w:r w:rsidR="0005408A" w:rsidRPr="00D6106E">
        <w:t>научный</w:t>
      </w:r>
      <w:proofErr w:type="spellEnd"/>
      <w:r w:rsidR="0005408A" w:rsidRPr="00D6106E">
        <w:t xml:space="preserve"> </w:t>
      </w:r>
      <w:proofErr w:type="spellStart"/>
      <w:r w:rsidR="0005408A" w:rsidRPr="00D6106E">
        <w:t>обозреватель</w:t>
      </w:r>
      <w:proofErr w:type="spellEnd"/>
      <w:r w:rsidRPr="00D6106E">
        <w:t>. – 2016. –</w:t>
      </w:r>
      <w:r w:rsidR="0005408A" w:rsidRPr="00D6106E">
        <w:t xml:space="preserve"> № 10</w:t>
      </w:r>
      <w:r w:rsidRPr="00D6106E">
        <w:t xml:space="preserve"> (15). – С. </w:t>
      </w:r>
      <w:r w:rsidR="0005408A" w:rsidRPr="00D6106E">
        <w:t>53-57</w:t>
      </w:r>
      <w:r w:rsidRPr="00D6106E">
        <w:t>.</w:t>
      </w:r>
    </w:p>
    <w:p w:rsidR="00D6106E" w:rsidRDefault="00D6106E" w:rsidP="00D6106E">
      <w:pPr>
        <w:pStyle w:val="a7"/>
      </w:pPr>
      <w:r>
        <w:t xml:space="preserve">3. </w:t>
      </w:r>
      <w:proofErr w:type="spellStart"/>
      <w:r w:rsidR="0005408A" w:rsidRPr="00D6106E">
        <w:t>Драпкін</w:t>
      </w:r>
      <w:proofErr w:type="spellEnd"/>
      <w:r w:rsidRPr="00D6106E">
        <w:t xml:space="preserve"> </w:t>
      </w:r>
      <w:r w:rsidR="0005408A" w:rsidRPr="00D6106E">
        <w:t>Л.</w:t>
      </w:r>
      <w:r w:rsidRPr="00D6106E">
        <w:t xml:space="preserve"> </w:t>
      </w:r>
      <w:r w:rsidR="0005408A" w:rsidRPr="00D6106E">
        <w:t xml:space="preserve">Я., </w:t>
      </w:r>
      <w:proofErr w:type="spellStart"/>
      <w:r w:rsidR="0005408A" w:rsidRPr="00D6106E">
        <w:t>Карагодин</w:t>
      </w:r>
      <w:proofErr w:type="spellEnd"/>
      <w:r w:rsidRPr="00D6106E">
        <w:t xml:space="preserve"> В. Н</w:t>
      </w:r>
      <w:r w:rsidR="0005408A" w:rsidRPr="00D6106E">
        <w:t xml:space="preserve">. Криміналістика. </w:t>
      </w:r>
      <w:r w:rsidRPr="00D6106E">
        <w:t>– Москва: Проспект, 2011. – 590 с.</w:t>
      </w:r>
    </w:p>
    <w:p w:rsidR="0005408A" w:rsidRPr="00D6106E" w:rsidRDefault="00D6106E" w:rsidP="00D6106E">
      <w:pPr>
        <w:pStyle w:val="a7"/>
      </w:pPr>
      <w:r>
        <w:t xml:space="preserve">4. </w:t>
      </w:r>
      <w:r w:rsidR="0005408A" w:rsidRPr="00D6106E">
        <w:t>Іщенко А.</w:t>
      </w:r>
      <w:r w:rsidRPr="00D6106E">
        <w:t xml:space="preserve"> </w:t>
      </w:r>
      <w:r w:rsidR="0005408A" w:rsidRPr="00D6106E">
        <w:t>В. Криміналістика у питаннях і відповідях : Навчальний посібник / [А.</w:t>
      </w:r>
      <w:r w:rsidRPr="00D6106E">
        <w:t xml:space="preserve"> </w:t>
      </w:r>
      <w:r w:rsidR="0005408A" w:rsidRPr="00D6106E">
        <w:t>В. Іщенко, В.</w:t>
      </w:r>
      <w:r w:rsidRPr="00D6106E">
        <w:t xml:space="preserve"> </w:t>
      </w:r>
      <w:r w:rsidR="0005408A" w:rsidRPr="00D6106E">
        <w:t xml:space="preserve">В. </w:t>
      </w:r>
      <w:proofErr w:type="spellStart"/>
      <w:r w:rsidR="0005408A" w:rsidRPr="00D6106E">
        <w:t>Пясковський</w:t>
      </w:r>
      <w:proofErr w:type="spellEnd"/>
      <w:r w:rsidR="0005408A" w:rsidRPr="00D6106E">
        <w:t>, А.</w:t>
      </w:r>
      <w:r w:rsidRPr="00D6106E">
        <w:t xml:space="preserve"> </w:t>
      </w:r>
      <w:r w:rsidR="0005408A" w:rsidRPr="00D6106E">
        <w:t xml:space="preserve">В. </w:t>
      </w:r>
      <w:proofErr w:type="spellStart"/>
      <w:r w:rsidR="0005408A" w:rsidRPr="00D6106E">
        <w:t>Самодін</w:t>
      </w:r>
      <w:proofErr w:type="spellEnd"/>
      <w:r w:rsidR="0005408A" w:rsidRPr="00D6106E">
        <w:t>, Ю.</w:t>
      </w:r>
      <w:r w:rsidRPr="00D6106E">
        <w:t xml:space="preserve"> </w:t>
      </w:r>
      <w:r w:rsidR="0005408A" w:rsidRPr="00D6106E">
        <w:t xml:space="preserve">М. </w:t>
      </w:r>
      <w:proofErr w:type="spellStart"/>
      <w:r w:rsidR="0005408A" w:rsidRPr="00D6106E">
        <w:t>Чорноус</w:t>
      </w:r>
      <w:proofErr w:type="spellEnd"/>
      <w:r w:rsidR="0005408A" w:rsidRPr="00D6106E">
        <w:t xml:space="preserve"> та ін.] – К. : ТОВ </w:t>
      </w:r>
      <w:r w:rsidRPr="00D6106E">
        <w:t>«</w:t>
      </w:r>
      <w:r w:rsidR="0005408A" w:rsidRPr="00D6106E">
        <w:t xml:space="preserve">Видавництво </w:t>
      </w:r>
      <w:r w:rsidRPr="00D6106E">
        <w:t>«</w:t>
      </w:r>
      <w:r w:rsidR="0005408A" w:rsidRPr="00D6106E">
        <w:t>Центр учбової літератури</w:t>
      </w:r>
      <w:r w:rsidRPr="00D6106E">
        <w:t>»</w:t>
      </w:r>
      <w:r w:rsidR="0005408A" w:rsidRPr="00D6106E">
        <w:t xml:space="preserve"> ,2016. – 118 с.</w:t>
      </w:r>
    </w:p>
    <w:p w:rsidR="0005408A" w:rsidRPr="0005408A" w:rsidRDefault="00D6106E" w:rsidP="00D6106E">
      <w:pPr>
        <w:pStyle w:val="a7"/>
      </w:pPr>
      <w:r>
        <w:t xml:space="preserve">5. </w:t>
      </w:r>
      <w:proofErr w:type="spellStart"/>
      <w:r w:rsidR="0005408A" w:rsidRPr="00D6106E">
        <w:t>Калинюк</w:t>
      </w:r>
      <w:proofErr w:type="spellEnd"/>
      <w:r w:rsidR="0005408A" w:rsidRPr="00D6106E">
        <w:t xml:space="preserve"> Н. М. До питання видів криміналістичної ідентифікації / Н. М. </w:t>
      </w:r>
      <w:proofErr w:type="spellStart"/>
      <w:r w:rsidR="0005408A" w:rsidRPr="00D6106E">
        <w:t>Калинюк</w:t>
      </w:r>
      <w:proofErr w:type="spellEnd"/>
      <w:r w:rsidR="0005408A" w:rsidRPr="00D6106E">
        <w:t xml:space="preserve"> // Порівняльно-аналітичне право. – 2015. </w:t>
      </w:r>
      <w:r w:rsidRPr="00D6106E">
        <w:t>–</w:t>
      </w:r>
      <w:r w:rsidR="0005408A" w:rsidRPr="00D6106E">
        <w:t xml:space="preserve"> № 4. – С. 389-391</w:t>
      </w:r>
    </w:p>
    <w:p w:rsidR="00D6106E" w:rsidRDefault="00D6106E" w:rsidP="00D6106E">
      <w:pPr>
        <w:pStyle w:val="a7"/>
      </w:pPr>
      <w:r>
        <w:t xml:space="preserve">6. </w:t>
      </w:r>
      <w:proofErr w:type="spellStart"/>
      <w:r w:rsidR="0005408A" w:rsidRPr="0005408A">
        <w:t>Когутич</w:t>
      </w:r>
      <w:proofErr w:type="spellEnd"/>
      <w:r w:rsidR="0005408A" w:rsidRPr="0005408A">
        <w:t xml:space="preserve"> І.</w:t>
      </w:r>
      <w:r w:rsidR="0005408A">
        <w:t xml:space="preserve"> </w:t>
      </w:r>
      <w:r w:rsidR="0005408A" w:rsidRPr="0005408A">
        <w:t>І. Криміналістика: Курс лекцій / І.</w:t>
      </w:r>
      <w:r w:rsidR="0005408A">
        <w:t xml:space="preserve"> </w:t>
      </w:r>
      <w:r w:rsidR="0005408A" w:rsidRPr="0005408A">
        <w:t xml:space="preserve">І. </w:t>
      </w:r>
      <w:proofErr w:type="spellStart"/>
      <w:r w:rsidR="0005408A" w:rsidRPr="0005408A">
        <w:t>Когути</w:t>
      </w:r>
      <w:r w:rsidR="0005408A">
        <w:t>ч</w:t>
      </w:r>
      <w:proofErr w:type="spellEnd"/>
      <w:r w:rsidR="0005408A">
        <w:t xml:space="preserve">. – К. : </w:t>
      </w:r>
      <w:proofErr w:type="spellStart"/>
      <w:r w:rsidR="0005408A">
        <w:t>Атіка</w:t>
      </w:r>
      <w:proofErr w:type="spellEnd"/>
      <w:r w:rsidR="0005408A">
        <w:t>, 2008. – 888 с.</w:t>
      </w:r>
      <w:r w:rsidRPr="00D6106E">
        <w:t xml:space="preserve"> </w:t>
      </w:r>
    </w:p>
    <w:p w:rsidR="00D6106E" w:rsidRPr="00D6106E" w:rsidRDefault="00D6106E" w:rsidP="00D6106E">
      <w:pPr>
        <w:pStyle w:val="a7"/>
      </w:pPr>
      <w:r>
        <w:t xml:space="preserve">7. </w:t>
      </w:r>
      <w:proofErr w:type="spellStart"/>
      <w:r w:rsidRPr="00D6106E">
        <w:t>Колдин</w:t>
      </w:r>
      <w:proofErr w:type="spellEnd"/>
      <w:r w:rsidRPr="00D6106E">
        <w:t xml:space="preserve"> В. Я. </w:t>
      </w:r>
      <w:proofErr w:type="spellStart"/>
      <w:r w:rsidRPr="00D6106E">
        <w:t>Судебная</w:t>
      </w:r>
      <w:proofErr w:type="spellEnd"/>
      <w:r w:rsidRPr="00D6106E">
        <w:t xml:space="preserve"> </w:t>
      </w:r>
      <w:proofErr w:type="spellStart"/>
      <w:r w:rsidRPr="00D6106E">
        <w:t>идентификация</w:t>
      </w:r>
      <w:proofErr w:type="spellEnd"/>
      <w:r w:rsidRPr="00D6106E">
        <w:t xml:space="preserve"> / А. В. </w:t>
      </w:r>
      <w:proofErr w:type="spellStart"/>
      <w:r w:rsidRPr="00D6106E">
        <w:t>Колдин</w:t>
      </w:r>
      <w:proofErr w:type="spellEnd"/>
      <w:r w:rsidRPr="00D6106E">
        <w:t xml:space="preserve">. – М . : </w:t>
      </w:r>
      <w:proofErr w:type="spellStart"/>
      <w:r w:rsidRPr="00D6106E">
        <w:t>ЛексЭст</w:t>
      </w:r>
      <w:proofErr w:type="spellEnd"/>
      <w:r w:rsidRPr="00D6106E">
        <w:t>, 2002. – 528 с.</w:t>
      </w:r>
    </w:p>
    <w:p w:rsidR="0005408A" w:rsidRPr="0005408A" w:rsidRDefault="00D6106E" w:rsidP="00D6106E">
      <w:pPr>
        <w:pStyle w:val="a7"/>
      </w:pPr>
      <w:r>
        <w:t xml:space="preserve">8. </w:t>
      </w:r>
      <w:proofErr w:type="spellStart"/>
      <w:r w:rsidRPr="00D6106E">
        <w:t>Кофанов</w:t>
      </w:r>
      <w:proofErr w:type="spellEnd"/>
      <w:r w:rsidRPr="00D6106E">
        <w:t xml:space="preserve"> А.</w:t>
      </w:r>
      <w:r>
        <w:t xml:space="preserve"> </w:t>
      </w:r>
      <w:r w:rsidRPr="00D6106E">
        <w:t xml:space="preserve">В. Криміналістика: питання і відповіді. </w:t>
      </w:r>
      <w:proofErr w:type="spellStart"/>
      <w:r w:rsidRPr="00D6106E">
        <w:t>Навч</w:t>
      </w:r>
      <w:proofErr w:type="spellEnd"/>
      <w:r w:rsidRPr="00D6106E">
        <w:t xml:space="preserve">. </w:t>
      </w:r>
      <w:proofErr w:type="spellStart"/>
      <w:r w:rsidRPr="00D6106E">
        <w:t>посіб</w:t>
      </w:r>
      <w:proofErr w:type="spellEnd"/>
      <w:r w:rsidRPr="00D6106E">
        <w:t>.</w:t>
      </w:r>
      <w:r>
        <w:t xml:space="preserve"> –</w:t>
      </w:r>
      <w:r w:rsidRPr="00D6106E">
        <w:t xml:space="preserve"> К.</w:t>
      </w:r>
      <w:r>
        <w:t xml:space="preserve"> </w:t>
      </w:r>
      <w:r w:rsidRPr="00D6106E">
        <w:t xml:space="preserve">: Центр учбової літератури, 2011. </w:t>
      </w:r>
      <w:r>
        <w:t>–</w:t>
      </w:r>
      <w:r w:rsidRPr="00D6106E">
        <w:t xml:space="preserve"> 280 с.</w:t>
      </w:r>
    </w:p>
    <w:p w:rsidR="0005408A" w:rsidRPr="00D6106E" w:rsidRDefault="00D6106E" w:rsidP="00D6106E">
      <w:pPr>
        <w:pStyle w:val="a7"/>
      </w:pPr>
      <w:r>
        <w:t xml:space="preserve">9. </w:t>
      </w:r>
      <w:r w:rsidR="0005408A" w:rsidRPr="00D6106E">
        <w:t>Криміналістика</w:t>
      </w:r>
      <w:r w:rsidRPr="00D6106E">
        <w:t>: н</w:t>
      </w:r>
      <w:r w:rsidR="0005408A" w:rsidRPr="00D6106E">
        <w:t>авчальний посібник</w:t>
      </w:r>
      <w:r w:rsidRPr="00D6106E">
        <w:t xml:space="preserve"> / </w:t>
      </w:r>
      <w:proofErr w:type="spellStart"/>
      <w:r w:rsidR="0005408A" w:rsidRPr="00D6106E">
        <w:t>Благута</w:t>
      </w:r>
      <w:proofErr w:type="spellEnd"/>
      <w:r w:rsidRPr="00D6106E">
        <w:t xml:space="preserve"> </w:t>
      </w:r>
      <w:r w:rsidR="0005408A" w:rsidRPr="00D6106E">
        <w:t>Р.</w:t>
      </w:r>
      <w:r w:rsidRPr="00D6106E">
        <w:t xml:space="preserve"> </w:t>
      </w:r>
      <w:r w:rsidR="0005408A" w:rsidRPr="00D6106E">
        <w:t>І., Сибірна</w:t>
      </w:r>
      <w:r w:rsidRPr="00D6106E">
        <w:t xml:space="preserve"> </w:t>
      </w:r>
      <w:r w:rsidR="0005408A" w:rsidRPr="00D6106E">
        <w:t>Р.</w:t>
      </w:r>
      <w:r w:rsidRPr="00D6106E">
        <w:t xml:space="preserve"> К.</w:t>
      </w:r>
      <w:r w:rsidR="0005408A" w:rsidRPr="00D6106E">
        <w:t xml:space="preserve">, </w:t>
      </w:r>
      <w:proofErr w:type="spellStart"/>
      <w:r w:rsidR="0005408A" w:rsidRPr="00D6106E">
        <w:t>Бараняк</w:t>
      </w:r>
      <w:proofErr w:type="spellEnd"/>
      <w:r w:rsidR="0005408A" w:rsidRPr="00D6106E">
        <w:t xml:space="preserve"> В.</w:t>
      </w:r>
      <w:r w:rsidRPr="00D6106E">
        <w:t xml:space="preserve"> </w:t>
      </w:r>
      <w:r w:rsidR="0005408A" w:rsidRPr="00D6106E">
        <w:t>М.</w:t>
      </w:r>
      <w:r w:rsidRPr="00D6106E">
        <w:t xml:space="preserve"> та ін. /</w:t>
      </w:r>
      <w:r w:rsidR="0005408A" w:rsidRPr="00D6106E">
        <w:t xml:space="preserve"> за </w:t>
      </w:r>
      <w:proofErr w:type="spellStart"/>
      <w:r w:rsidR="0005408A" w:rsidRPr="00D6106E">
        <w:t>заг.ред.Є</w:t>
      </w:r>
      <w:proofErr w:type="spellEnd"/>
      <w:r w:rsidR="0005408A" w:rsidRPr="00D6106E">
        <w:t>.</w:t>
      </w:r>
      <w:r w:rsidRPr="00D6106E">
        <w:t xml:space="preserve"> </w:t>
      </w:r>
      <w:r w:rsidR="0005408A" w:rsidRPr="00D6106E">
        <w:t>В.</w:t>
      </w:r>
      <w:r w:rsidRPr="00D6106E">
        <w:t xml:space="preserve"> </w:t>
      </w:r>
      <w:proofErr w:type="spellStart"/>
      <w:r w:rsidR="0005408A" w:rsidRPr="00D6106E">
        <w:t>Пряхіна</w:t>
      </w:r>
      <w:proofErr w:type="spellEnd"/>
      <w:r w:rsidRPr="00D6106E">
        <w:t>.</w:t>
      </w:r>
      <w:r w:rsidR="0005408A" w:rsidRPr="00D6106E">
        <w:t xml:space="preserve"> </w:t>
      </w:r>
      <w:r w:rsidRPr="00D6106E">
        <w:t>–</w:t>
      </w:r>
      <w:r w:rsidR="0005408A" w:rsidRPr="00D6106E">
        <w:t xml:space="preserve"> К.: </w:t>
      </w:r>
      <w:proofErr w:type="spellStart"/>
      <w:r w:rsidR="0005408A" w:rsidRPr="00D6106E">
        <w:t>Атіка</w:t>
      </w:r>
      <w:proofErr w:type="spellEnd"/>
      <w:r w:rsidR="0005408A" w:rsidRPr="00D6106E">
        <w:t xml:space="preserve">, 2012. </w:t>
      </w:r>
      <w:r w:rsidRPr="00D6106E">
        <w:t>–</w:t>
      </w:r>
      <w:r w:rsidR="0005408A" w:rsidRPr="00D6106E">
        <w:t xml:space="preserve"> 496 c.</w:t>
      </w:r>
    </w:p>
    <w:p w:rsidR="00D6106E" w:rsidRDefault="00D6106E" w:rsidP="00D6106E">
      <w:pPr>
        <w:pStyle w:val="a7"/>
      </w:pPr>
      <w:r>
        <w:t xml:space="preserve">10. </w:t>
      </w:r>
      <w:r w:rsidR="0005408A" w:rsidRPr="00D6106E">
        <w:t xml:space="preserve">Криміналістика : </w:t>
      </w:r>
      <w:proofErr w:type="spellStart"/>
      <w:r w:rsidR="0005408A" w:rsidRPr="00D6106E">
        <w:t>навч</w:t>
      </w:r>
      <w:proofErr w:type="spellEnd"/>
      <w:r w:rsidR="0005408A" w:rsidRPr="00D6106E">
        <w:t xml:space="preserve">. </w:t>
      </w:r>
      <w:proofErr w:type="spellStart"/>
      <w:r w:rsidR="0005408A" w:rsidRPr="00D6106E">
        <w:t>посіб</w:t>
      </w:r>
      <w:proofErr w:type="spellEnd"/>
      <w:r w:rsidR="0005408A" w:rsidRPr="00D6106E">
        <w:t xml:space="preserve">. / За ред. А. Ф. Волобуєва. </w:t>
      </w:r>
      <w:r>
        <w:t>–</w:t>
      </w:r>
      <w:r w:rsidR="0005408A" w:rsidRPr="00D6106E">
        <w:t xml:space="preserve"> К. : КНТ, 2011. </w:t>
      </w:r>
      <w:r>
        <w:t>–</w:t>
      </w:r>
      <w:r w:rsidR="0005408A" w:rsidRPr="00D6106E">
        <w:t>504 с.</w:t>
      </w:r>
    </w:p>
    <w:p w:rsidR="00D6106E" w:rsidRPr="0005408A" w:rsidRDefault="00D6106E" w:rsidP="00D6106E">
      <w:pPr>
        <w:pStyle w:val="a7"/>
      </w:pPr>
      <w:r>
        <w:t xml:space="preserve">11. </w:t>
      </w:r>
      <w:proofErr w:type="spellStart"/>
      <w:r w:rsidRPr="0005408A">
        <w:t>Криминалистика</w:t>
      </w:r>
      <w:proofErr w:type="spellEnd"/>
      <w:r w:rsidRPr="0005408A">
        <w:t xml:space="preserve">: </w:t>
      </w:r>
      <w:proofErr w:type="spellStart"/>
      <w:r w:rsidRPr="0005408A">
        <w:t>учебник</w:t>
      </w:r>
      <w:proofErr w:type="spellEnd"/>
      <w:r w:rsidRPr="0005408A">
        <w:t xml:space="preserve"> / </w:t>
      </w:r>
      <w:proofErr w:type="spellStart"/>
      <w:r w:rsidRPr="0005408A">
        <w:t>под</w:t>
      </w:r>
      <w:proofErr w:type="spellEnd"/>
      <w:r w:rsidRPr="0005408A">
        <w:t xml:space="preserve"> ред. А.</w:t>
      </w:r>
      <w:r>
        <w:t xml:space="preserve"> </w:t>
      </w:r>
      <w:r w:rsidRPr="0005408A">
        <w:t xml:space="preserve">Г. </w:t>
      </w:r>
      <w:proofErr w:type="spellStart"/>
      <w:r w:rsidRPr="0005408A">
        <w:t>Филиппова</w:t>
      </w:r>
      <w:proofErr w:type="spellEnd"/>
      <w:r w:rsidRPr="0005408A">
        <w:t xml:space="preserve">. </w:t>
      </w:r>
      <w:r>
        <w:t xml:space="preserve">– </w:t>
      </w:r>
      <w:r w:rsidRPr="0005408A">
        <w:t xml:space="preserve">3-е </w:t>
      </w:r>
      <w:proofErr w:type="spellStart"/>
      <w:r w:rsidRPr="0005408A">
        <w:t>изд</w:t>
      </w:r>
      <w:proofErr w:type="spellEnd"/>
      <w:r w:rsidRPr="0005408A">
        <w:t xml:space="preserve">., </w:t>
      </w:r>
      <w:proofErr w:type="spellStart"/>
      <w:r w:rsidRPr="0005408A">
        <w:t>перераб</w:t>
      </w:r>
      <w:proofErr w:type="spellEnd"/>
      <w:r w:rsidRPr="0005408A">
        <w:t xml:space="preserve">. и </w:t>
      </w:r>
      <w:proofErr w:type="spellStart"/>
      <w:r w:rsidRPr="0005408A">
        <w:t>доп</w:t>
      </w:r>
      <w:proofErr w:type="spellEnd"/>
      <w:r w:rsidRPr="0005408A">
        <w:t xml:space="preserve">. </w:t>
      </w:r>
      <w:r>
        <w:t>–</w:t>
      </w:r>
      <w:r w:rsidRPr="0005408A">
        <w:t xml:space="preserve"> М., 2</w:t>
      </w:r>
      <w:r>
        <w:t>004. – 780 с.</w:t>
      </w:r>
    </w:p>
    <w:p w:rsidR="00D6106E" w:rsidRPr="0005408A" w:rsidRDefault="00D6106E" w:rsidP="00D6106E">
      <w:pPr>
        <w:pStyle w:val="a7"/>
      </w:pPr>
      <w:r>
        <w:t xml:space="preserve">12. </w:t>
      </w:r>
      <w:proofErr w:type="spellStart"/>
      <w:r w:rsidRPr="0005408A">
        <w:t>Пясковський</w:t>
      </w:r>
      <w:proofErr w:type="spellEnd"/>
      <w:r w:rsidRPr="0005408A">
        <w:t xml:space="preserve"> В.</w:t>
      </w:r>
      <w:r>
        <w:t xml:space="preserve"> </w:t>
      </w:r>
      <w:r w:rsidRPr="0005408A">
        <w:t xml:space="preserve">В. Криміналістика: підручник. / В. В. </w:t>
      </w:r>
      <w:proofErr w:type="spellStart"/>
      <w:r w:rsidRPr="0005408A">
        <w:t>Пясковський</w:t>
      </w:r>
      <w:proofErr w:type="spellEnd"/>
      <w:r w:rsidRPr="0005408A">
        <w:t xml:space="preserve">, Ю. М. </w:t>
      </w:r>
      <w:proofErr w:type="spellStart"/>
      <w:r w:rsidRPr="0005408A">
        <w:t>Чорноус</w:t>
      </w:r>
      <w:proofErr w:type="spellEnd"/>
      <w:r w:rsidRPr="0005408A">
        <w:t xml:space="preserve">, А. В. Іщенко, О. О. </w:t>
      </w:r>
      <w:proofErr w:type="spellStart"/>
      <w:r w:rsidRPr="0005408A">
        <w:t>Алексеев</w:t>
      </w:r>
      <w:proofErr w:type="spellEnd"/>
      <w:r w:rsidRPr="0005408A">
        <w:t xml:space="preserve"> та ін. </w:t>
      </w:r>
      <w:r>
        <w:t>–</w:t>
      </w:r>
      <w:r w:rsidRPr="0005408A">
        <w:t xml:space="preserve"> К. : </w:t>
      </w:r>
      <w:r>
        <w:t>«</w:t>
      </w:r>
      <w:r w:rsidRPr="0005408A">
        <w:t>Центр учбової літератури</w:t>
      </w:r>
      <w:r>
        <w:t>»</w:t>
      </w:r>
      <w:r w:rsidRPr="0005408A">
        <w:t xml:space="preserve">, 2015. </w:t>
      </w:r>
      <w:r>
        <w:t xml:space="preserve">– </w:t>
      </w:r>
      <w:r w:rsidRPr="0005408A">
        <w:t>544 с.</w:t>
      </w:r>
    </w:p>
    <w:p w:rsidR="00D6106E" w:rsidRDefault="00D6106E" w:rsidP="00D6106E">
      <w:pPr>
        <w:pStyle w:val="a7"/>
      </w:pPr>
      <w:r>
        <w:t xml:space="preserve">13. </w:t>
      </w:r>
      <w:r w:rsidR="0005408A" w:rsidRPr="00D6106E">
        <w:t>Савельєва М.</w:t>
      </w:r>
      <w:r>
        <w:t xml:space="preserve"> </w:t>
      </w:r>
      <w:r w:rsidR="0005408A" w:rsidRPr="00D6106E">
        <w:t>В</w:t>
      </w:r>
      <w:r>
        <w:t>.</w:t>
      </w:r>
      <w:r w:rsidR="0005408A" w:rsidRPr="00D6106E">
        <w:t xml:space="preserve">, </w:t>
      </w:r>
      <w:proofErr w:type="spellStart"/>
      <w:r w:rsidR="0005408A" w:rsidRPr="00D6106E">
        <w:t>Смушкине</w:t>
      </w:r>
      <w:proofErr w:type="spellEnd"/>
      <w:r w:rsidR="0005408A" w:rsidRPr="00D6106E">
        <w:t xml:space="preserve"> А.</w:t>
      </w:r>
      <w:r>
        <w:t xml:space="preserve"> Б. Криміналістика: </w:t>
      </w:r>
      <w:proofErr w:type="spellStart"/>
      <w:r w:rsidR="0005408A" w:rsidRPr="00D6106E">
        <w:t>Учебн</w:t>
      </w:r>
      <w:r>
        <w:t>ик</w:t>
      </w:r>
      <w:proofErr w:type="spellEnd"/>
      <w:r>
        <w:t xml:space="preserve">. – М., </w:t>
      </w:r>
      <w:r w:rsidR="0005408A" w:rsidRPr="00D6106E">
        <w:t>2009</w:t>
      </w:r>
      <w:r>
        <w:t>. –</w:t>
      </w:r>
      <w:r w:rsidR="0005408A" w:rsidRPr="00D6106E">
        <w:t>608</w:t>
      </w:r>
      <w:r>
        <w:t xml:space="preserve"> </w:t>
      </w:r>
      <w:r w:rsidR="0005408A" w:rsidRPr="00D6106E">
        <w:t>с</w:t>
      </w:r>
      <w:r>
        <w:t>.</w:t>
      </w:r>
    </w:p>
    <w:p w:rsidR="00D6106E" w:rsidRPr="0005408A" w:rsidRDefault="00D6106E" w:rsidP="00D6106E">
      <w:pPr>
        <w:pStyle w:val="a7"/>
      </w:pPr>
      <w:r>
        <w:lastRenderedPageBreak/>
        <w:t xml:space="preserve">14. </w:t>
      </w:r>
      <w:proofErr w:type="spellStart"/>
      <w:r w:rsidRPr="0005408A">
        <w:t>Салтевський</w:t>
      </w:r>
      <w:proofErr w:type="spellEnd"/>
      <w:r w:rsidRPr="0005408A">
        <w:t xml:space="preserve"> М.</w:t>
      </w:r>
      <w:r>
        <w:t xml:space="preserve"> </w:t>
      </w:r>
      <w:r w:rsidRPr="0005408A">
        <w:t>В. Криміналістика (у сучасному викладі): Підручн</w:t>
      </w:r>
      <w:r>
        <w:t>ик. – К. : Кондор, 2006. – 588 с.</w:t>
      </w:r>
    </w:p>
    <w:p w:rsidR="00D6106E" w:rsidRPr="0005408A" w:rsidRDefault="00D6106E" w:rsidP="00D6106E">
      <w:pPr>
        <w:pStyle w:val="a7"/>
      </w:pPr>
      <w:r>
        <w:t xml:space="preserve">15. </w:t>
      </w:r>
      <w:proofErr w:type="spellStart"/>
      <w:r w:rsidRPr="0005408A">
        <w:t>Скригонюк</w:t>
      </w:r>
      <w:proofErr w:type="spellEnd"/>
      <w:r w:rsidRPr="0005408A">
        <w:t xml:space="preserve"> М. І. Криміналістика: підручник. – К. : </w:t>
      </w:r>
      <w:proofErr w:type="spellStart"/>
      <w:r w:rsidRPr="0005408A">
        <w:t>Атіка</w:t>
      </w:r>
      <w:proofErr w:type="spellEnd"/>
      <w:r w:rsidRPr="0005408A">
        <w:t>, 2007. – 496 с.</w:t>
      </w:r>
    </w:p>
    <w:p w:rsidR="0005408A" w:rsidRPr="0005408A" w:rsidRDefault="00D6106E" w:rsidP="0005408A">
      <w:pPr>
        <w:pStyle w:val="a7"/>
      </w:pPr>
      <w:r>
        <w:t xml:space="preserve">16. </w:t>
      </w:r>
      <w:r w:rsidR="0005408A" w:rsidRPr="0005408A">
        <w:t>Словник іншомовних слів / уклад. С.</w:t>
      </w:r>
      <w:r w:rsidR="0005408A">
        <w:t xml:space="preserve"> </w:t>
      </w:r>
      <w:r w:rsidR="0005408A" w:rsidRPr="0005408A">
        <w:t>М. Морозов, Л.</w:t>
      </w:r>
      <w:r w:rsidR="0005408A">
        <w:t xml:space="preserve"> </w:t>
      </w:r>
      <w:r w:rsidR="0005408A" w:rsidRPr="0005408A">
        <w:t xml:space="preserve">М. </w:t>
      </w:r>
      <w:proofErr w:type="spellStart"/>
      <w:r w:rsidR="0005408A" w:rsidRPr="0005408A">
        <w:t>Шкарапута</w:t>
      </w:r>
      <w:proofErr w:type="spellEnd"/>
      <w:r w:rsidR="0005408A" w:rsidRPr="0005408A">
        <w:t xml:space="preserve">. </w:t>
      </w:r>
      <w:r w:rsidR="0005408A">
        <w:t>–</w:t>
      </w:r>
      <w:r w:rsidR="0005408A" w:rsidRPr="0005408A">
        <w:t xml:space="preserve"> </w:t>
      </w:r>
      <w:r w:rsidR="0005408A">
        <w:t>К. : Наук. думка, 2002. – 680 с.</w:t>
      </w:r>
      <w:r w:rsidR="0005408A" w:rsidRPr="0005408A">
        <w:t xml:space="preserve"> </w:t>
      </w:r>
    </w:p>
    <w:p w:rsidR="00D6106E" w:rsidRPr="0005408A" w:rsidRDefault="00D6106E" w:rsidP="00D6106E">
      <w:pPr>
        <w:pStyle w:val="a7"/>
      </w:pPr>
      <w:r>
        <w:t xml:space="preserve">17. Степанов С. П. </w:t>
      </w:r>
      <w:r w:rsidRPr="0005408A">
        <w:t>Ф</w:t>
      </w:r>
      <w:r>
        <w:t xml:space="preserve">ормування спеціальних умінь ідентифікації у майбутніх офіцерів-прикордонників як предмет наукових досліджень / </w:t>
      </w:r>
      <w:r w:rsidRPr="0005408A">
        <w:t>С.</w:t>
      </w:r>
      <w:r>
        <w:t xml:space="preserve"> </w:t>
      </w:r>
      <w:r w:rsidRPr="0005408A">
        <w:t>П</w:t>
      </w:r>
      <w:r>
        <w:t>.</w:t>
      </w:r>
      <w:r w:rsidRPr="0005408A">
        <w:t xml:space="preserve"> Степанов</w:t>
      </w:r>
      <w:r>
        <w:t xml:space="preserve"> //</w:t>
      </w:r>
      <w:r w:rsidRPr="0005408A">
        <w:t xml:space="preserve"> Ж</w:t>
      </w:r>
      <w:r>
        <w:t xml:space="preserve">урнал Науковий огляд. – 2016. – № 11 (32). – С. </w:t>
      </w:r>
      <w:r w:rsidRPr="0005408A">
        <w:t>1-10</w:t>
      </w:r>
      <w:r>
        <w:t>.</w:t>
      </w:r>
    </w:p>
    <w:p w:rsidR="00D6106E" w:rsidRPr="0005408A" w:rsidRDefault="00D6106E" w:rsidP="00D6106E">
      <w:pPr>
        <w:pStyle w:val="a7"/>
      </w:pPr>
      <w:r>
        <w:t xml:space="preserve">18. </w:t>
      </w:r>
      <w:r w:rsidRPr="0005408A">
        <w:t>Удовенко Ж.</w:t>
      </w:r>
      <w:r>
        <w:t xml:space="preserve"> </w:t>
      </w:r>
      <w:r w:rsidRPr="0005408A">
        <w:t xml:space="preserve">В. Криміналістика: конспект лекцій </w:t>
      </w:r>
      <w:r>
        <w:t>/</w:t>
      </w:r>
      <w:r w:rsidRPr="0005408A">
        <w:t xml:space="preserve"> За </w:t>
      </w:r>
      <w:proofErr w:type="spellStart"/>
      <w:r w:rsidRPr="0005408A">
        <w:t>заг</w:t>
      </w:r>
      <w:proofErr w:type="spellEnd"/>
      <w:r w:rsidRPr="0005408A">
        <w:t>. ред. Галана В. І. / Ж. В. Удовенко</w:t>
      </w:r>
      <w:r>
        <w:t>.</w:t>
      </w:r>
      <w:r w:rsidRPr="0005408A">
        <w:t xml:space="preserve"> </w:t>
      </w:r>
      <w:r>
        <w:t xml:space="preserve">– </w:t>
      </w:r>
      <w:r w:rsidRPr="0005408A">
        <w:t>К.</w:t>
      </w:r>
      <w:r>
        <w:t xml:space="preserve"> </w:t>
      </w:r>
      <w:r w:rsidRPr="0005408A">
        <w:t xml:space="preserve">: «Центр учбової літератури», 2016. </w:t>
      </w:r>
      <w:r>
        <w:t>–</w:t>
      </w:r>
      <w:r w:rsidRPr="0005408A">
        <w:t xml:space="preserve"> 320 с.</w:t>
      </w:r>
    </w:p>
    <w:p w:rsidR="0005408A" w:rsidRPr="0005408A" w:rsidRDefault="00D6106E" w:rsidP="00D6106E">
      <w:pPr>
        <w:pStyle w:val="a7"/>
      </w:pPr>
      <w:r>
        <w:t xml:space="preserve">19. </w:t>
      </w:r>
      <w:r w:rsidR="0005408A" w:rsidRPr="0005408A">
        <w:t>Чумак C.</w:t>
      </w:r>
      <w:r w:rsidR="0005408A">
        <w:t xml:space="preserve"> </w:t>
      </w:r>
      <w:r w:rsidR="0005408A" w:rsidRPr="0005408A">
        <w:t>П. Криміналістична іде</w:t>
      </w:r>
      <w:r w:rsidR="0005408A">
        <w:t>нтифікація у слідчій діяльності</w:t>
      </w:r>
      <w:r w:rsidR="0005408A" w:rsidRPr="0005408A">
        <w:t xml:space="preserve"> / C.</w:t>
      </w:r>
      <w:r w:rsidR="0005408A">
        <w:t xml:space="preserve"> </w:t>
      </w:r>
      <w:r w:rsidR="0005408A" w:rsidRPr="0005408A">
        <w:t>П. Чумак // Актуальні проблеми держави і права.</w:t>
      </w:r>
      <w:r w:rsidR="0005408A">
        <w:t xml:space="preserve"> – 2008. – </w:t>
      </w:r>
      <w:proofErr w:type="spellStart"/>
      <w:r w:rsidR="0005408A">
        <w:t>Вип</w:t>
      </w:r>
      <w:proofErr w:type="spellEnd"/>
      <w:r w:rsidR="0005408A">
        <w:t>. 44. – С. 81-88.</w:t>
      </w:r>
      <w:r w:rsidR="0005408A" w:rsidRPr="0005408A">
        <w:t xml:space="preserve"> </w:t>
      </w:r>
    </w:p>
    <w:p w:rsidR="0005408A" w:rsidRPr="0005408A" w:rsidRDefault="00D6106E" w:rsidP="0005408A">
      <w:pPr>
        <w:pStyle w:val="a7"/>
      </w:pPr>
      <w:r>
        <w:t xml:space="preserve">20. </w:t>
      </w:r>
      <w:r w:rsidR="0005408A" w:rsidRPr="0005408A">
        <w:t xml:space="preserve">Шеремет А. П., Криміналістика: </w:t>
      </w:r>
      <w:proofErr w:type="spellStart"/>
      <w:r w:rsidR="0005408A" w:rsidRPr="0005408A">
        <w:t>навч</w:t>
      </w:r>
      <w:proofErr w:type="spellEnd"/>
      <w:r w:rsidR="0005408A" w:rsidRPr="0005408A">
        <w:t xml:space="preserve">. </w:t>
      </w:r>
      <w:proofErr w:type="spellStart"/>
      <w:r w:rsidR="0005408A" w:rsidRPr="0005408A">
        <w:t>Пос</w:t>
      </w:r>
      <w:proofErr w:type="spellEnd"/>
      <w:r w:rsidR="0005408A" w:rsidRPr="0005408A">
        <w:t xml:space="preserve">. [для </w:t>
      </w:r>
      <w:proofErr w:type="spellStart"/>
      <w:r w:rsidR="0005408A" w:rsidRPr="0005408A">
        <w:t>студ</w:t>
      </w:r>
      <w:proofErr w:type="spellEnd"/>
      <w:r w:rsidR="0005408A" w:rsidRPr="0005408A">
        <w:t xml:space="preserve">. </w:t>
      </w:r>
      <w:proofErr w:type="spellStart"/>
      <w:r>
        <w:t>в</w:t>
      </w:r>
      <w:r w:rsidR="0005408A" w:rsidRPr="0005408A">
        <w:t>ищ</w:t>
      </w:r>
      <w:proofErr w:type="spellEnd"/>
      <w:r w:rsidR="0005408A" w:rsidRPr="0005408A">
        <w:t xml:space="preserve">. </w:t>
      </w:r>
      <w:proofErr w:type="spellStart"/>
      <w:r>
        <w:t>н</w:t>
      </w:r>
      <w:r w:rsidR="0005408A" w:rsidRPr="0005408A">
        <w:t>авч</w:t>
      </w:r>
      <w:proofErr w:type="spellEnd"/>
      <w:r w:rsidR="0005408A" w:rsidRPr="0005408A">
        <w:t xml:space="preserve">. </w:t>
      </w:r>
      <w:proofErr w:type="spellStart"/>
      <w:r>
        <w:t>з</w:t>
      </w:r>
      <w:r w:rsidR="0005408A" w:rsidRPr="0005408A">
        <w:t>акл</w:t>
      </w:r>
      <w:proofErr w:type="spellEnd"/>
      <w:r w:rsidR="0005408A" w:rsidRPr="0005408A">
        <w:t>.]</w:t>
      </w:r>
      <w:r>
        <w:t xml:space="preserve"> </w:t>
      </w:r>
      <w:r w:rsidR="0005408A" w:rsidRPr="0005408A">
        <w:t>/ А. П. Шеремет –</w:t>
      </w:r>
      <w:r>
        <w:t xml:space="preserve"> </w:t>
      </w:r>
      <w:r w:rsidR="0005408A" w:rsidRPr="0005408A">
        <w:t>[2-гевид.]. – К.</w:t>
      </w:r>
      <w:r>
        <w:t xml:space="preserve"> </w:t>
      </w:r>
      <w:r w:rsidR="0005408A" w:rsidRPr="0005408A">
        <w:t>: Центр учбової літератури, 2009. – 472 с.</w:t>
      </w:r>
    </w:p>
    <w:p w:rsidR="0005408A" w:rsidRPr="0005408A" w:rsidRDefault="00D6106E" w:rsidP="0005408A">
      <w:pPr>
        <w:pStyle w:val="a7"/>
      </w:pPr>
      <w:r>
        <w:t xml:space="preserve">21. </w:t>
      </w:r>
      <w:proofErr w:type="spellStart"/>
      <w:r w:rsidR="0005408A" w:rsidRPr="0005408A">
        <w:t>Шепітько</w:t>
      </w:r>
      <w:proofErr w:type="spellEnd"/>
      <w:r w:rsidR="0005408A" w:rsidRPr="0005408A">
        <w:t xml:space="preserve"> В. Ю. Криміналістика: </w:t>
      </w:r>
      <w:proofErr w:type="spellStart"/>
      <w:r w:rsidR="0005408A" w:rsidRPr="0005408A">
        <w:t>підруч</w:t>
      </w:r>
      <w:proofErr w:type="spellEnd"/>
      <w:r w:rsidR="0005408A" w:rsidRPr="0005408A">
        <w:t xml:space="preserve">. / В. </w:t>
      </w:r>
      <w:r>
        <w:t>Ю</w:t>
      </w:r>
      <w:r w:rsidR="0005408A" w:rsidRPr="0005408A">
        <w:t xml:space="preserve">. </w:t>
      </w:r>
      <w:proofErr w:type="spellStart"/>
      <w:r w:rsidR="0005408A" w:rsidRPr="0005408A">
        <w:t>Шепітько</w:t>
      </w:r>
      <w:proofErr w:type="spellEnd"/>
      <w:r w:rsidR="0005408A" w:rsidRPr="0005408A">
        <w:t xml:space="preserve">, В. О. Коновалова, В. А. Журавель [та ін.]: за ред. В. </w:t>
      </w:r>
      <w:r>
        <w:t>Ю</w:t>
      </w:r>
      <w:r w:rsidR="0005408A" w:rsidRPr="0005408A">
        <w:t xml:space="preserve">. </w:t>
      </w:r>
      <w:proofErr w:type="spellStart"/>
      <w:r w:rsidR="0005408A" w:rsidRPr="0005408A">
        <w:t>Шепітька</w:t>
      </w:r>
      <w:proofErr w:type="spellEnd"/>
      <w:r w:rsidR="0005408A" w:rsidRPr="0005408A">
        <w:t xml:space="preserve">. – 5-те вид. </w:t>
      </w:r>
      <w:proofErr w:type="spellStart"/>
      <w:r w:rsidR="0005408A" w:rsidRPr="0005408A">
        <w:t>переробл</w:t>
      </w:r>
      <w:proofErr w:type="spellEnd"/>
      <w:r w:rsidR="0005408A" w:rsidRPr="0005408A">
        <w:t xml:space="preserve">. та </w:t>
      </w:r>
      <w:proofErr w:type="spellStart"/>
      <w:r w:rsidR="0005408A" w:rsidRPr="0005408A">
        <w:t>допов</w:t>
      </w:r>
      <w:proofErr w:type="spellEnd"/>
      <w:r w:rsidR="0005408A" w:rsidRPr="0005408A">
        <w:t>. – К.</w:t>
      </w:r>
      <w:r>
        <w:t xml:space="preserve"> </w:t>
      </w:r>
      <w:r w:rsidR="0005408A" w:rsidRPr="0005408A">
        <w:t>: Ін Юре, 2016. – 640 с.</w:t>
      </w:r>
    </w:p>
    <w:p w:rsidR="0005408A" w:rsidRPr="0005408A" w:rsidRDefault="0005408A" w:rsidP="0005408A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AB0367" w:rsidRDefault="00AB0367" w:rsidP="00AB0367">
      <w:pPr>
        <w:pStyle w:val="a7"/>
      </w:pPr>
    </w:p>
    <w:p w:rsidR="00650C18" w:rsidRPr="00AB0367" w:rsidRDefault="00650C18" w:rsidP="00AB0367">
      <w:pPr>
        <w:pStyle w:val="a7"/>
      </w:pPr>
    </w:p>
    <w:sectPr w:rsidR="00650C18" w:rsidRPr="00AB0367" w:rsidSect="00AA32A2">
      <w:headerReference w:type="default" r:id="rId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B80" w:rsidRDefault="005E3B80">
      <w:pPr>
        <w:spacing w:after="0" w:line="240" w:lineRule="auto"/>
      </w:pPr>
      <w:r>
        <w:separator/>
      </w:r>
    </w:p>
  </w:endnote>
  <w:endnote w:type="continuationSeparator" w:id="0">
    <w:p w:rsidR="005E3B80" w:rsidRDefault="005E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B80" w:rsidRDefault="005E3B80">
      <w:pPr>
        <w:spacing w:after="0" w:line="240" w:lineRule="auto"/>
      </w:pPr>
      <w:r>
        <w:separator/>
      </w:r>
    </w:p>
  </w:footnote>
  <w:footnote w:type="continuationSeparator" w:id="0">
    <w:p w:rsidR="005E3B80" w:rsidRDefault="005E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0EA" w:rsidRDefault="007460E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0FF2">
      <w:rPr>
        <w:noProof/>
      </w:rPr>
      <w:t>34</w:t>
    </w:r>
    <w:r>
      <w:rPr>
        <w:noProof/>
      </w:rPr>
      <w:fldChar w:fldCharType="end"/>
    </w:r>
  </w:p>
  <w:p w:rsidR="007460EA" w:rsidRDefault="007460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00F3"/>
    <w:multiLevelType w:val="hybridMultilevel"/>
    <w:tmpl w:val="F6167572"/>
    <w:lvl w:ilvl="0" w:tplc="00C87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E4CE2"/>
    <w:multiLevelType w:val="hybridMultilevel"/>
    <w:tmpl w:val="7FA8C9C4"/>
    <w:lvl w:ilvl="0" w:tplc="AEC0A2EA">
      <w:start w:val="1"/>
      <w:numFmt w:val="decimal"/>
      <w:lvlText w:val="%1."/>
      <w:lvlJc w:val="left"/>
      <w:pPr>
        <w:ind w:left="1230" w:hanging="51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10AC3"/>
    <w:multiLevelType w:val="multilevel"/>
    <w:tmpl w:val="37F0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F4150"/>
    <w:multiLevelType w:val="multilevel"/>
    <w:tmpl w:val="DDFA3D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7E56A1D"/>
    <w:multiLevelType w:val="multilevel"/>
    <w:tmpl w:val="38B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43107D"/>
    <w:multiLevelType w:val="multilevel"/>
    <w:tmpl w:val="DDFA3D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03D7D40"/>
    <w:multiLevelType w:val="multilevel"/>
    <w:tmpl w:val="BB064C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CEB7126"/>
    <w:multiLevelType w:val="multilevel"/>
    <w:tmpl w:val="02EC99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E110CF4"/>
    <w:multiLevelType w:val="multilevel"/>
    <w:tmpl w:val="4442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4C3254"/>
    <w:multiLevelType w:val="hybridMultilevel"/>
    <w:tmpl w:val="04660830"/>
    <w:lvl w:ilvl="0" w:tplc="D88C0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5207D"/>
    <w:multiLevelType w:val="hybridMultilevel"/>
    <w:tmpl w:val="6818EC96"/>
    <w:lvl w:ilvl="0" w:tplc="A210D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164E1B"/>
    <w:multiLevelType w:val="multilevel"/>
    <w:tmpl w:val="315E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9398A"/>
    <w:multiLevelType w:val="multilevel"/>
    <w:tmpl w:val="55AA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E37115"/>
    <w:multiLevelType w:val="hybridMultilevel"/>
    <w:tmpl w:val="F6167572"/>
    <w:lvl w:ilvl="0" w:tplc="00C87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D24E13"/>
    <w:multiLevelType w:val="multilevel"/>
    <w:tmpl w:val="0B040D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65413ECA"/>
    <w:multiLevelType w:val="hybridMultilevel"/>
    <w:tmpl w:val="5808973A"/>
    <w:lvl w:ilvl="0" w:tplc="7BFE4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C746EF"/>
    <w:multiLevelType w:val="multilevel"/>
    <w:tmpl w:val="0B040D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14"/>
  </w:num>
  <w:num w:numId="11">
    <w:abstractNumId w:val="12"/>
  </w:num>
  <w:num w:numId="12">
    <w:abstractNumId w:val="16"/>
  </w:num>
  <w:num w:numId="13">
    <w:abstractNumId w:val="7"/>
  </w:num>
  <w:num w:numId="14">
    <w:abstractNumId w:val="11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5C"/>
    <w:rsid w:val="00006690"/>
    <w:rsid w:val="00023B82"/>
    <w:rsid w:val="00035488"/>
    <w:rsid w:val="00040851"/>
    <w:rsid w:val="00040ACD"/>
    <w:rsid w:val="00052C3E"/>
    <w:rsid w:val="0005408A"/>
    <w:rsid w:val="00060CBD"/>
    <w:rsid w:val="00072F27"/>
    <w:rsid w:val="000928DB"/>
    <w:rsid w:val="00096B04"/>
    <w:rsid w:val="000B0A89"/>
    <w:rsid w:val="000B2224"/>
    <w:rsid w:val="000B2B25"/>
    <w:rsid w:val="000B3623"/>
    <w:rsid w:val="000B4461"/>
    <w:rsid w:val="000C1EF3"/>
    <w:rsid w:val="000C4A02"/>
    <w:rsid w:val="000E0170"/>
    <w:rsid w:val="000E35CA"/>
    <w:rsid w:val="000F285E"/>
    <w:rsid w:val="00144DEF"/>
    <w:rsid w:val="001463BF"/>
    <w:rsid w:val="00151F56"/>
    <w:rsid w:val="001611E3"/>
    <w:rsid w:val="001761E5"/>
    <w:rsid w:val="001762AE"/>
    <w:rsid w:val="00177909"/>
    <w:rsid w:val="001B06D2"/>
    <w:rsid w:val="001C4279"/>
    <w:rsid w:val="001E2407"/>
    <w:rsid w:val="001F7340"/>
    <w:rsid w:val="00203F17"/>
    <w:rsid w:val="002077C9"/>
    <w:rsid w:val="00214327"/>
    <w:rsid w:val="002278BD"/>
    <w:rsid w:val="0023089A"/>
    <w:rsid w:val="00232561"/>
    <w:rsid w:val="002334C7"/>
    <w:rsid w:val="002712DA"/>
    <w:rsid w:val="002A303D"/>
    <w:rsid w:val="002B6A43"/>
    <w:rsid w:val="002C3A56"/>
    <w:rsid w:val="002C405C"/>
    <w:rsid w:val="002E1E4F"/>
    <w:rsid w:val="002E7C7A"/>
    <w:rsid w:val="00300F93"/>
    <w:rsid w:val="00314A44"/>
    <w:rsid w:val="0031532C"/>
    <w:rsid w:val="00324B23"/>
    <w:rsid w:val="00332139"/>
    <w:rsid w:val="00342901"/>
    <w:rsid w:val="003534DF"/>
    <w:rsid w:val="003647FF"/>
    <w:rsid w:val="003800D7"/>
    <w:rsid w:val="00393BF7"/>
    <w:rsid w:val="003A1799"/>
    <w:rsid w:val="003A1B3A"/>
    <w:rsid w:val="003A3E18"/>
    <w:rsid w:val="003C0A00"/>
    <w:rsid w:val="003C667E"/>
    <w:rsid w:val="003D2A9E"/>
    <w:rsid w:val="003F4C57"/>
    <w:rsid w:val="003F6FD0"/>
    <w:rsid w:val="00407132"/>
    <w:rsid w:val="00430FF2"/>
    <w:rsid w:val="00432B51"/>
    <w:rsid w:val="00464CE1"/>
    <w:rsid w:val="00472EBD"/>
    <w:rsid w:val="00476203"/>
    <w:rsid w:val="00486F02"/>
    <w:rsid w:val="0049241C"/>
    <w:rsid w:val="00492F35"/>
    <w:rsid w:val="00496471"/>
    <w:rsid w:val="004B5064"/>
    <w:rsid w:val="004B6EA9"/>
    <w:rsid w:val="004C5873"/>
    <w:rsid w:val="0050550D"/>
    <w:rsid w:val="00505570"/>
    <w:rsid w:val="005138F4"/>
    <w:rsid w:val="00547017"/>
    <w:rsid w:val="00565B52"/>
    <w:rsid w:val="00582B3B"/>
    <w:rsid w:val="005A1FFE"/>
    <w:rsid w:val="005A590D"/>
    <w:rsid w:val="005B5AC6"/>
    <w:rsid w:val="005B7DD4"/>
    <w:rsid w:val="005C1F59"/>
    <w:rsid w:val="005C4052"/>
    <w:rsid w:val="005C5987"/>
    <w:rsid w:val="005D6B03"/>
    <w:rsid w:val="005E3B80"/>
    <w:rsid w:val="006006E2"/>
    <w:rsid w:val="006156B9"/>
    <w:rsid w:val="0061708A"/>
    <w:rsid w:val="00631CBB"/>
    <w:rsid w:val="0063632B"/>
    <w:rsid w:val="00642040"/>
    <w:rsid w:val="006509AE"/>
    <w:rsid w:val="00650C18"/>
    <w:rsid w:val="00653747"/>
    <w:rsid w:val="00657676"/>
    <w:rsid w:val="00675A21"/>
    <w:rsid w:val="00681649"/>
    <w:rsid w:val="006A2409"/>
    <w:rsid w:val="006A388E"/>
    <w:rsid w:val="006B549C"/>
    <w:rsid w:val="006E55CE"/>
    <w:rsid w:val="006E5951"/>
    <w:rsid w:val="00726DD0"/>
    <w:rsid w:val="00745E23"/>
    <w:rsid w:val="007460EA"/>
    <w:rsid w:val="007507BC"/>
    <w:rsid w:val="00764B57"/>
    <w:rsid w:val="0076524C"/>
    <w:rsid w:val="00770750"/>
    <w:rsid w:val="00784E9B"/>
    <w:rsid w:val="007854E5"/>
    <w:rsid w:val="007A2ABE"/>
    <w:rsid w:val="007A6DAE"/>
    <w:rsid w:val="007A76E1"/>
    <w:rsid w:val="007C76D2"/>
    <w:rsid w:val="007D10A8"/>
    <w:rsid w:val="007E5B4D"/>
    <w:rsid w:val="007F533B"/>
    <w:rsid w:val="00805FBC"/>
    <w:rsid w:val="008225A0"/>
    <w:rsid w:val="00841D16"/>
    <w:rsid w:val="00845352"/>
    <w:rsid w:val="00881C01"/>
    <w:rsid w:val="00891424"/>
    <w:rsid w:val="008A215F"/>
    <w:rsid w:val="008A30C8"/>
    <w:rsid w:val="008B05E6"/>
    <w:rsid w:val="008D1D1C"/>
    <w:rsid w:val="008E6A8A"/>
    <w:rsid w:val="008E6D4E"/>
    <w:rsid w:val="008F3E26"/>
    <w:rsid w:val="00902197"/>
    <w:rsid w:val="00903DA1"/>
    <w:rsid w:val="0091441D"/>
    <w:rsid w:val="0092111A"/>
    <w:rsid w:val="00953315"/>
    <w:rsid w:val="00954EA2"/>
    <w:rsid w:val="0095579C"/>
    <w:rsid w:val="0096191F"/>
    <w:rsid w:val="009806C0"/>
    <w:rsid w:val="00985569"/>
    <w:rsid w:val="009933EF"/>
    <w:rsid w:val="009A2B2C"/>
    <w:rsid w:val="009A2DB8"/>
    <w:rsid w:val="009A6B06"/>
    <w:rsid w:val="009B111B"/>
    <w:rsid w:val="009B4913"/>
    <w:rsid w:val="009C3A08"/>
    <w:rsid w:val="009C72CA"/>
    <w:rsid w:val="009C76D2"/>
    <w:rsid w:val="009E7721"/>
    <w:rsid w:val="009F07EF"/>
    <w:rsid w:val="009F1627"/>
    <w:rsid w:val="009F798F"/>
    <w:rsid w:val="00A277FC"/>
    <w:rsid w:val="00A339CC"/>
    <w:rsid w:val="00A34045"/>
    <w:rsid w:val="00A56BF4"/>
    <w:rsid w:val="00A60666"/>
    <w:rsid w:val="00A66096"/>
    <w:rsid w:val="00A81672"/>
    <w:rsid w:val="00A849D4"/>
    <w:rsid w:val="00A90471"/>
    <w:rsid w:val="00AA32A2"/>
    <w:rsid w:val="00AB019D"/>
    <w:rsid w:val="00AB0367"/>
    <w:rsid w:val="00AC4359"/>
    <w:rsid w:val="00AC5C73"/>
    <w:rsid w:val="00AD7DBE"/>
    <w:rsid w:val="00B0297E"/>
    <w:rsid w:val="00B06672"/>
    <w:rsid w:val="00B770D0"/>
    <w:rsid w:val="00B800A5"/>
    <w:rsid w:val="00B806A4"/>
    <w:rsid w:val="00B81E15"/>
    <w:rsid w:val="00BA600F"/>
    <w:rsid w:val="00BA7431"/>
    <w:rsid w:val="00BB148D"/>
    <w:rsid w:val="00BC1337"/>
    <w:rsid w:val="00BD4F7A"/>
    <w:rsid w:val="00BE3F32"/>
    <w:rsid w:val="00BF476E"/>
    <w:rsid w:val="00BF4DD1"/>
    <w:rsid w:val="00C212BA"/>
    <w:rsid w:val="00C374D4"/>
    <w:rsid w:val="00C42AC9"/>
    <w:rsid w:val="00C452D0"/>
    <w:rsid w:val="00C5126E"/>
    <w:rsid w:val="00C806F8"/>
    <w:rsid w:val="00C83EFD"/>
    <w:rsid w:val="00CA5D05"/>
    <w:rsid w:val="00CD7CEC"/>
    <w:rsid w:val="00CF455B"/>
    <w:rsid w:val="00D06377"/>
    <w:rsid w:val="00D25C43"/>
    <w:rsid w:val="00D33C63"/>
    <w:rsid w:val="00D41194"/>
    <w:rsid w:val="00D43210"/>
    <w:rsid w:val="00D5375F"/>
    <w:rsid w:val="00D57B9C"/>
    <w:rsid w:val="00D6106E"/>
    <w:rsid w:val="00D611D6"/>
    <w:rsid w:val="00DD26BD"/>
    <w:rsid w:val="00E13EDB"/>
    <w:rsid w:val="00E2281B"/>
    <w:rsid w:val="00E70664"/>
    <w:rsid w:val="00E80FC4"/>
    <w:rsid w:val="00EA2A4D"/>
    <w:rsid w:val="00EE70EA"/>
    <w:rsid w:val="00EF1075"/>
    <w:rsid w:val="00F00548"/>
    <w:rsid w:val="00F26BC2"/>
    <w:rsid w:val="00F43816"/>
    <w:rsid w:val="00F509B2"/>
    <w:rsid w:val="00F55A04"/>
    <w:rsid w:val="00F641BF"/>
    <w:rsid w:val="00F66CF1"/>
    <w:rsid w:val="00F7375D"/>
    <w:rsid w:val="00F811A3"/>
    <w:rsid w:val="00F86F40"/>
    <w:rsid w:val="00FB6863"/>
    <w:rsid w:val="00FC639D"/>
    <w:rsid w:val="00FF39D9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1EB9"/>
  <w15:chartTrackingRefBased/>
  <w15:docId w15:val="{A60346DB-310B-4A62-B8B6-484C6252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ABE"/>
  </w:style>
  <w:style w:type="paragraph" w:styleId="1">
    <w:name w:val="heading 1"/>
    <w:basedOn w:val="a"/>
    <w:next w:val="a"/>
    <w:link w:val="10"/>
    <w:uiPriority w:val="9"/>
    <w:qFormat/>
    <w:rsid w:val="00BD4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4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D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DBE"/>
  </w:style>
  <w:style w:type="paragraph" w:styleId="a5">
    <w:name w:val="Normal (Web)"/>
    <w:basedOn w:val="a"/>
    <w:uiPriority w:val="99"/>
    <w:semiHidden/>
    <w:unhideWhenUsed/>
    <w:rsid w:val="00A849D4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849D4"/>
    <w:rPr>
      <w:color w:val="0563C1" w:themeColor="hyperlink"/>
      <w:u w:val="single"/>
    </w:rPr>
  </w:style>
  <w:style w:type="paragraph" w:customStyle="1" w:styleId="a7">
    <w:name w:val="курсові"/>
    <w:basedOn w:val="a"/>
    <w:link w:val="a8"/>
    <w:qFormat/>
    <w:rsid w:val="0092111A"/>
    <w:pPr>
      <w:overflowPunct w:val="0"/>
      <w:autoSpaceDE w:val="0"/>
      <w:autoSpaceDN w:val="0"/>
      <w:adjustRightInd w:val="0"/>
      <w:spacing w:after="0" w:line="360" w:lineRule="auto"/>
      <w:ind w:firstLine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курсові Знак"/>
    <w:basedOn w:val="a0"/>
    <w:link w:val="a7"/>
    <w:rsid w:val="009211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2F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072F27"/>
  </w:style>
  <w:style w:type="paragraph" w:styleId="a9">
    <w:name w:val="footnote text"/>
    <w:basedOn w:val="a"/>
    <w:link w:val="aa"/>
    <w:uiPriority w:val="99"/>
    <w:semiHidden/>
    <w:unhideWhenUsed/>
    <w:rsid w:val="001B06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B06D2"/>
    <w:rPr>
      <w:sz w:val="20"/>
      <w:szCs w:val="20"/>
    </w:rPr>
  </w:style>
  <w:style w:type="paragraph" w:customStyle="1" w:styleId="11">
    <w:name w:val="Знак1"/>
    <w:basedOn w:val="a"/>
    <w:rsid w:val="00805FB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EE70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4F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993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33EF"/>
    <w:rPr>
      <w:rFonts w:ascii="Consolas" w:hAnsi="Consolas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7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72EB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006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534D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e">
    <w:name w:val="footer"/>
    <w:basedOn w:val="a"/>
    <w:link w:val="af"/>
    <w:uiPriority w:val="99"/>
    <w:unhideWhenUsed/>
    <w:rsid w:val="003321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2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2054">
          <w:marLeft w:val="0"/>
          <w:marRight w:val="0"/>
          <w:marTop w:val="0"/>
          <w:marBottom w:val="0"/>
          <w:divBdr>
            <w:top w:val="single" w:sz="2" w:space="1" w:color="CBD5E0"/>
            <w:left w:val="single" w:sz="2" w:space="1" w:color="CBD5E0"/>
            <w:bottom w:val="single" w:sz="2" w:space="1" w:color="CBD5E0"/>
            <w:right w:val="single" w:sz="2" w:space="1" w:color="CBD5E0"/>
          </w:divBdr>
          <w:divsChild>
            <w:div w:id="13936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9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82D3-C9A5-4601-9D81-CFD0D78E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dcterms:created xsi:type="dcterms:W3CDTF">2018-03-22T12:37:00Z</dcterms:created>
  <dcterms:modified xsi:type="dcterms:W3CDTF">2018-03-22T12:39:00Z</dcterms:modified>
</cp:coreProperties>
</file>