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39" w:rsidRPr="003D79FB" w:rsidRDefault="00B50F39" w:rsidP="003D79FB">
      <w:pPr>
        <w:spacing w:after="0" w:line="360" w:lineRule="auto"/>
        <w:ind w:firstLine="709"/>
        <w:jc w:val="center"/>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ТИТУЛЬНИЙ АРКУШ</w:t>
      </w: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r w:rsidRPr="003D79FB">
        <w:rPr>
          <w:rFonts w:ascii="Times New Roman" w:hAnsi="Times New Roman"/>
          <w:color w:val="auto"/>
          <w:sz w:val="28"/>
          <w:szCs w:val="28"/>
          <w:lang w:val="uk-UA"/>
        </w:rPr>
        <w:t>«</w:t>
      </w:r>
      <w:r w:rsidRPr="003D79FB">
        <w:rPr>
          <w:rFonts w:ascii="Times New Roman" w:hAnsi="Times New Roman"/>
          <w:color w:val="auto"/>
          <w:sz w:val="28"/>
          <w:szCs w:val="28"/>
          <w:shd w:val="clear" w:color="auto" w:fill="FFFFFF"/>
          <w:lang w:val="uk-UA"/>
        </w:rPr>
        <w:t>Поняття банківської системи та їх види»</w:t>
      </w: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highlight w:val="white"/>
          <w:lang w:val="uk-UA"/>
        </w:rPr>
      </w:pPr>
      <w:r w:rsidRPr="003D79FB">
        <w:rPr>
          <w:rFonts w:ascii="Times New Roman" w:hAnsi="Times New Roman"/>
          <w:b/>
          <w:color w:val="auto"/>
          <w:sz w:val="28"/>
          <w:szCs w:val="28"/>
          <w:shd w:val="clear" w:color="auto" w:fill="FFFFFF"/>
          <w:lang w:val="uk-UA"/>
        </w:rPr>
        <w:lastRenderedPageBreak/>
        <w:t>ЗМІСТ</w:t>
      </w: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D74449" w:rsidP="003D79FB">
      <w:pPr>
        <w:shd w:val="clear" w:color="auto" w:fill="FFFFFF"/>
        <w:spacing w:after="0" w:line="360" w:lineRule="auto"/>
        <w:ind w:firstLine="709"/>
        <w:jc w:val="both"/>
        <w:rPr>
          <w:rFonts w:ascii="Times New Roman" w:hAnsi="Times New Roman"/>
          <w:color w:val="auto"/>
          <w:sz w:val="28"/>
          <w:szCs w:val="28"/>
          <w:lang w:val="uk-UA"/>
        </w:rPr>
      </w:pPr>
      <w:r w:rsidRPr="003D79FB">
        <w:rPr>
          <w:rFonts w:ascii="Times New Roman" w:hAnsi="Times New Roman"/>
          <w:b/>
          <w:color w:val="auto"/>
          <w:sz w:val="28"/>
          <w:szCs w:val="28"/>
          <w:lang w:val="uk-UA"/>
        </w:rPr>
        <w:t>ВСТУП</w:t>
      </w:r>
      <w:r w:rsidRPr="003D79FB">
        <w:rPr>
          <w:rFonts w:ascii="Times New Roman" w:hAnsi="Times New Roman"/>
          <w:color w:val="auto"/>
          <w:sz w:val="28"/>
          <w:szCs w:val="28"/>
          <w:lang w:val="uk-UA"/>
        </w:rPr>
        <w:t>…………………………………………………………………..….3</w:t>
      </w:r>
    </w:p>
    <w:p w:rsidR="00B50F39" w:rsidRPr="003D79FB" w:rsidRDefault="00D74449" w:rsidP="003D79FB">
      <w:pPr>
        <w:shd w:val="clear" w:color="auto" w:fill="FFFFFF"/>
        <w:spacing w:after="0" w:line="360" w:lineRule="auto"/>
        <w:jc w:val="both"/>
        <w:rPr>
          <w:rFonts w:ascii="Times New Roman" w:hAnsi="Times New Roman"/>
          <w:color w:val="auto"/>
          <w:sz w:val="28"/>
          <w:szCs w:val="28"/>
          <w:lang w:val="uk-UA"/>
        </w:rPr>
      </w:pPr>
      <w:r w:rsidRPr="003D79FB">
        <w:rPr>
          <w:rFonts w:ascii="Times New Roman" w:hAnsi="Times New Roman"/>
          <w:b/>
          <w:color w:val="auto"/>
          <w:sz w:val="28"/>
          <w:szCs w:val="28"/>
          <w:lang w:val="uk-UA" w:eastAsia="ru-RU"/>
        </w:rPr>
        <w:t xml:space="preserve">РОЗДІЛ 1 </w:t>
      </w:r>
      <w:bookmarkStart w:id="0" w:name="__DdeLink__104_2999733972"/>
      <w:r w:rsidR="00B50F39" w:rsidRPr="003D79FB">
        <w:rPr>
          <w:rFonts w:ascii="Times New Roman" w:hAnsi="Times New Roman"/>
          <w:b/>
          <w:color w:val="auto"/>
          <w:sz w:val="28"/>
          <w:szCs w:val="28"/>
          <w:shd w:val="clear" w:color="auto" w:fill="FFFFFF"/>
          <w:lang w:val="uk-UA" w:eastAsia="ru-RU"/>
        </w:rPr>
        <w:t>ТЕОРЕТИЧНІ АСПЕКТИ ФУНКЦІОНУВАННЯ БАНКІВСЬКОЇ СИСТЕМИ УКРАЇНИ………………………………………6</w:t>
      </w:r>
    </w:p>
    <w:p w:rsidR="00B50F39" w:rsidRPr="003D79FB" w:rsidRDefault="00B50F39" w:rsidP="003D79FB">
      <w:pPr>
        <w:spacing w:after="0" w:line="360" w:lineRule="auto"/>
        <w:jc w:val="both"/>
        <w:rPr>
          <w:rFonts w:ascii="Times New Roman" w:hAnsi="Times New Roman"/>
          <w:color w:val="auto"/>
          <w:sz w:val="28"/>
          <w:szCs w:val="28"/>
          <w:highlight w:val="white"/>
          <w:lang w:val="uk-UA"/>
        </w:rPr>
      </w:pPr>
      <w:r w:rsidRPr="003D79FB">
        <w:rPr>
          <w:rFonts w:ascii="Times New Roman" w:hAnsi="Times New Roman"/>
          <w:color w:val="auto"/>
          <w:sz w:val="28"/>
          <w:szCs w:val="28"/>
          <w:highlight w:val="white"/>
          <w:lang w:val="uk-UA"/>
        </w:rPr>
        <w:t>1.1 Історичні аспекти розвитку банківської системи України…………………6</w:t>
      </w:r>
    </w:p>
    <w:p w:rsidR="00B50F39" w:rsidRPr="00B01380" w:rsidRDefault="00B50F39" w:rsidP="003D79FB">
      <w:pPr>
        <w:spacing w:after="0" w:line="360" w:lineRule="auto"/>
        <w:rPr>
          <w:rFonts w:ascii="Times New Roman" w:hAnsi="Times New Roman"/>
          <w:color w:val="auto"/>
          <w:sz w:val="28"/>
          <w:szCs w:val="28"/>
          <w:highlight w:val="white"/>
        </w:rPr>
      </w:pPr>
      <w:r w:rsidRPr="003D79FB">
        <w:rPr>
          <w:rFonts w:ascii="Times New Roman" w:hAnsi="Times New Roman"/>
          <w:color w:val="auto"/>
          <w:sz w:val="28"/>
          <w:szCs w:val="28"/>
          <w:highlight w:val="white"/>
          <w:lang w:val="uk-UA"/>
        </w:rPr>
        <w:t>1.2 Система фінансових установ та банківська система України……………</w:t>
      </w:r>
      <w:r>
        <w:rPr>
          <w:rFonts w:ascii="Times New Roman" w:hAnsi="Times New Roman"/>
          <w:color w:val="auto"/>
          <w:sz w:val="28"/>
          <w:szCs w:val="28"/>
          <w:highlight w:val="white"/>
        </w:rPr>
        <w:t>.</w:t>
      </w:r>
      <w:r w:rsidRPr="00B01380">
        <w:rPr>
          <w:rFonts w:ascii="Times New Roman" w:hAnsi="Times New Roman"/>
          <w:color w:val="auto"/>
          <w:sz w:val="28"/>
          <w:szCs w:val="28"/>
          <w:highlight w:val="white"/>
        </w:rPr>
        <w:t>14</w:t>
      </w:r>
    </w:p>
    <w:p w:rsidR="00B50F39" w:rsidRPr="00B01380" w:rsidRDefault="00D74449" w:rsidP="003D79FB">
      <w:pPr>
        <w:spacing w:after="0" w:line="360" w:lineRule="auto"/>
        <w:rPr>
          <w:rFonts w:ascii="Times New Roman" w:hAnsi="Times New Roman"/>
          <w:color w:val="auto"/>
          <w:sz w:val="28"/>
          <w:szCs w:val="28"/>
          <w:highlight w:val="white"/>
        </w:rPr>
      </w:pPr>
      <w:r w:rsidRPr="003D79FB">
        <w:rPr>
          <w:rFonts w:ascii="Times New Roman" w:hAnsi="Times New Roman"/>
          <w:b/>
          <w:color w:val="auto"/>
          <w:sz w:val="28"/>
          <w:szCs w:val="28"/>
          <w:highlight w:val="white"/>
          <w:lang w:val="uk-UA"/>
        </w:rPr>
        <w:t>РОЗДІЛ 2 ПРАВОВА ХАРАКТЕРИСТИКА БАНКІВСЬКОЇ СИСТЕМИ УКРАЇНИ</w:t>
      </w:r>
      <w:r w:rsidR="00B50F39" w:rsidRPr="003D79FB">
        <w:rPr>
          <w:rFonts w:ascii="Times New Roman" w:hAnsi="Times New Roman"/>
          <w:color w:val="auto"/>
          <w:sz w:val="28"/>
          <w:szCs w:val="28"/>
          <w:highlight w:val="white"/>
          <w:lang w:val="uk-UA"/>
        </w:rPr>
        <w:t>………</w:t>
      </w:r>
      <w:r>
        <w:rPr>
          <w:rFonts w:ascii="Times New Roman" w:hAnsi="Times New Roman"/>
          <w:color w:val="auto"/>
          <w:sz w:val="28"/>
          <w:szCs w:val="28"/>
          <w:highlight w:val="white"/>
        </w:rPr>
        <w:t>……………………………………………………………….</w:t>
      </w:r>
      <w:r w:rsidR="00B50F39" w:rsidRPr="00B01380">
        <w:rPr>
          <w:rFonts w:ascii="Times New Roman" w:hAnsi="Times New Roman"/>
          <w:color w:val="auto"/>
          <w:sz w:val="28"/>
          <w:szCs w:val="28"/>
          <w:highlight w:val="white"/>
        </w:rPr>
        <w:t>.19</w:t>
      </w:r>
    </w:p>
    <w:p w:rsidR="00B50F39" w:rsidRPr="00B01380" w:rsidRDefault="00B50F39" w:rsidP="003D79FB">
      <w:pPr>
        <w:spacing w:after="0" w:line="360" w:lineRule="auto"/>
        <w:rPr>
          <w:rFonts w:ascii="Times New Roman" w:hAnsi="Times New Roman"/>
          <w:color w:val="auto"/>
          <w:sz w:val="28"/>
          <w:szCs w:val="28"/>
          <w:highlight w:val="white"/>
        </w:rPr>
      </w:pPr>
      <w:r w:rsidRPr="003D79FB">
        <w:rPr>
          <w:rFonts w:ascii="Times New Roman" w:hAnsi="Times New Roman"/>
          <w:color w:val="auto"/>
          <w:sz w:val="28"/>
          <w:szCs w:val="28"/>
          <w:highlight w:val="white"/>
          <w:lang w:val="uk-UA"/>
        </w:rPr>
        <w:t>2.1 Поняття, функції та структура банківської системи України……………</w:t>
      </w:r>
      <w:r>
        <w:rPr>
          <w:rFonts w:ascii="Times New Roman" w:hAnsi="Times New Roman"/>
          <w:color w:val="auto"/>
          <w:sz w:val="28"/>
          <w:szCs w:val="28"/>
          <w:highlight w:val="white"/>
        </w:rPr>
        <w:t>.</w:t>
      </w:r>
      <w:r w:rsidRPr="00B01380">
        <w:rPr>
          <w:rFonts w:ascii="Times New Roman" w:hAnsi="Times New Roman"/>
          <w:color w:val="auto"/>
          <w:sz w:val="28"/>
          <w:szCs w:val="28"/>
          <w:highlight w:val="white"/>
        </w:rPr>
        <w:t>19</w:t>
      </w:r>
    </w:p>
    <w:p w:rsidR="00B50F39" w:rsidRPr="00B01380" w:rsidRDefault="00B50F39" w:rsidP="003D79FB">
      <w:pPr>
        <w:spacing w:after="0" w:line="360" w:lineRule="auto"/>
        <w:jc w:val="both"/>
        <w:rPr>
          <w:rFonts w:ascii="Times New Roman" w:hAnsi="Times New Roman"/>
          <w:color w:val="auto"/>
          <w:sz w:val="28"/>
          <w:szCs w:val="28"/>
          <w:highlight w:val="white"/>
        </w:rPr>
      </w:pPr>
      <w:r w:rsidRPr="003D79FB">
        <w:rPr>
          <w:rFonts w:ascii="Times New Roman" w:hAnsi="Times New Roman"/>
          <w:color w:val="auto"/>
          <w:sz w:val="28"/>
          <w:szCs w:val="28"/>
          <w:highlight w:val="white"/>
          <w:lang w:val="uk-UA"/>
        </w:rPr>
        <w:t>2.2 Види банківської системи…………………………………………………</w:t>
      </w:r>
      <w:r w:rsidRPr="00B01380">
        <w:rPr>
          <w:rFonts w:ascii="Times New Roman" w:hAnsi="Times New Roman"/>
          <w:color w:val="auto"/>
          <w:sz w:val="28"/>
          <w:szCs w:val="28"/>
          <w:highlight w:val="white"/>
        </w:rPr>
        <w:t>..25</w:t>
      </w:r>
    </w:p>
    <w:p w:rsidR="00B50F39" w:rsidRPr="00B01380" w:rsidRDefault="00D74449" w:rsidP="003D79FB">
      <w:pPr>
        <w:spacing w:after="0" w:line="360" w:lineRule="auto"/>
        <w:jc w:val="both"/>
        <w:rPr>
          <w:rFonts w:ascii="Times New Roman" w:hAnsi="Times New Roman"/>
          <w:color w:val="auto"/>
          <w:sz w:val="28"/>
          <w:szCs w:val="28"/>
        </w:rPr>
      </w:pPr>
      <w:r w:rsidRPr="003D79FB">
        <w:rPr>
          <w:rFonts w:ascii="Times New Roman" w:hAnsi="Times New Roman"/>
          <w:b/>
          <w:color w:val="auto"/>
          <w:sz w:val="28"/>
          <w:szCs w:val="28"/>
          <w:highlight w:val="white"/>
          <w:lang w:val="uk-UA"/>
        </w:rPr>
        <w:t>РОЗДІЛ 3 СУЧАСНА БАНКІВСЬКА СИСТЕМА: ТЕНДЕНЦІЇ РОЗВИТКУ ТА ПОДОЛАННЯ НАСЛІДКІВ СВІТОВОЇ ФІНАНСОВОЇ КРИЗИ</w:t>
      </w:r>
      <w:r w:rsidR="00B50F39" w:rsidRPr="003D79FB">
        <w:rPr>
          <w:rFonts w:ascii="Times New Roman" w:hAnsi="Times New Roman"/>
          <w:color w:val="auto"/>
          <w:sz w:val="28"/>
          <w:szCs w:val="28"/>
          <w:lang w:val="uk-UA" w:eastAsia="ru-RU"/>
        </w:rPr>
        <w:t>.</w:t>
      </w:r>
      <w:bookmarkEnd w:id="0"/>
      <w:r w:rsidR="00B50F39" w:rsidRPr="003D79FB">
        <w:rPr>
          <w:rFonts w:ascii="Times New Roman" w:hAnsi="Times New Roman"/>
          <w:color w:val="auto"/>
          <w:sz w:val="28"/>
          <w:szCs w:val="28"/>
          <w:lang w:val="uk-UA" w:eastAsia="ru-RU"/>
        </w:rPr>
        <w:t>.................................................</w:t>
      </w:r>
      <w:r>
        <w:rPr>
          <w:rFonts w:ascii="Times New Roman" w:hAnsi="Times New Roman"/>
          <w:color w:val="auto"/>
          <w:sz w:val="28"/>
          <w:szCs w:val="28"/>
          <w:lang w:val="uk-UA" w:eastAsia="ru-RU"/>
        </w:rPr>
        <w:t>..................................................</w:t>
      </w:r>
      <w:r w:rsidR="00B50F39" w:rsidRPr="003D79FB">
        <w:rPr>
          <w:rFonts w:ascii="Times New Roman" w:hAnsi="Times New Roman"/>
          <w:color w:val="auto"/>
          <w:sz w:val="28"/>
          <w:szCs w:val="28"/>
          <w:lang w:val="uk-UA" w:eastAsia="ru-RU"/>
        </w:rPr>
        <w:t>.............</w:t>
      </w:r>
      <w:r w:rsidR="00B50F39">
        <w:rPr>
          <w:rFonts w:ascii="Times New Roman" w:hAnsi="Times New Roman"/>
          <w:color w:val="auto"/>
          <w:sz w:val="28"/>
          <w:szCs w:val="28"/>
          <w:lang w:val="uk-UA" w:eastAsia="ru-RU"/>
        </w:rPr>
        <w:t>..3</w:t>
      </w:r>
      <w:r w:rsidR="00B50F39" w:rsidRPr="00B01380">
        <w:rPr>
          <w:rFonts w:ascii="Times New Roman" w:hAnsi="Times New Roman"/>
          <w:color w:val="auto"/>
          <w:sz w:val="28"/>
          <w:szCs w:val="28"/>
          <w:lang w:eastAsia="ru-RU"/>
        </w:rPr>
        <w:t>0</w:t>
      </w:r>
    </w:p>
    <w:p w:rsidR="00B50F39" w:rsidRPr="00B01380" w:rsidRDefault="00B50F39" w:rsidP="003D79FB">
      <w:pPr>
        <w:shd w:val="clear" w:color="auto" w:fill="FFFFFF"/>
        <w:spacing w:after="0" w:line="360" w:lineRule="auto"/>
        <w:ind w:firstLine="709"/>
        <w:jc w:val="both"/>
        <w:rPr>
          <w:rFonts w:ascii="Times New Roman" w:hAnsi="Times New Roman"/>
          <w:color w:val="auto"/>
          <w:sz w:val="28"/>
          <w:szCs w:val="28"/>
          <w:lang w:eastAsia="ru-RU"/>
        </w:rPr>
      </w:pPr>
      <w:r w:rsidRPr="003D79FB">
        <w:rPr>
          <w:rFonts w:ascii="Times New Roman" w:hAnsi="Times New Roman"/>
          <w:b/>
          <w:color w:val="auto"/>
          <w:sz w:val="28"/>
          <w:szCs w:val="28"/>
          <w:lang w:val="uk-UA" w:eastAsia="ru-RU"/>
        </w:rPr>
        <w:t>ВИСНОВКИ</w:t>
      </w:r>
      <w:r>
        <w:rPr>
          <w:rFonts w:ascii="Times New Roman" w:hAnsi="Times New Roman"/>
          <w:color w:val="auto"/>
          <w:sz w:val="28"/>
          <w:szCs w:val="28"/>
          <w:lang w:val="uk-UA" w:eastAsia="ru-RU"/>
        </w:rPr>
        <w:t>……………………………………………………………...</w:t>
      </w:r>
      <w:r w:rsidRPr="00B01380">
        <w:rPr>
          <w:rFonts w:ascii="Times New Roman" w:hAnsi="Times New Roman"/>
          <w:color w:val="auto"/>
          <w:sz w:val="28"/>
          <w:szCs w:val="28"/>
          <w:lang w:eastAsia="ru-RU"/>
        </w:rPr>
        <w:t>37</w:t>
      </w:r>
    </w:p>
    <w:p w:rsidR="00B50F39" w:rsidRPr="00B01380" w:rsidRDefault="00B50F39" w:rsidP="003D79FB">
      <w:pPr>
        <w:shd w:val="clear" w:color="auto" w:fill="FFFFFF"/>
        <w:spacing w:after="0" w:line="360" w:lineRule="auto"/>
        <w:ind w:firstLine="709"/>
        <w:jc w:val="both"/>
        <w:rPr>
          <w:rFonts w:ascii="Times New Roman" w:hAnsi="Times New Roman"/>
          <w:color w:val="auto"/>
          <w:sz w:val="28"/>
          <w:szCs w:val="28"/>
          <w:lang w:eastAsia="ru-RU"/>
        </w:rPr>
      </w:pPr>
      <w:r w:rsidRPr="003D79FB">
        <w:rPr>
          <w:rFonts w:ascii="Times New Roman" w:hAnsi="Times New Roman"/>
          <w:b/>
          <w:color w:val="auto"/>
          <w:sz w:val="28"/>
          <w:szCs w:val="28"/>
          <w:lang w:val="uk-UA" w:eastAsia="ru-RU"/>
        </w:rPr>
        <w:t>СПИСОК ВИКОРИСТАНИХ ЛІТЕРАТУРНИХ ДЖЕРЕЛ</w:t>
      </w:r>
      <w:r>
        <w:rPr>
          <w:rFonts w:ascii="Times New Roman" w:hAnsi="Times New Roman"/>
          <w:color w:val="auto"/>
          <w:sz w:val="28"/>
          <w:szCs w:val="28"/>
          <w:lang w:val="uk-UA" w:eastAsia="ru-RU"/>
        </w:rPr>
        <w:t>…..…...</w:t>
      </w:r>
      <w:r w:rsidRPr="00B01380">
        <w:rPr>
          <w:rFonts w:ascii="Times New Roman" w:hAnsi="Times New Roman"/>
          <w:color w:val="auto"/>
          <w:sz w:val="28"/>
          <w:szCs w:val="28"/>
          <w:lang w:eastAsia="ru-RU"/>
        </w:rPr>
        <w:t>39</w:t>
      </w: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A374E7">
      <w:pPr>
        <w:spacing w:after="0" w:line="360" w:lineRule="auto"/>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p>
    <w:p w:rsidR="00B50F39" w:rsidRPr="003D79FB" w:rsidRDefault="00B50F39" w:rsidP="003D79FB">
      <w:pPr>
        <w:spacing w:after="0" w:line="360" w:lineRule="auto"/>
        <w:ind w:firstLine="709"/>
        <w:jc w:val="center"/>
        <w:rPr>
          <w:rFonts w:ascii="Times New Roman" w:hAnsi="Times New Roman"/>
          <w:b/>
          <w:color w:val="auto"/>
          <w:sz w:val="28"/>
          <w:szCs w:val="28"/>
          <w:lang w:val="uk-UA"/>
        </w:rPr>
      </w:pPr>
      <w:r w:rsidRPr="003D79FB">
        <w:rPr>
          <w:rFonts w:ascii="Times New Roman" w:hAnsi="Times New Roman"/>
          <w:b/>
          <w:color w:val="auto"/>
          <w:sz w:val="28"/>
          <w:szCs w:val="28"/>
          <w:lang w:val="uk-UA"/>
        </w:rPr>
        <w:lastRenderedPageBreak/>
        <w:t>ВСТУП</w:t>
      </w: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7B62ED">
      <w:pPr>
        <w:spacing w:after="0" w:line="360" w:lineRule="auto"/>
        <w:ind w:firstLine="709"/>
        <w:jc w:val="both"/>
        <w:rPr>
          <w:rFonts w:ascii="Times New Roman" w:hAnsi="Times New Roman"/>
          <w:b/>
          <w:color w:val="auto"/>
          <w:sz w:val="28"/>
          <w:szCs w:val="28"/>
          <w:lang w:val="uk-UA"/>
        </w:rPr>
      </w:pPr>
      <w:r w:rsidRPr="003D79FB">
        <w:rPr>
          <w:rFonts w:ascii="Times New Roman" w:hAnsi="Times New Roman"/>
          <w:b/>
          <w:color w:val="auto"/>
          <w:sz w:val="28"/>
          <w:szCs w:val="28"/>
          <w:lang w:val="uk-UA"/>
        </w:rPr>
        <w:t>Актуальність теми.</w:t>
      </w:r>
      <w:r w:rsidRPr="003D79FB">
        <w:rPr>
          <w:rFonts w:ascii="Times New Roman" w:hAnsi="Times New Roman"/>
          <w:color w:val="auto"/>
          <w:sz w:val="28"/>
          <w:szCs w:val="28"/>
          <w:lang w:val="uk-UA"/>
        </w:rPr>
        <w:t xml:space="preserve"> У будь-якій державі, незалежно від економічної системи та способу організації </w:t>
      </w:r>
      <w:r w:rsidR="007B62ED">
        <w:rPr>
          <w:rFonts w:ascii="Times New Roman" w:hAnsi="Times New Roman"/>
          <w:color w:val="auto"/>
          <w:sz w:val="28"/>
          <w:szCs w:val="28"/>
          <w:lang w:val="uk-UA"/>
        </w:rPr>
        <w:t>….</w:t>
      </w:r>
      <w:r w:rsidRPr="003D79FB">
        <w:rPr>
          <w:rFonts w:ascii="Times New Roman" w:hAnsi="Times New Roman"/>
          <w:color w:val="auto"/>
          <w:sz w:val="28"/>
          <w:szCs w:val="28"/>
          <w:lang w:val="uk-UA"/>
        </w:rPr>
        <w:t xml:space="preserve"> Отже, актуальною проблемою </w:t>
      </w:r>
      <w:r w:rsidR="007B62ED">
        <w:rPr>
          <w:rFonts w:ascii="Times New Roman" w:hAnsi="Times New Roman"/>
          <w:color w:val="auto"/>
          <w:sz w:val="28"/>
          <w:szCs w:val="28"/>
          <w:lang w:val="uk-UA"/>
        </w:rPr>
        <w:t>….</w:t>
      </w:r>
    </w:p>
    <w:p w:rsidR="00B50F39" w:rsidRPr="003D79FB" w:rsidRDefault="00B50F39" w:rsidP="003D79FB">
      <w:pPr>
        <w:spacing w:after="0" w:line="360" w:lineRule="auto"/>
        <w:ind w:firstLine="709"/>
        <w:jc w:val="both"/>
        <w:rPr>
          <w:rFonts w:ascii="Times New Roman" w:hAnsi="Times New Roman"/>
          <w:color w:val="auto"/>
          <w:sz w:val="28"/>
          <w:szCs w:val="28"/>
          <w:lang w:val="uk-UA"/>
        </w:rPr>
      </w:pPr>
      <w:r w:rsidRPr="003D79FB">
        <w:rPr>
          <w:rFonts w:ascii="Times New Roman" w:hAnsi="Times New Roman"/>
          <w:b/>
          <w:color w:val="auto"/>
          <w:sz w:val="28"/>
          <w:szCs w:val="28"/>
          <w:lang w:val="uk-UA"/>
        </w:rPr>
        <w:t xml:space="preserve">Стан дослідження. </w:t>
      </w:r>
      <w:r w:rsidRPr="003D79FB">
        <w:rPr>
          <w:rFonts w:ascii="Times New Roman" w:hAnsi="Times New Roman"/>
          <w:color w:val="auto"/>
          <w:sz w:val="28"/>
          <w:szCs w:val="28"/>
          <w:lang w:val="uk-UA"/>
        </w:rPr>
        <w:t>Темі дослідження банківської системи</w:t>
      </w:r>
      <w:r w:rsidRPr="003D79FB">
        <w:rPr>
          <w:rFonts w:ascii="Times New Roman" w:hAnsi="Times New Roman"/>
          <w:color w:val="auto"/>
          <w:sz w:val="28"/>
          <w:szCs w:val="28"/>
          <w:shd w:val="clear" w:color="auto" w:fill="FFFFFF"/>
          <w:lang w:val="uk-UA"/>
        </w:rPr>
        <w:t xml:space="preserve"> </w:t>
      </w:r>
      <w:r w:rsidRPr="003D79FB">
        <w:rPr>
          <w:rFonts w:ascii="Times New Roman" w:hAnsi="Times New Roman"/>
          <w:color w:val="auto"/>
          <w:sz w:val="28"/>
          <w:szCs w:val="28"/>
          <w:lang w:val="uk-UA"/>
        </w:rPr>
        <w:t xml:space="preserve">присвятили свої праці багато вчених. Серед них хотілося б відзначити науковців, таких як: О. Барановського, О. </w:t>
      </w:r>
      <w:r w:rsidR="009738E4">
        <w:rPr>
          <w:rFonts w:ascii="Times New Roman" w:hAnsi="Times New Roman"/>
          <w:color w:val="auto"/>
          <w:sz w:val="28"/>
          <w:szCs w:val="28"/>
          <w:lang w:val="uk-UA"/>
        </w:rPr>
        <w:t>….</w:t>
      </w:r>
    </w:p>
    <w:p w:rsidR="00B50F39" w:rsidRPr="003D79FB" w:rsidRDefault="00B50F39" w:rsidP="003D79FB">
      <w:pPr>
        <w:spacing w:after="0" w:line="360" w:lineRule="auto"/>
        <w:ind w:firstLine="709"/>
        <w:jc w:val="both"/>
        <w:rPr>
          <w:rFonts w:ascii="Times New Roman" w:hAnsi="Times New Roman"/>
          <w:color w:val="auto"/>
          <w:sz w:val="28"/>
          <w:szCs w:val="28"/>
          <w:lang w:val="uk-UA"/>
        </w:rPr>
      </w:pPr>
      <w:r w:rsidRPr="003D79FB">
        <w:rPr>
          <w:rFonts w:ascii="Times New Roman" w:hAnsi="Times New Roman"/>
          <w:b/>
          <w:iCs/>
          <w:color w:val="auto"/>
          <w:sz w:val="28"/>
          <w:szCs w:val="28"/>
          <w:lang w:val="uk-UA"/>
        </w:rPr>
        <w:t>Об’єктом дослідження</w:t>
      </w:r>
      <w:r w:rsidRPr="003D79FB">
        <w:rPr>
          <w:rFonts w:ascii="Times New Roman" w:hAnsi="Times New Roman"/>
          <w:color w:val="auto"/>
          <w:sz w:val="28"/>
          <w:szCs w:val="28"/>
          <w:lang w:val="uk-UA"/>
        </w:rPr>
        <w:t xml:space="preserve"> є </w:t>
      </w:r>
      <w:r w:rsidR="009738E4">
        <w:rPr>
          <w:rFonts w:ascii="Times New Roman" w:hAnsi="Times New Roman"/>
          <w:color w:val="auto"/>
          <w:sz w:val="28"/>
          <w:szCs w:val="28"/>
          <w:lang w:val="uk-UA"/>
        </w:rPr>
        <w:t>…</w:t>
      </w:r>
    </w:p>
    <w:p w:rsidR="00B50F39" w:rsidRPr="003D79FB" w:rsidRDefault="00B50F39" w:rsidP="003D79FB">
      <w:pPr>
        <w:spacing w:after="0" w:line="360" w:lineRule="auto"/>
        <w:ind w:firstLine="709"/>
        <w:jc w:val="both"/>
        <w:rPr>
          <w:rFonts w:ascii="Times New Roman" w:hAnsi="Times New Roman"/>
          <w:color w:val="auto"/>
          <w:sz w:val="28"/>
          <w:szCs w:val="28"/>
          <w:lang w:val="uk-UA"/>
        </w:rPr>
      </w:pPr>
      <w:r w:rsidRPr="003D79FB">
        <w:rPr>
          <w:rFonts w:ascii="Times New Roman" w:hAnsi="Times New Roman"/>
          <w:b/>
          <w:iCs/>
          <w:color w:val="auto"/>
          <w:sz w:val="28"/>
          <w:szCs w:val="28"/>
          <w:lang w:val="uk-UA"/>
        </w:rPr>
        <w:t>Предметом дослідження</w:t>
      </w:r>
      <w:r w:rsidRPr="003D79FB">
        <w:rPr>
          <w:rFonts w:ascii="Times New Roman" w:hAnsi="Times New Roman"/>
          <w:color w:val="auto"/>
          <w:sz w:val="28"/>
          <w:szCs w:val="28"/>
          <w:lang w:val="uk-UA"/>
        </w:rPr>
        <w:t xml:space="preserve"> є </w:t>
      </w:r>
      <w:r w:rsidR="009738E4">
        <w:rPr>
          <w:rFonts w:ascii="Times New Roman" w:hAnsi="Times New Roman"/>
          <w:color w:val="auto"/>
          <w:sz w:val="28"/>
          <w:szCs w:val="28"/>
          <w:lang w:val="uk-UA"/>
        </w:rPr>
        <w:t>…</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b/>
          <w:color w:val="auto"/>
          <w:sz w:val="28"/>
          <w:szCs w:val="28"/>
          <w:lang w:val="uk-UA"/>
        </w:rPr>
        <w:t>Метою</w:t>
      </w:r>
      <w:r w:rsidRPr="003D79FB">
        <w:rPr>
          <w:rFonts w:ascii="Times New Roman" w:hAnsi="Times New Roman"/>
          <w:color w:val="auto"/>
          <w:sz w:val="28"/>
          <w:szCs w:val="28"/>
          <w:lang w:val="uk-UA"/>
        </w:rPr>
        <w:t xml:space="preserve"> роботи </w:t>
      </w:r>
      <w:r w:rsidR="009738E4">
        <w:rPr>
          <w:rFonts w:ascii="Times New Roman" w:hAnsi="Times New Roman"/>
          <w:color w:val="auto"/>
          <w:sz w:val="28"/>
          <w:szCs w:val="28"/>
          <w:lang w:val="uk-UA"/>
        </w:rPr>
        <w:t>…</w:t>
      </w:r>
    </w:p>
    <w:p w:rsidR="00B50F39" w:rsidRPr="003D79FB" w:rsidRDefault="00B50F39" w:rsidP="003D79FB">
      <w:pPr>
        <w:spacing w:after="0" w:line="360" w:lineRule="auto"/>
        <w:ind w:firstLine="709"/>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Визначена мета роботи ставить перед собою виконання наступних </w:t>
      </w:r>
      <w:r w:rsidRPr="003D79FB">
        <w:rPr>
          <w:rFonts w:ascii="Times New Roman" w:hAnsi="Times New Roman"/>
          <w:b/>
          <w:color w:val="auto"/>
          <w:sz w:val="28"/>
          <w:szCs w:val="28"/>
          <w:lang w:val="uk-UA"/>
        </w:rPr>
        <w:t>завдань</w:t>
      </w:r>
      <w:r w:rsidRPr="003D79FB">
        <w:rPr>
          <w:rFonts w:ascii="Times New Roman" w:hAnsi="Times New Roman"/>
          <w:color w:val="auto"/>
          <w:sz w:val="28"/>
          <w:szCs w:val="28"/>
          <w:lang w:val="uk-UA"/>
        </w:rPr>
        <w:t>:</w:t>
      </w:r>
    </w:p>
    <w:p w:rsidR="00B50F39" w:rsidRPr="003D79FB" w:rsidRDefault="009738E4" w:rsidP="003D79FB">
      <w:pPr>
        <w:spacing w:after="0" w:line="360" w:lineRule="auto"/>
        <w:ind w:firstLine="709"/>
        <w:jc w:val="both"/>
        <w:rPr>
          <w:rFonts w:ascii="Times New Roman" w:hAnsi="Times New Roman"/>
          <w:color w:val="auto"/>
          <w:sz w:val="28"/>
          <w:szCs w:val="28"/>
          <w:lang w:val="uk-UA"/>
        </w:rPr>
      </w:pPr>
      <w:bookmarkStart w:id="1" w:name="__DdeLink__1014_1715242152"/>
      <w:r>
        <w:rPr>
          <w:rFonts w:ascii="Times New Roman" w:hAnsi="Times New Roman"/>
          <w:color w:val="auto"/>
          <w:sz w:val="28"/>
          <w:szCs w:val="28"/>
          <w:lang w:val="uk-UA"/>
        </w:rPr>
        <w:t>…</w:t>
      </w:r>
    </w:p>
    <w:bookmarkEnd w:id="1"/>
    <w:p w:rsidR="00B50F39" w:rsidRPr="003D79FB" w:rsidRDefault="009738E4" w:rsidP="003D79FB">
      <w:pPr>
        <w:spacing w:after="0" w:line="360" w:lineRule="auto"/>
        <w:ind w:firstLine="709"/>
        <w:jc w:val="both"/>
        <w:rPr>
          <w:rFonts w:ascii="Times New Roman" w:hAnsi="Times New Roman"/>
          <w:color w:val="auto"/>
          <w:sz w:val="28"/>
          <w:szCs w:val="28"/>
          <w:highlight w:val="white"/>
          <w:lang w:val="uk-UA"/>
        </w:rPr>
      </w:pPr>
      <w:r>
        <w:rPr>
          <w:rFonts w:ascii="Times New Roman" w:hAnsi="Times New Roman"/>
          <w:color w:val="auto"/>
          <w:sz w:val="28"/>
          <w:szCs w:val="28"/>
          <w:lang w:val="uk-UA"/>
        </w:rPr>
        <w:t>….</w:t>
      </w:r>
      <w:r w:rsidR="00B50F39" w:rsidRPr="003D79FB">
        <w:rPr>
          <w:rFonts w:ascii="Times New Roman" w:hAnsi="Times New Roman"/>
          <w:color w:val="auto"/>
          <w:sz w:val="28"/>
          <w:szCs w:val="28"/>
          <w:shd w:val="clear" w:color="auto" w:fill="FFFFFF"/>
          <w:lang w:val="uk-UA"/>
        </w:rPr>
        <w:t>.</w:t>
      </w:r>
    </w:p>
    <w:p w:rsidR="00B50F39" w:rsidRPr="003D79FB" w:rsidRDefault="00B50F39" w:rsidP="003D79FB">
      <w:pPr>
        <w:spacing w:after="0" w:line="360" w:lineRule="auto"/>
        <w:ind w:firstLine="709"/>
        <w:jc w:val="both"/>
        <w:rPr>
          <w:rFonts w:ascii="Times New Roman" w:hAnsi="Times New Roman"/>
          <w:color w:val="auto"/>
          <w:sz w:val="28"/>
          <w:szCs w:val="28"/>
          <w:lang w:val="uk-UA"/>
        </w:rPr>
      </w:pPr>
      <w:r w:rsidRPr="003D79FB">
        <w:rPr>
          <w:rFonts w:ascii="Times New Roman" w:hAnsi="Times New Roman"/>
          <w:b/>
          <w:color w:val="auto"/>
          <w:sz w:val="28"/>
          <w:szCs w:val="28"/>
          <w:shd w:val="clear" w:color="auto" w:fill="FFFFFF"/>
          <w:lang w:val="uk-UA"/>
        </w:rPr>
        <w:t xml:space="preserve">Методи дослідження. </w:t>
      </w:r>
      <w:r w:rsidRPr="003D79FB">
        <w:rPr>
          <w:rFonts w:ascii="Times New Roman" w:hAnsi="Times New Roman"/>
          <w:color w:val="auto"/>
          <w:sz w:val="28"/>
          <w:szCs w:val="28"/>
          <w:lang w:val="uk-UA"/>
        </w:rPr>
        <w:t xml:space="preserve">Для досягнення мети дослідження та розв’язання </w:t>
      </w:r>
      <w:r w:rsidR="002E40C9">
        <w:rPr>
          <w:rFonts w:ascii="Times New Roman" w:hAnsi="Times New Roman"/>
          <w:color w:val="auto"/>
          <w:sz w:val="28"/>
          <w:szCs w:val="28"/>
          <w:lang w:val="uk-UA"/>
        </w:rPr>
        <w:t>….</w:t>
      </w:r>
    </w:p>
    <w:p w:rsidR="00B50F39" w:rsidRPr="003D79FB" w:rsidRDefault="00B50F39" w:rsidP="003D79FB">
      <w:pPr>
        <w:spacing w:after="0" w:line="360" w:lineRule="auto"/>
        <w:ind w:firstLine="709"/>
        <w:jc w:val="both"/>
        <w:rPr>
          <w:rFonts w:ascii="Times New Roman" w:hAnsi="Times New Roman"/>
          <w:color w:val="auto"/>
          <w:sz w:val="28"/>
          <w:szCs w:val="28"/>
          <w:lang w:val="uk-UA"/>
        </w:rPr>
      </w:pPr>
      <w:r w:rsidRPr="003D79FB">
        <w:rPr>
          <w:rFonts w:ascii="Times New Roman" w:hAnsi="Times New Roman"/>
          <w:b/>
          <w:color w:val="auto"/>
          <w:sz w:val="28"/>
          <w:szCs w:val="28"/>
          <w:lang w:val="uk-UA"/>
        </w:rPr>
        <w:t xml:space="preserve">Структура роботи. </w:t>
      </w:r>
      <w:r w:rsidRPr="003D79FB">
        <w:rPr>
          <w:rFonts w:ascii="Times New Roman" w:hAnsi="Times New Roman"/>
          <w:color w:val="auto"/>
          <w:sz w:val="28"/>
          <w:szCs w:val="28"/>
          <w:lang w:val="uk-UA"/>
        </w:rPr>
        <w:t>Робота складається зі вступу, трьох розділів, що поєднують чотири підрозділи, висновків та списку використаних літературних джерел.</w:t>
      </w: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pacing w:after="0" w:line="360" w:lineRule="auto"/>
        <w:ind w:firstLine="709"/>
        <w:jc w:val="center"/>
        <w:rPr>
          <w:rFonts w:ascii="Times New Roman" w:hAnsi="Times New Roman"/>
          <w:color w:val="auto"/>
          <w:sz w:val="28"/>
          <w:szCs w:val="28"/>
          <w:lang w:val="uk-UA"/>
        </w:rPr>
      </w:pPr>
    </w:p>
    <w:p w:rsidR="00B50F39" w:rsidRPr="003D79FB" w:rsidRDefault="00B50F39" w:rsidP="003D79FB">
      <w:pPr>
        <w:shd w:val="clear" w:color="auto" w:fill="FFFFFF"/>
        <w:spacing w:after="0" w:line="360" w:lineRule="auto"/>
        <w:ind w:firstLine="709"/>
        <w:jc w:val="center"/>
        <w:rPr>
          <w:rFonts w:ascii="Times New Roman" w:hAnsi="Times New Roman"/>
          <w:b/>
          <w:color w:val="auto"/>
          <w:sz w:val="28"/>
          <w:szCs w:val="28"/>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color w:val="auto"/>
          <w:sz w:val="28"/>
          <w:szCs w:val="28"/>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color w:val="auto"/>
          <w:sz w:val="28"/>
          <w:szCs w:val="28"/>
          <w:lang w:val="uk-UA" w:eastAsia="ru-RU"/>
        </w:rPr>
      </w:pPr>
    </w:p>
    <w:p w:rsidR="00B50F39" w:rsidRPr="003D79FB" w:rsidRDefault="00B50F39" w:rsidP="003D79FB">
      <w:pPr>
        <w:shd w:val="clear" w:color="auto" w:fill="FFFFFF"/>
        <w:spacing w:after="0" w:line="360" w:lineRule="auto"/>
        <w:rPr>
          <w:rFonts w:ascii="Times New Roman" w:hAnsi="Times New Roman"/>
          <w:b/>
          <w:color w:val="auto"/>
          <w:sz w:val="28"/>
          <w:szCs w:val="28"/>
          <w:lang w:val="uk-UA" w:eastAsia="ru-RU"/>
        </w:rPr>
      </w:pPr>
    </w:p>
    <w:p w:rsidR="00B50F39" w:rsidRPr="003D79FB" w:rsidRDefault="00B50F39" w:rsidP="003D79FB">
      <w:pPr>
        <w:shd w:val="clear" w:color="auto" w:fill="FFFFFF"/>
        <w:spacing w:after="0" w:line="360" w:lineRule="auto"/>
        <w:rPr>
          <w:rFonts w:ascii="Times New Roman" w:hAnsi="Times New Roman"/>
          <w:b/>
          <w:color w:val="auto"/>
          <w:sz w:val="28"/>
          <w:szCs w:val="28"/>
          <w:lang w:val="uk-UA" w:eastAsia="ru-RU"/>
        </w:rPr>
      </w:pPr>
    </w:p>
    <w:p w:rsidR="00B50F39" w:rsidRPr="003D79FB" w:rsidRDefault="00B50F39" w:rsidP="003D79FB">
      <w:pPr>
        <w:shd w:val="clear" w:color="auto" w:fill="FFFFFF"/>
        <w:spacing w:after="0" w:line="360" w:lineRule="auto"/>
        <w:rPr>
          <w:rFonts w:ascii="Times New Roman" w:hAnsi="Times New Roman"/>
          <w:b/>
          <w:color w:val="auto"/>
          <w:sz w:val="28"/>
          <w:szCs w:val="28"/>
          <w:lang w:val="uk-UA" w:eastAsia="ru-RU"/>
        </w:rPr>
      </w:pPr>
    </w:p>
    <w:p w:rsidR="00B50F39" w:rsidRPr="003D79FB" w:rsidRDefault="00B50F39" w:rsidP="003D79FB">
      <w:pPr>
        <w:shd w:val="clear" w:color="auto" w:fill="FFFFFF"/>
        <w:spacing w:after="0" w:line="360" w:lineRule="auto"/>
        <w:rPr>
          <w:rFonts w:ascii="Times New Roman" w:hAnsi="Times New Roman"/>
          <w:b/>
          <w:color w:val="auto"/>
          <w:sz w:val="28"/>
          <w:szCs w:val="28"/>
          <w:lang w:val="uk-UA" w:eastAsia="ru-RU"/>
        </w:rPr>
      </w:pPr>
    </w:p>
    <w:p w:rsidR="00B50F39" w:rsidRPr="003D79FB" w:rsidRDefault="00B50F39" w:rsidP="003D79FB">
      <w:pPr>
        <w:shd w:val="clear" w:color="auto" w:fill="FFFFFF"/>
        <w:spacing w:after="0" w:line="360" w:lineRule="auto"/>
        <w:rPr>
          <w:rFonts w:ascii="Times New Roman" w:hAnsi="Times New Roman"/>
          <w:b/>
          <w:color w:val="auto"/>
          <w:sz w:val="28"/>
          <w:szCs w:val="28"/>
          <w:lang w:val="uk-UA" w:eastAsia="ru-RU"/>
        </w:rPr>
      </w:pPr>
    </w:p>
    <w:p w:rsidR="00B50F39" w:rsidRPr="003D79FB" w:rsidRDefault="00B50F39" w:rsidP="003D79FB">
      <w:pPr>
        <w:shd w:val="clear" w:color="auto" w:fill="FFFFFF"/>
        <w:spacing w:after="0" w:line="360" w:lineRule="auto"/>
        <w:rPr>
          <w:rFonts w:ascii="Times New Roman" w:hAnsi="Times New Roman"/>
          <w:b/>
          <w:color w:val="auto"/>
          <w:sz w:val="28"/>
          <w:szCs w:val="28"/>
          <w:lang w:val="uk-UA" w:eastAsia="ru-RU"/>
        </w:rPr>
      </w:pPr>
    </w:p>
    <w:p w:rsidR="00B50F39" w:rsidRPr="003D79FB" w:rsidRDefault="00B50F39" w:rsidP="003D79FB">
      <w:pPr>
        <w:shd w:val="clear" w:color="auto" w:fill="FFFFFF"/>
        <w:spacing w:after="0" w:line="360" w:lineRule="auto"/>
        <w:rPr>
          <w:rFonts w:ascii="Times New Roman" w:hAnsi="Times New Roman"/>
          <w:b/>
          <w:color w:val="auto"/>
          <w:sz w:val="28"/>
          <w:szCs w:val="28"/>
          <w:lang w:val="uk-UA" w:eastAsia="ru-RU"/>
        </w:rPr>
      </w:pPr>
    </w:p>
    <w:p w:rsidR="00B50F39" w:rsidRPr="003D79FB" w:rsidRDefault="005D512D" w:rsidP="003D79FB">
      <w:pPr>
        <w:shd w:val="clear" w:color="auto" w:fill="FFFFFF"/>
        <w:spacing w:after="0" w:line="360" w:lineRule="auto"/>
        <w:ind w:firstLine="709"/>
        <w:jc w:val="center"/>
        <w:rPr>
          <w:rFonts w:ascii="Times New Roman" w:hAnsi="Times New Roman"/>
          <w:b/>
          <w:color w:val="auto"/>
          <w:sz w:val="28"/>
          <w:szCs w:val="28"/>
          <w:lang w:val="uk-UA" w:eastAsia="ru-RU"/>
        </w:rPr>
      </w:pPr>
      <w:r>
        <w:rPr>
          <w:rFonts w:ascii="Times New Roman" w:hAnsi="Times New Roman"/>
          <w:b/>
          <w:color w:val="auto"/>
          <w:sz w:val="28"/>
          <w:szCs w:val="28"/>
          <w:lang w:val="uk-UA" w:eastAsia="ru-RU"/>
        </w:rPr>
        <w:t>Р</w:t>
      </w:r>
      <w:r w:rsidRPr="003D79FB">
        <w:rPr>
          <w:rFonts w:ascii="Times New Roman" w:hAnsi="Times New Roman"/>
          <w:b/>
          <w:color w:val="auto"/>
          <w:sz w:val="28"/>
          <w:szCs w:val="28"/>
          <w:lang w:val="uk-UA" w:eastAsia="ru-RU"/>
        </w:rPr>
        <w:t>озділ 1</w:t>
      </w:r>
    </w:p>
    <w:p w:rsidR="00B50F39" w:rsidRPr="003D79FB" w:rsidRDefault="00A374E7" w:rsidP="003D79FB">
      <w:pPr>
        <w:shd w:val="clear" w:color="auto" w:fill="FFFFFF"/>
        <w:spacing w:after="0" w:line="360" w:lineRule="auto"/>
        <w:ind w:firstLine="709"/>
        <w:jc w:val="center"/>
        <w:rPr>
          <w:rFonts w:ascii="Times New Roman" w:hAnsi="Times New Roman"/>
          <w:b/>
          <w:bCs/>
          <w:color w:val="auto"/>
          <w:sz w:val="28"/>
          <w:szCs w:val="28"/>
          <w:lang w:val="uk-UA"/>
        </w:rPr>
      </w:pPr>
      <w:r>
        <w:rPr>
          <w:rFonts w:ascii="Times New Roman" w:hAnsi="Times New Roman"/>
          <w:b/>
          <w:bCs/>
          <w:color w:val="auto"/>
          <w:sz w:val="28"/>
          <w:szCs w:val="28"/>
          <w:shd w:val="clear" w:color="auto" w:fill="FFFFFF"/>
          <w:lang w:val="uk-UA" w:eastAsia="ru-RU"/>
        </w:rPr>
        <w:t>Т</w:t>
      </w:r>
      <w:r w:rsidRPr="003D79FB">
        <w:rPr>
          <w:rFonts w:ascii="Times New Roman" w:hAnsi="Times New Roman"/>
          <w:b/>
          <w:bCs/>
          <w:color w:val="auto"/>
          <w:sz w:val="28"/>
          <w:szCs w:val="28"/>
          <w:shd w:val="clear" w:color="auto" w:fill="FFFFFF"/>
          <w:lang w:val="uk-UA" w:eastAsia="ru-RU"/>
        </w:rPr>
        <w:t xml:space="preserve">еоретичні аспекти функціонування банківської системи </w:t>
      </w:r>
      <w:r>
        <w:rPr>
          <w:rFonts w:ascii="Times New Roman" w:hAnsi="Times New Roman"/>
          <w:b/>
          <w:bCs/>
          <w:color w:val="auto"/>
          <w:sz w:val="28"/>
          <w:szCs w:val="28"/>
          <w:shd w:val="clear" w:color="auto" w:fill="FFFFFF"/>
          <w:lang w:val="uk-UA" w:eastAsia="ru-RU"/>
        </w:rPr>
        <w:t>У</w:t>
      </w:r>
      <w:r w:rsidRPr="003D79FB">
        <w:rPr>
          <w:rFonts w:ascii="Times New Roman" w:hAnsi="Times New Roman"/>
          <w:b/>
          <w:bCs/>
          <w:color w:val="auto"/>
          <w:sz w:val="28"/>
          <w:szCs w:val="28"/>
          <w:shd w:val="clear" w:color="auto" w:fill="FFFFFF"/>
          <w:lang w:val="uk-UA" w:eastAsia="ru-RU"/>
        </w:rPr>
        <w:t>країни</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r w:rsidRPr="003D79FB">
        <w:rPr>
          <w:rFonts w:ascii="Times New Roman" w:hAnsi="Times New Roman"/>
          <w:b/>
          <w:bCs/>
          <w:color w:val="auto"/>
          <w:sz w:val="28"/>
          <w:szCs w:val="28"/>
          <w:highlight w:val="white"/>
          <w:lang w:val="uk-UA"/>
        </w:rPr>
        <w:t xml:space="preserve">1.1 Історичні аспекти розвитку банківської системи України </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p>
    <w:p w:rsidR="00B50F39" w:rsidRPr="003D79FB" w:rsidRDefault="00B50F39" w:rsidP="003D79FB">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Банківська система почала своє існування, становлення та формування задовго до проголошення незалежності сучасної Української держави. Початок її роботи можна ототожнити із введенням в обіг грошей. Отже, необхідною передумовою їх обігу було функціонування інститутів, що могли убезпечити зберігання та безперешкодний рух, підтримку функції платіжного засобу на певній місцевості, що було реалізовано окремими особами – лихварями. Їх діяльність </w:t>
      </w:r>
      <w:r w:rsidR="002E40C9">
        <w:rPr>
          <w:rFonts w:ascii="Times New Roman" w:hAnsi="Times New Roman"/>
          <w:color w:val="auto"/>
          <w:sz w:val="28"/>
          <w:szCs w:val="28"/>
          <w:lang w:val="uk-UA"/>
        </w:rPr>
        <w:t>…..</w:t>
      </w:r>
      <w:r w:rsidRPr="003D79FB">
        <w:rPr>
          <w:rFonts w:ascii="Times New Roman" w:hAnsi="Times New Roman"/>
          <w:color w:val="auto"/>
          <w:sz w:val="28"/>
          <w:szCs w:val="28"/>
          <w:lang w:val="uk-UA"/>
        </w:rPr>
        <w:t xml:space="preserve"> система, яка в модернізованому вигляді дійшла до наших днів. </w:t>
      </w:r>
    </w:p>
    <w:p w:rsidR="00B50F39" w:rsidRPr="003D79FB" w:rsidRDefault="00B50F39" w:rsidP="003D79FB">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Процес її становлення у ринковій економіці мав вагоме значення і, у зв’язку із розширенням вимог сучасного ринку, модернізував банківську систему до рівня, який забезпечує через неї вимоги суспільства, оскільки за наявного попиту формується пропозиція для його задоволення. За часів СРСР банківська система була сформована із всесоюзних банків, а у кожній із республік знаходились їх філії. Управляли системою централізовано за принципами планової економіки [32, c. 47]</w:t>
      </w:r>
      <w:r w:rsidR="002E40C9">
        <w:rPr>
          <w:rFonts w:ascii="Times New Roman" w:hAnsi="Times New Roman"/>
          <w:color w:val="auto"/>
          <w:sz w:val="28"/>
          <w:szCs w:val="28"/>
          <w:lang w:val="uk-UA"/>
        </w:rPr>
        <w:t>…</w:t>
      </w:r>
      <w:r w:rsidRPr="003D79FB">
        <w:rPr>
          <w:rFonts w:ascii="Times New Roman" w:hAnsi="Times New Roman"/>
          <w:color w:val="auto"/>
          <w:sz w:val="28"/>
          <w:szCs w:val="28"/>
          <w:lang w:val="uk-UA"/>
        </w:rPr>
        <w:t xml:space="preserve">. </w:t>
      </w:r>
    </w:p>
    <w:p w:rsidR="00B50F39" w:rsidRPr="003D79FB" w:rsidRDefault="00B50F39" w:rsidP="002E40C9">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Після проголошення в 1991 році незалежності в Україні настав період модернізації та формування банківської системи на нових засадах [6]. Формальним створенням банківської системи України прийнято вважати момент заснування Національного банку України на базі Українського </w:t>
      </w:r>
      <w:r w:rsidR="002E40C9">
        <w:rPr>
          <w:rFonts w:ascii="Times New Roman" w:hAnsi="Times New Roman"/>
          <w:color w:val="auto"/>
          <w:sz w:val="28"/>
          <w:szCs w:val="28"/>
          <w:lang w:val="uk-UA"/>
        </w:rPr>
        <w:t>….</w:t>
      </w:r>
    </w:p>
    <w:p w:rsidR="00B50F39" w:rsidRPr="003D79FB" w:rsidRDefault="00B50F39" w:rsidP="003D79FB">
      <w:pPr>
        <w:spacing w:after="0" w:line="360" w:lineRule="auto"/>
        <w:ind w:firstLine="708"/>
        <w:jc w:val="both"/>
        <w:rPr>
          <w:rFonts w:ascii="Times New Roman" w:hAnsi="Times New Roman"/>
          <w:bCs/>
          <w:color w:val="auto"/>
          <w:sz w:val="28"/>
          <w:szCs w:val="28"/>
          <w:highlight w:val="white"/>
          <w:lang w:val="uk-UA"/>
        </w:rPr>
      </w:pPr>
      <w:r w:rsidRPr="003D79FB">
        <w:rPr>
          <w:rFonts w:ascii="Times New Roman" w:hAnsi="Times New Roman"/>
          <w:color w:val="auto"/>
          <w:sz w:val="28"/>
          <w:szCs w:val="28"/>
          <w:lang w:val="uk-UA"/>
        </w:rPr>
        <w:t xml:space="preserve">Отже, </w:t>
      </w:r>
      <w:r w:rsidR="002E40C9">
        <w:rPr>
          <w:rFonts w:ascii="Times New Roman" w:hAnsi="Times New Roman"/>
          <w:color w:val="auto"/>
          <w:sz w:val="28"/>
          <w:szCs w:val="28"/>
          <w:lang w:val="uk-UA"/>
        </w:rPr>
        <w:t>….</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p>
    <w:p w:rsidR="00B50F39" w:rsidRDefault="00B50F39" w:rsidP="003D79FB">
      <w:pPr>
        <w:spacing w:after="0" w:line="360" w:lineRule="auto"/>
        <w:jc w:val="center"/>
        <w:rPr>
          <w:rFonts w:ascii="Times New Roman" w:hAnsi="Times New Roman"/>
          <w:b/>
          <w:bCs/>
          <w:color w:val="auto"/>
          <w:sz w:val="28"/>
          <w:szCs w:val="28"/>
          <w:highlight w:val="white"/>
          <w:lang w:val="uk-UA"/>
        </w:rPr>
      </w:pPr>
    </w:p>
    <w:p w:rsidR="005D512D" w:rsidRDefault="005D512D" w:rsidP="003D79FB">
      <w:pPr>
        <w:spacing w:after="0" w:line="360" w:lineRule="auto"/>
        <w:jc w:val="center"/>
        <w:rPr>
          <w:rFonts w:ascii="Times New Roman" w:hAnsi="Times New Roman"/>
          <w:b/>
          <w:bCs/>
          <w:color w:val="auto"/>
          <w:sz w:val="28"/>
          <w:szCs w:val="28"/>
          <w:highlight w:val="white"/>
          <w:lang w:val="uk-UA"/>
        </w:rPr>
      </w:pPr>
    </w:p>
    <w:p w:rsidR="005D512D" w:rsidRPr="003D79FB" w:rsidRDefault="005D512D" w:rsidP="003D79FB">
      <w:pPr>
        <w:spacing w:after="0" w:line="360" w:lineRule="auto"/>
        <w:jc w:val="center"/>
        <w:rPr>
          <w:rFonts w:ascii="Times New Roman" w:hAnsi="Times New Roman"/>
          <w:b/>
          <w:bCs/>
          <w:color w:val="auto"/>
          <w:sz w:val="28"/>
          <w:szCs w:val="28"/>
          <w:highlight w:val="white"/>
          <w:lang w:val="uk-UA"/>
        </w:rPr>
      </w:pP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r w:rsidRPr="003D79FB">
        <w:rPr>
          <w:rFonts w:ascii="Times New Roman" w:hAnsi="Times New Roman"/>
          <w:b/>
          <w:bCs/>
          <w:color w:val="auto"/>
          <w:sz w:val="28"/>
          <w:szCs w:val="28"/>
          <w:highlight w:val="white"/>
          <w:lang w:val="uk-UA"/>
        </w:rPr>
        <w:lastRenderedPageBreak/>
        <w:t>1.2 Система фінансових установ та банківська система України</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p>
    <w:p w:rsidR="00B50F39" w:rsidRPr="003D79FB" w:rsidRDefault="00B50F39" w:rsidP="003D79FB">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Банківська система — організаційна сукупність різних видів банків у їх взаємозв'язку, яка існує в тій чи іншій країні в цілком визначений історичний період. Банківська система - це законодавчо визначена, чітко структурована сукупність фінансових посередників грошового ринку, які займаються банківською діяльністю. </w:t>
      </w:r>
    </w:p>
    <w:p w:rsidR="00B50F39" w:rsidRPr="003D79FB" w:rsidRDefault="00B50F39" w:rsidP="002E40C9">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Банківська </w:t>
      </w:r>
      <w:r w:rsidR="002E40C9">
        <w:rPr>
          <w:rFonts w:ascii="Times New Roman" w:hAnsi="Times New Roman"/>
          <w:color w:val="auto"/>
          <w:sz w:val="28"/>
          <w:szCs w:val="28"/>
          <w:lang w:val="uk-UA"/>
        </w:rPr>
        <w:t>…..</w:t>
      </w:r>
    </w:p>
    <w:p w:rsidR="00B50F39" w:rsidRPr="003D79FB" w:rsidRDefault="00B50F39" w:rsidP="003D79FB">
      <w:pPr>
        <w:spacing w:after="0" w:line="360" w:lineRule="auto"/>
        <w:jc w:val="both"/>
        <w:rPr>
          <w:rFonts w:ascii="Times New Roman" w:hAnsi="Times New Roman"/>
          <w:color w:val="auto"/>
          <w:sz w:val="28"/>
          <w:szCs w:val="28"/>
          <w:lang w:val="uk-UA"/>
        </w:rPr>
      </w:pPr>
      <w:r w:rsidRPr="003D79FB">
        <w:rPr>
          <w:rFonts w:ascii="Times New Roman" w:hAnsi="Times New Roman"/>
          <w:color w:val="auto"/>
          <w:sz w:val="28"/>
          <w:szCs w:val="28"/>
          <w:lang w:val="uk-UA"/>
        </w:rPr>
        <w:t>2) забезпечення збалансованості попиту і пропозиції на грошовому ринку і в кожному його секторі. Банки при цьому повинні керуватися не тільки своїми комерційними інтересами, а й вимогами системи в цілому [</w:t>
      </w:r>
      <w:r w:rsidRPr="00AA7EA3">
        <w:rPr>
          <w:rFonts w:ascii="Times New Roman" w:hAnsi="Times New Roman"/>
          <w:color w:val="auto"/>
          <w:sz w:val="28"/>
          <w:szCs w:val="28"/>
        </w:rPr>
        <w:t>1</w:t>
      </w:r>
      <w:r w:rsidRPr="003D79FB">
        <w:rPr>
          <w:rFonts w:ascii="Times New Roman" w:hAnsi="Times New Roman"/>
          <w:color w:val="auto"/>
          <w:sz w:val="28"/>
          <w:szCs w:val="28"/>
          <w:lang w:val="uk-UA"/>
        </w:rPr>
        <w:t xml:space="preserve">]. </w:t>
      </w:r>
      <w:r w:rsidR="002E40C9">
        <w:rPr>
          <w:rFonts w:ascii="Times New Roman" w:hAnsi="Times New Roman"/>
          <w:color w:val="auto"/>
          <w:sz w:val="28"/>
          <w:szCs w:val="28"/>
          <w:lang w:val="uk-UA"/>
        </w:rPr>
        <w:t>…</w:t>
      </w:r>
    </w:p>
    <w:p w:rsidR="00B50F39" w:rsidRPr="003D79FB" w:rsidRDefault="00B50F39" w:rsidP="003D79FB">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Основною ланкою кредитної системи є банки, яким належить ключова роль у кредитно-фінансовому обслуговуванні економіки. Банк — це особлива установа, що акумулює тимчасово вільні грошові кошти, надає їх у кредит, </w:t>
      </w:r>
      <w:r w:rsidR="002E40C9">
        <w:rPr>
          <w:rFonts w:ascii="Times New Roman" w:hAnsi="Times New Roman"/>
          <w:color w:val="auto"/>
          <w:sz w:val="28"/>
          <w:szCs w:val="28"/>
          <w:lang w:val="uk-UA"/>
        </w:rPr>
        <w:t>….</w:t>
      </w:r>
      <w:r w:rsidRPr="003D79FB">
        <w:rPr>
          <w:rFonts w:ascii="Times New Roman" w:hAnsi="Times New Roman"/>
          <w:color w:val="auto"/>
          <w:sz w:val="28"/>
          <w:szCs w:val="28"/>
          <w:lang w:val="uk-UA"/>
        </w:rPr>
        <w:t xml:space="preserve"> [</w:t>
      </w:r>
      <w:r w:rsidRPr="00AA7EA3">
        <w:rPr>
          <w:rFonts w:ascii="Times New Roman" w:hAnsi="Times New Roman"/>
          <w:color w:val="auto"/>
          <w:sz w:val="28"/>
          <w:szCs w:val="28"/>
          <w:lang w:val="uk-UA"/>
        </w:rPr>
        <w:t>7</w:t>
      </w:r>
      <w:r w:rsidRPr="003D79FB">
        <w:rPr>
          <w:rFonts w:ascii="Times New Roman" w:hAnsi="Times New Roman"/>
          <w:color w:val="auto"/>
          <w:sz w:val="28"/>
          <w:szCs w:val="28"/>
          <w:lang w:val="uk-UA"/>
        </w:rPr>
        <w:t xml:space="preserve">]. </w:t>
      </w:r>
    </w:p>
    <w:p w:rsidR="00B50F39" w:rsidRPr="003D79FB" w:rsidRDefault="00B50F39" w:rsidP="002E40C9">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Водночас у структурі кредитної системи важливе місце належить спеціалізованим кредитно-фінансовим інститутам, тобто окремим </w:t>
      </w:r>
      <w:r w:rsidR="002E40C9">
        <w:rPr>
          <w:rFonts w:ascii="Times New Roman" w:hAnsi="Times New Roman"/>
          <w:color w:val="auto"/>
          <w:sz w:val="28"/>
          <w:szCs w:val="28"/>
          <w:lang w:val="uk-UA"/>
        </w:rPr>
        <w:t>….</w:t>
      </w:r>
      <w:r w:rsidRPr="003D79FB">
        <w:rPr>
          <w:rFonts w:ascii="Times New Roman" w:hAnsi="Times New Roman"/>
          <w:color w:val="auto"/>
          <w:sz w:val="28"/>
          <w:szCs w:val="28"/>
          <w:lang w:val="uk-UA"/>
        </w:rPr>
        <w:t xml:space="preserve">Комерційні банки класифікуються за певними ознаками, з яких найбільш важливою для подальшого аналізу є виділення універсальних та </w:t>
      </w:r>
      <w:proofErr w:type="spellStart"/>
      <w:r w:rsidRPr="003D79FB">
        <w:rPr>
          <w:rFonts w:ascii="Times New Roman" w:hAnsi="Times New Roman"/>
          <w:color w:val="auto"/>
          <w:sz w:val="28"/>
          <w:szCs w:val="28"/>
          <w:lang w:val="uk-UA"/>
        </w:rPr>
        <w:t>спеціалізовнаих</w:t>
      </w:r>
      <w:proofErr w:type="spellEnd"/>
      <w:r w:rsidRPr="003D79FB">
        <w:rPr>
          <w:rFonts w:ascii="Times New Roman" w:hAnsi="Times New Roman"/>
          <w:color w:val="auto"/>
          <w:sz w:val="28"/>
          <w:szCs w:val="28"/>
          <w:lang w:val="uk-UA"/>
        </w:rPr>
        <w:t xml:space="preserve"> банків [</w:t>
      </w:r>
      <w:r w:rsidRPr="002E40C9">
        <w:rPr>
          <w:rFonts w:ascii="Times New Roman" w:hAnsi="Times New Roman"/>
          <w:color w:val="auto"/>
          <w:sz w:val="28"/>
          <w:szCs w:val="28"/>
          <w:lang w:val="uk-UA"/>
        </w:rPr>
        <w:t xml:space="preserve">21, </w:t>
      </w:r>
      <w:r>
        <w:rPr>
          <w:rFonts w:ascii="Times New Roman" w:hAnsi="Times New Roman"/>
          <w:color w:val="auto"/>
          <w:sz w:val="28"/>
          <w:szCs w:val="28"/>
          <w:lang w:val="en-US"/>
        </w:rPr>
        <w:t>c</w:t>
      </w:r>
      <w:r w:rsidRPr="002E40C9">
        <w:rPr>
          <w:rFonts w:ascii="Times New Roman" w:hAnsi="Times New Roman"/>
          <w:color w:val="auto"/>
          <w:sz w:val="28"/>
          <w:szCs w:val="28"/>
          <w:lang w:val="uk-UA"/>
        </w:rPr>
        <w:t>. 194</w:t>
      </w:r>
      <w:r w:rsidRPr="003D79FB">
        <w:rPr>
          <w:rFonts w:ascii="Times New Roman" w:hAnsi="Times New Roman"/>
          <w:color w:val="auto"/>
          <w:sz w:val="28"/>
          <w:szCs w:val="28"/>
          <w:lang w:val="uk-UA"/>
        </w:rPr>
        <w:t xml:space="preserve">]. </w:t>
      </w:r>
      <w:r w:rsidR="002E40C9">
        <w:rPr>
          <w:rFonts w:ascii="Times New Roman" w:hAnsi="Times New Roman"/>
          <w:color w:val="auto"/>
          <w:sz w:val="28"/>
          <w:szCs w:val="28"/>
          <w:lang w:val="uk-UA"/>
        </w:rPr>
        <w:t>…</w:t>
      </w:r>
    </w:p>
    <w:p w:rsidR="00B50F39" w:rsidRPr="003D79FB" w:rsidRDefault="00B50F39" w:rsidP="002E40C9">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Банківські установи в країнах з ринковою економікою мають тенденцію створення широко розгалуженої структури бізнесу. Універсальні </w:t>
      </w:r>
      <w:r w:rsidR="002E40C9">
        <w:rPr>
          <w:rFonts w:ascii="Times New Roman" w:hAnsi="Times New Roman"/>
          <w:color w:val="auto"/>
          <w:sz w:val="28"/>
          <w:szCs w:val="28"/>
          <w:lang w:val="uk-UA"/>
        </w:rPr>
        <w:t>….</w:t>
      </w:r>
    </w:p>
    <w:p w:rsidR="00B50F39" w:rsidRPr="003D79FB" w:rsidRDefault="00B50F39" w:rsidP="003D79FB">
      <w:pPr>
        <w:spacing w:after="0" w:line="360" w:lineRule="auto"/>
        <w:jc w:val="both"/>
        <w:rPr>
          <w:rFonts w:ascii="Times New Roman" w:hAnsi="Times New Roman"/>
          <w:b/>
          <w:bCs/>
          <w:color w:val="auto"/>
          <w:sz w:val="28"/>
          <w:szCs w:val="28"/>
          <w:highlight w:val="white"/>
          <w:lang w:val="uk-UA"/>
        </w:rPr>
      </w:pPr>
      <w:r w:rsidRPr="003D79FB">
        <w:rPr>
          <w:rFonts w:ascii="Times New Roman" w:hAnsi="Times New Roman"/>
          <w:color w:val="auto"/>
          <w:sz w:val="28"/>
          <w:szCs w:val="28"/>
          <w:lang w:val="uk-UA"/>
        </w:rPr>
        <w:tab/>
        <w:t xml:space="preserve">Отже, </w:t>
      </w:r>
      <w:r w:rsidR="002E40C9">
        <w:rPr>
          <w:rFonts w:ascii="Times New Roman" w:hAnsi="Times New Roman"/>
          <w:color w:val="auto"/>
          <w:sz w:val="28"/>
          <w:szCs w:val="28"/>
          <w:lang w:val="uk-UA"/>
        </w:rPr>
        <w:t>…</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r w:rsidRPr="003D79FB">
        <w:rPr>
          <w:rFonts w:ascii="Times New Roman" w:hAnsi="Times New Roman"/>
          <w:b/>
          <w:bCs/>
          <w:color w:val="auto"/>
          <w:sz w:val="28"/>
          <w:szCs w:val="28"/>
          <w:highlight w:val="white"/>
          <w:lang w:val="uk-UA"/>
        </w:rPr>
        <w:t>Розділ 2 </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r w:rsidRPr="003D79FB">
        <w:rPr>
          <w:rFonts w:ascii="Times New Roman" w:hAnsi="Times New Roman"/>
          <w:b/>
          <w:bCs/>
          <w:color w:val="auto"/>
          <w:sz w:val="28"/>
          <w:szCs w:val="28"/>
          <w:highlight w:val="white"/>
          <w:lang w:val="uk-UA"/>
        </w:rPr>
        <w:t>Правова характеристика банківської системи України</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r w:rsidRPr="003D79FB">
        <w:rPr>
          <w:rFonts w:ascii="Times New Roman" w:hAnsi="Times New Roman"/>
          <w:b/>
          <w:bCs/>
          <w:color w:val="auto"/>
          <w:sz w:val="28"/>
          <w:szCs w:val="28"/>
          <w:highlight w:val="white"/>
          <w:lang w:val="uk-UA"/>
        </w:rPr>
        <w:t>2.1 Поняття, функції та структура банківської системи України</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p>
    <w:p w:rsidR="00B50F39" w:rsidRPr="003D79FB" w:rsidRDefault="00B50F39" w:rsidP="003D79FB">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lastRenderedPageBreak/>
        <w:t xml:space="preserve">В.В. </w:t>
      </w:r>
      <w:proofErr w:type="spellStart"/>
      <w:r w:rsidRPr="003D79FB">
        <w:rPr>
          <w:rFonts w:ascii="Times New Roman" w:hAnsi="Times New Roman"/>
          <w:color w:val="auto"/>
          <w:sz w:val="28"/>
          <w:szCs w:val="28"/>
          <w:lang w:val="uk-UA"/>
        </w:rPr>
        <w:t>Маслєнніков</w:t>
      </w:r>
      <w:proofErr w:type="spellEnd"/>
      <w:r w:rsidRPr="003D79FB">
        <w:rPr>
          <w:rFonts w:ascii="Times New Roman" w:hAnsi="Times New Roman"/>
          <w:color w:val="auto"/>
          <w:sz w:val="28"/>
          <w:szCs w:val="28"/>
          <w:lang w:val="uk-UA"/>
        </w:rPr>
        <w:t xml:space="preserve"> визначає банківську систему як складну систему, що належить до систем вищого рівня, </w:t>
      </w:r>
      <w:proofErr w:type="spellStart"/>
      <w:r w:rsidRPr="003D79FB">
        <w:rPr>
          <w:rFonts w:ascii="Times New Roman" w:hAnsi="Times New Roman"/>
          <w:color w:val="auto"/>
          <w:sz w:val="28"/>
          <w:szCs w:val="28"/>
          <w:lang w:val="uk-UA"/>
        </w:rPr>
        <w:t>самоорганізовується</w:t>
      </w:r>
      <w:proofErr w:type="spellEnd"/>
      <w:r w:rsidRPr="003D79FB">
        <w:rPr>
          <w:rFonts w:ascii="Times New Roman" w:hAnsi="Times New Roman"/>
          <w:color w:val="auto"/>
          <w:sz w:val="28"/>
          <w:szCs w:val="28"/>
          <w:lang w:val="uk-UA"/>
        </w:rPr>
        <w:t xml:space="preserve"> та історично складається під впливом зовнішніх і внутрішніх процесів, є цілісною сукупністю установ, що здійснюють банківську діяльність і виконують функцію внутрішнього управління банківськими інститутами [19]. </w:t>
      </w:r>
      <w:r w:rsidR="002E40C9">
        <w:rPr>
          <w:rFonts w:ascii="Times New Roman" w:hAnsi="Times New Roman"/>
          <w:color w:val="auto"/>
          <w:sz w:val="28"/>
          <w:szCs w:val="28"/>
          <w:lang w:val="uk-UA"/>
        </w:rPr>
        <w:t>…</w:t>
      </w:r>
    </w:p>
    <w:p w:rsidR="00B50F39" w:rsidRPr="003D79FB" w:rsidRDefault="002E40C9" w:rsidP="003D79FB">
      <w:pPr>
        <w:spacing w:after="0" w:line="360" w:lineRule="auto"/>
        <w:ind w:firstLine="708"/>
        <w:jc w:val="both"/>
        <w:rPr>
          <w:rFonts w:ascii="Times New Roman" w:hAnsi="Times New Roman"/>
          <w:color w:val="auto"/>
          <w:sz w:val="28"/>
          <w:szCs w:val="28"/>
          <w:lang w:val="uk-UA"/>
        </w:rPr>
      </w:pPr>
      <w:r>
        <w:rPr>
          <w:rFonts w:ascii="Times New Roman" w:hAnsi="Times New Roman"/>
          <w:color w:val="auto"/>
          <w:sz w:val="28"/>
          <w:szCs w:val="28"/>
          <w:lang w:val="uk-UA"/>
        </w:rPr>
        <w:t>…</w:t>
      </w:r>
      <w:r w:rsidR="00B50F39" w:rsidRPr="003D79FB">
        <w:rPr>
          <w:rFonts w:ascii="Times New Roman" w:hAnsi="Times New Roman"/>
          <w:color w:val="auto"/>
          <w:sz w:val="28"/>
          <w:szCs w:val="28"/>
          <w:lang w:val="uk-UA"/>
        </w:rPr>
        <w:t xml:space="preserve">О. В. </w:t>
      </w:r>
      <w:proofErr w:type="spellStart"/>
      <w:r w:rsidR="00B50F39" w:rsidRPr="003D79FB">
        <w:rPr>
          <w:rFonts w:ascii="Times New Roman" w:hAnsi="Times New Roman"/>
          <w:color w:val="auto"/>
          <w:sz w:val="28"/>
          <w:szCs w:val="28"/>
          <w:lang w:val="uk-UA"/>
        </w:rPr>
        <w:t>Дзюблюк</w:t>
      </w:r>
      <w:proofErr w:type="spellEnd"/>
      <w:r w:rsidR="00B50F39" w:rsidRPr="003D79FB">
        <w:rPr>
          <w:rFonts w:ascii="Times New Roman" w:hAnsi="Times New Roman"/>
          <w:color w:val="auto"/>
          <w:sz w:val="28"/>
          <w:szCs w:val="28"/>
          <w:lang w:val="uk-UA"/>
        </w:rPr>
        <w:t xml:space="preserve"> визначає банківську систему як сукупність усіх банків країни, які взаємодіють між собою, підпорядковуючись установленим нормам і правилам ведення банківської справи з метою забезпечення можливостей для ефективного грошово-кредитного регулювання економіки, кредитно-розрахункового обслуговування господарського обороту, а також стабільної діяльності банківських установ [8]. </w:t>
      </w:r>
      <w:r>
        <w:rPr>
          <w:rFonts w:ascii="Times New Roman" w:hAnsi="Times New Roman"/>
          <w:color w:val="auto"/>
          <w:sz w:val="28"/>
          <w:szCs w:val="28"/>
          <w:lang w:val="uk-UA"/>
        </w:rPr>
        <w:t>…</w:t>
      </w:r>
    </w:p>
    <w:p w:rsidR="00B50F39" w:rsidRPr="003D79FB" w:rsidRDefault="00B50F39" w:rsidP="003D79FB">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Порівнюючи банківську систему з іншими, можна виявити в ній спільні для усіх систем риси, що підтверджує її системний характер, а також суто специфічні риси, які підкреслюють банківську специфіку. </w:t>
      </w:r>
    </w:p>
    <w:p w:rsidR="00B50F39" w:rsidRPr="003D79FB" w:rsidRDefault="00B50F39" w:rsidP="002E40C9">
      <w:pPr>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До </w:t>
      </w:r>
      <w:r w:rsidR="002E40C9">
        <w:rPr>
          <w:rFonts w:ascii="Times New Roman" w:hAnsi="Times New Roman"/>
          <w:color w:val="auto"/>
          <w:sz w:val="28"/>
          <w:szCs w:val="28"/>
          <w:lang w:val="uk-UA"/>
        </w:rPr>
        <w:t>….</w:t>
      </w:r>
    </w:p>
    <w:p w:rsidR="00B50F39" w:rsidRPr="003D79FB" w:rsidRDefault="00B50F39" w:rsidP="002E40C9">
      <w:pPr>
        <w:spacing w:after="0" w:line="360" w:lineRule="auto"/>
        <w:ind w:firstLine="708"/>
        <w:jc w:val="both"/>
        <w:rPr>
          <w:rFonts w:ascii="Times New Roman" w:hAnsi="Times New Roman"/>
          <w:b/>
          <w:bCs/>
          <w:color w:val="auto"/>
          <w:sz w:val="28"/>
          <w:szCs w:val="28"/>
          <w:highlight w:val="white"/>
          <w:lang w:val="uk-UA"/>
        </w:rPr>
      </w:pPr>
      <w:r w:rsidRPr="003D79FB">
        <w:rPr>
          <w:rFonts w:ascii="Times New Roman" w:hAnsi="Times New Roman"/>
          <w:color w:val="auto"/>
          <w:sz w:val="28"/>
          <w:szCs w:val="28"/>
          <w:lang w:val="uk-UA"/>
        </w:rPr>
        <w:t xml:space="preserve">Отже, </w:t>
      </w:r>
      <w:r w:rsidR="002E40C9">
        <w:rPr>
          <w:rFonts w:ascii="Times New Roman" w:hAnsi="Times New Roman"/>
          <w:color w:val="auto"/>
          <w:sz w:val="28"/>
          <w:szCs w:val="28"/>
          <w:lang w:val="uk-UA"/>
        </w:rPr>
        <w:t>….</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r w:rsidRPr="003D79FB">
        <w:rPr>
          <w:rFonts w:ascii="Times New Roman" w:hAnsi="Times New Roman"/>
          <w:b/>
          <w:bCs/>
          <w:color w:val="auto"/>
          <w:sz w:val="28"/>
          <w:szCs w:val="28"/>
          <w:highlight w:val="white"/>
          <w:lang w:val="uk-UA"/>
        </w:rPr>
        <w:t>2.2 Види банківської системи</w:t>
      </w:r>
    </w:p>
    <w:p w:rsidR="00B50F39" w:rsidRPr="003D79FB" w:rsidRDefault="00B50F39" w:rsidP="003D79FB">
      <w:pPr>
        <w:spacing w:after="0" w:line="360" w:lineRule="auto"/>
        <w:jc w:val="center"/>
        <w:rPr>
          <w:rFonts w:ascii="Times New Roman" w:hAnsi="Times New Roman"/>
          <w:b/>
          <w:bCs/>
          <w:color w:val="auto"/>
          <w:sz w:val="28"/>
          <w:szCs w:val="28"/>
          <w:highlight w:val="white"/>
          <w:lang w:val="uk-UA"/>
        </w:rPr>
      </w:pPr>
    </w:p>
    <w:p w:rsidR="00B50F39" w:rsidRPr="003D79FB" w:rsidRDefault="00B50F39" w:rsidP="002E40C9">
      <w:pPr>
        <w:pStyle w:val="ae"/>
        <w:shd w:val="clear" w:color="auto" w:fill="FFFFFF"/>
        <w:spacing w:beforeAutospacing="0" w:after="0" w:afterAutospacing="0" w:line="360" w:lineRule="auto"/>
        <w:ind w:firstLine="708"/>
        <w:jc w:val="both"/>
        <w:rPr>
          <w:color w:val="auto"/>
          <w:sz w:val="28"/>
          <w:szCs w:val="28"/>
          <w:lang w:val="uk-UA"/>
        </w:rPr>
      </w:pPr>
      <w:r w:rsidRPr="003D79FB">
        <w:rPr>
          <w:bCs/>
          <w:color w:val="auto"/>
          <w:sz w:val="28"/>
          <w:szCs w:val="28"/>
          <w:lang w:val="uk-UA"/>
        </w:rPr>
        <w:t>Банківська система – це </w:t>
      </w:r>
      <w:r w:rsidRPr="003D79FB">
        <w:rPr>
          <w:color w:val="auto"/>
          <w:sz w:val="28"/>
          <w:szCs w:val="28"/>
          <w:lang w:val="uk-UA"/>
        </w:rPr>
        <w:t xml:space="preserve">сукупність всіх банків і кредитно-фінансових установ, які створені в конкретній державі, надають банківські послуги користувачам і </w:t>
      </w:r>
      <w:r w:rsidR="002E40C9">
        <w:rPr>
          <w:color w:val="auto"/>
          <w:sz w:val="28"/>
          <w:szCs w:val="28"/>
          <w:lang w:val="uk-UA"/>
        </w:rPr>
        <w:t>….</w:t>
      </w:r>
    </w:p>
    <w:p w:rsidR="00B50F39" w:rsidRPr="003D79FB" w:rsidRDefault="00B50F39" w:rsidP="002E40C9">
      <w:pPr>
        <w:shd w:val="clear" w:color="auto" w:fill="FFFFFF"/>
        <w:spacing w:after="0" w:line="360" w:lineRule="auto"/>
        <w:ind w:firstLine="708"/>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Також, починаючи з 01.06.2016 р. Правлінням Національного банку України було прийнято декілька рішень про надання згоди на самоліквідацію банківських установ. </w:t>
      </w:r>
      <w:r w:rsidR="002E40C9">
        <w:rPr>
          <w:rFonts w:ascii="Times New Roman" w:hAnsi="Times New Roman"/>
          <w:color w:val="auto"/>
          <w:sz w:val="28"/>
          <w:szCs w:val="28"/>
          <w:lang w:val="uk-UA"/>
        </w:rPr>
        <w:t>….</w:t>
      </w:r>
    </w:p>
    <w:p w:rsidR="00B50F39" w:rsidRPr="003D79FB" w:rsidRDefault="00B50F39" w:rsidP="002E40C9">
      <w:pPr>
        <w:pStyle w:val="ae"/>
        <w:shd w:val="clear" w:color="auto" w:fill="FFFFFF"/>
        <w:spacing w:beforeAutospacing="0" w:after="0" w:afterAutospacing="0" w:line="360" w:lineRule="auto"/>
        <w:ind w:firstLine="540"/>
        <w:jc w:val="both"/>
        <w:rPr>
          <w:b/>
          <w:bCs/>
          <w:color w:val="auto"/>
          <w:sz w:val="28"/>
          <w:szCs w:val="28"/>
          <w:highlight w:val="white"/>
          <w:lang w:val="uk-UA"/>
        </w:rPr>
      </w:pPr>
      <w:r w:rsidRPr="003D79FB">
        <w:rPr>
          <w:color w:val="auto"/>
          <w:sz w:val="28"/>
          <w:szCs w:val="28"/>
          <w:lang w:val="uk-UA"/>
        </w:rPr>
        <w:tab/>
        <w:t xml:space="preserve">Отже, </w:t>
      </w:r>
      <w:r w:rsidR="002E40C9">
        <w:rPr>
          <w:color w:val="auto"/>
          <w:sz w:val="28"/>
          <w:szCs w:val="28"/>
          <w:lang w:val="uk-UA"/>
        </w:rPr>
        <w:t>….</w:t>
      </w:r>
    </w:p>
    <w:p w:rsidR="00B50F39" w:rsidRPr="003D79FB" w:rsidRDefault="00B50F39" w:rsidP="003D79FB">
      <w:pPr>
        <w:shd w:val="clear" w:color="auto" w:fill="FFFFFF"/>
        <w:spacing w:after="0" w:line="360" w:lineRule="auto"/>
        <w:jc w:val="center"/>
        <w:rPr>
          <w:rFonts w:ascii="Times New Roman" w:hAnsi="Times New Roman"/>
          <w:b/>
          <w:bCs/>
          <w:color w:val="auto"/>
          <w:sz w:val="28"/>
          <w:szCs w:val="28"/>
          <w:highlight w:val="white"/>
          <w:lang w:val="uk-UA" w:eastAsia="ru-RU"/>
        </w:rPr>
      </w:pPr>
      <w:r w:rsidRPr="003D79FB">
        <w:rPr>
          <w:rFonts w:ascii="Times New Roman" w:hAnsi="Times New Roman"/>
          <w:b/>
          <w:bCs/>
          <w:color w:val="auto"/>
          <w:sz w:val="28"/>
          <w:szCs w:val="28"/>
          <w:highlight w:val="white"/>
          <w:lang w:val="uk-UA" w:eastAsia="ru-RU"/>
        </w:rPr>
        <w:t xml:space="preserve">Розділ 3 </w:t>
      </w:r>
    </w:p>
    <w:p w:rsidR="00B50F39" w:rsidRPr="003D79FB" w:rsidRDefault="00B50F39" w:rsidP="003D79FB">
      <w:pPr>
        <w:shd w:val="clear" w:color="auto" w:fill="FFFFFF"/>
        <w:spacing w:after="0" w:line="360" w:lineRule="auto"/>
        <w:jc w:val="center"/>
        <w:rPr>
          <w:rFonts w:ascii="Times New Roman" w:hAnsi="Times New Roman"/>
          <w:b/>
          <w:bCs/>
          <w:color w:val="auto"/>
          <w:sz w:val="28"/>
          <w:szCs w:val="28"/>
          <w:highlight w:val="white"/>
          <w:lang w:val="uk-UA" w:eastAsia="ru-RU"/>
        </w:rPr>
      </w:pPr>
      <w:r w:rsidRPr="003D79FB">
        <w:rPr>
          <w:rFonts w:ascii="Times New Roman" w:hAnsi="Times New Roman"/>
          <w:b/>
          <w:bCs/>
          <w:color w:val="auto"/>
          <w:sz w:val="28"/>
          <w:szCs w:val="28"/>
          <w:highlight w:val="white"/>
          <w:lang w:val="uk-UA" w:eastAsia="ru-RU"/>
        </w:rPr>
        <w:t>Сучасна банківська система: тенденції розвитку та подолання наслідків світової фінансової кризи.</w:t>
      </w:r>
    </w:p>
    <w:p w:rsidR="00B50F39" w:rsidRPr="003D79FB" w:rsidRDefault="00B50F39" w:rsidP="003D79FB">
      <w:pPr>
        <w:shd w:val="clear" w:color="auto" w:fill="FFFFFF"/>
        <w:spacing w:after="0" w:line="360" w:lineRule="auto"/>
        <w:ind w:firstLine="709"/>
        <w:jc w:val="center"/>
        <w:rPr>
          <w:rFonts w:ascii="Times New Roman" w:hAnsi="Times New Roman"/>
          <w:b/>
          <w:bCs/>
          <w:color w:val="auto"/>
          <w:sz w:val="28"/>
          <w:szCs w:val="28"/>
          <w:highlight w:val="white"/>
          <w:lang w:val="uk-UA" w:eastAsia="ru-RU"/>
        </w:rPr>
      </w:pPr>
    </w:p>
    <w:p w:rsidR="00B50F39" w:rsidRPr="003D79FB" w:rsidRDefault="00B50F39" w:rsidP="002E40C9">
      <w:pPr>
        <w:shd w:val="clear" w:color="auto" w:fill="FFFFFF"/>
        <w:spacing w:after="0" w:line="360" w:lineRule="auto"/>
        <w:ind w:firstLine="709"/>
        <w:jc w:val="both"/>
        <w:rPr>
          <w:rFonts w:ascii="Times New Roman" w:hAnsi="Times New Roman"/>
          <w:color w:val="auto"/>
          <w:sz w:val="28"/>
          <w:szCs w:val="28"/>
          <w:lang w:val="uk-UA"/>
        </w:rPr>
      </w:pPr>
      <w:r w:rsidRPr="003D79FB">
        <w:rPr>
          <w:rFonts w:ascii="Times New Roman" w:hAnsi="Times New Roman"/>
          <w:color w:val="auto"/>
          <w:sz w:val="28"/>
          <w:szCs w:val="28"/>
          <w:lang w:val="uk-UA"/>
        </w:rPr>
        <w:lastRenderedPageBreak/>
        <w:t xml:space="preserve">Економічний розвиток країни в умовах трансформації фінансово-економічних відносин потребує налагодженої системи інституційного забезпечення. </w:t>
      </w:r>
      <w:r w:rsidR="002E40C9">
        <w:rPr>
          <w:rFonts w:ascii="Times New Roman" w:hAnsi="Times New Roman"/>
          <w:color w:val="auto"/>
          <w:sz w:val="28"/>
          <w:szCs w:val="28"/>
          <w:lang w:val="uk-UA"/>
        </w:rPr>
        <w:t>…</w:t>
      </w:r>
      <w:r w:rsidRPr="003D79FB">
        <w:rPr>
          <w:rFonts w:ascii="Times New Roman" w:hAnsi="Times New Roman"/>
          <w:color w:val="auto"/>
          <w:sz w:val="28"/>
          <w:szCs w:val="28"/>
          <w:lang w:val="uk-UA"/>
        </w:rPr>
        <w:t xml:space="preserve"> Банківська система бере участь у виконанні основних функцій фінансової системи, зокрема, шляхом [4]: </w:t>
      </w:r>
      <w:r w:rsidR="002E40C9">
        <w:rPr>
          <w:rFonts w:ascii="Times New Roman" w:hAnsi="Times New Roman"/>
          <w:color w:val="auto"/>
          <w:sz w:val="28"/>
          <w:szCs w:val="28"/>
          <w:lang w:val="uk-UA"/>
        </w:rPr>
        <w:t>…</w:t>
      </w:r>
    </w:p>
    <w:p w:rsidR="00B50F39" w:rsidRPr="003D79FB" w:rsidRDefault="00B50F39" w:rsidP="003D79FB">
      <w:pPr>
        <w:shd w:val="clear" w:color="auto" w:fill="FFFFFF"/>
        <w:spacing w:after="0" w:line="360" w:lineRule="auto"/>
        <w:ind w:firstLine="709"/>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 забезпечення способів переміщення фінансових ресурсів у часі, через кордони держав та між окремими галузями тощо; </w:t>
      </w:r>
    </w:p>
    <w:p w:rsidR="00B50F39" w:rsidRPr="003D79FB" w:rsidRDefault="00B50F39" w:rsidP="003D79FB">
      <w:pPr>
        <w:shd w:val="clear" w:color="auto" w:fill="FFFFFF"/>
        <w:spacing w:after="0" w:line="360" w:lineRule="auto"/>
        <w:ind w:firstLine="709"/>
        <w:jc w:val="both"/>
        <w:rPr>
          <w:rFonts w:ascii="Times New Roman" w:hAnsi="Times New Roman"/>
          <w:color w:val="auto"/>
          <w:sz w:val="28"/>
          <w:szCs w:val="28"/>
          <w:lang w:val="uk-UA"/>
        </w:rPr>
      </w:pPr>
      <w:r w:rsidRPr="003D79FB">
        <w:rPr>
          <w:rFonts w:ascii="Times New Roman" w:hAnsi="Times New Roman"/>
          <w:color w:val="auto"/>
          <w:sz w:val="28"/>
          <w:szCs w:val="28"/>
          <w:lang w:val="uk-UA"/>
        </w:rPr>
        <w:t>- розробки та забезпечення способів управління ризиками;</w:t>
      </w:r>
    </w:p>
    <w:p w:rsidR="00B50F39" w:rsidRPr="003D79FB" w:rsidRDefault="002E40C9" w:rsidP="003D79FB">
      <w:pPr>
        <w:shd w:val="clear" w:color="auto" w:fill="FFFFFF"/>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r w:rsidR="00B50F39" w:rsidRPr="003D79FB">
        <w:rPr>
          <w:rFonts w:ascii="Times New Roman" w:hAnsi="Times New Roman"/>
          <w:color w:val="auto"/>
          <w:sz w:val="28"/>
          <w:szCs w:val="28"/>
          <w:lang w:val="uk-UA"/>
        </w:rPr>
        <w:t xml:space="preserve">. Це дозволяє вдосконалювати операційні процедури й інструменти грошово-кредитної політики, а також підвищувати її ефективність, що істотно впливає на стан економіки країни [38, c. 34]. </w:t>
      </w:r>
      <w:r>
        <w:rPr>
          <w:rFonts w:ascii="Times New Roman" w:hAnsi="Times New Roman"/>
          <w:color w:val="auto"/>
          <w:sz w:val="28"/>
          <w:szCs w:val="28"/>
          <w:lang w:val="uk-UA"/>
        </w:rPr>
        <w:t>…</w:t>
      </w:r>
    </w:p>
    <w:p w:rsidR="00B50F39" w:rsidRPr="003D79FB" w:rsidRDefault="00B50F39" w:rsidP="002E40C9">
      <w:pPr>
        <w:shd w:val="clear" w:color="auto" w:fill="FFFFFF"/>
        <w:spacing w:after="0" w:line="360" w:lineRule="auto"/>
        <w:ind w:firstLine="709"/>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Таким чином, здійснюючи традиційний для банків спектр операцій із залучення і </w:t>
      </w:r>
      <w:r w:rsidR="002E40C9">
        <w:rPr>
          <w:rFonts w:ascii="Times New Roman" w:hAnsi="Times New Roman"/>
          <w:color w:val="auto"/>
          <w:sz w:val="28"/>
          <w:szCs w:val="28"/>
          <w:lang w:val="uk-UA"/>
        </w:rPr>
        <w:t>….</w:t>
      </w:r>
    </w:p>
    <w:p w:rsidR="00B50F39" w:rsidRPr="003D79FB" w:rsidRDefault="00B50F39" w:rsidP="003D79FB">
      <w:pPr>
        <w:shd w:val="clear" w:color="auto" w:fill="FFFFFF"/>
        <w:spacing w:after="0" w:line="360" w:lineRule="auto"/>
        <w:ind w:firstLine="709"/>
        <w:jc w:val="both"/>
        <w:rPr>
          <w:rFonts w:ascii="Times New Roman" w:hAnsi="Times New Roman"/>
          <w:color w:val="auto"/>
          <w:sz w:val="28"/>
          <w:szCs w:val="28"/>
          <w:lang w:val="uk-UA"/>
        </w:rPr>
      </w:pPr>
      <w:r w:rsidRPr="003D79FB">
        <w:rPr>
          <w:rFonts w:ascii="Times New Roman" w:hAnsi="Times New Roman"/>
          <w:color w:val="auto"/>
          <w:sz w:val="28"/>
          <w:szCs w:val="28"/>
          <w:lang w:val="uk-UA"/>
        </w:rPr>
        <w:t xml:space="preserve">Вплив банків на темпи і пропорції економічного розвитку необхідно розглядати як з мікро-, так і з макроекономічного погляду. Банкрутство банку може мати не лише </w:t>
      </w:r>
      <w:r w:rsidR="002E40C9">
        <w:rPr>
          <w:rFonts w:ascii="Times New Roman" w:hAnsi="Times New Roman"/>
          <w:color w:val="auto"/>
          <w:sz w:val="28"/>
          <w:szCs w:val="28"/>
          <w:lang w:val="uk-UA"/>
        </w:rPr>
        <w:t>…</w:t>
      </w:r>
    </w:p>
    <w:p w:rsidR="00B50F39" w:rsidRPr="003D79FB" w:rsidRDefault="00B50F39" w:rsidP="002E40C9">
      <w:pPr>
        <w:shd w:val="clear" w:color="auto" w:fill="FFFFFF"/>
        <w:spacing w:after="0" w:line="360" w:lineRule="auto"/>
        <w:ind w:firstLine="709"/>
        <w:jc w:val="both"/>
        <w:rPr>
          <w:rFonts w:ascii="Times New Roman" w:hAnsi="Times New Roman"/>
          <w:bCs/>
          <w:color w:val="auto"/>
          <w:sz w:val="28"/>
          <w:szCs w:val="28"/>
          <w:highlight w:val="white"/>
          <w:lang w:val="uk-UA" w:eastAsia="ru-RU"/>
        </w:rPr>
      </w:pPr>
      <w:r w:rsidRPr="003D79FB">
        <w:rPr>
          <w:rFonts w:ascii="Times New Roman" w:hAnsi="Times New Roman"/>
          <w:color w:val="auto"/>
          <w:sz w:val="28"/>
          <w:szCs w:val="28"/>
          <w:lang w:val="uk-UA"/>
        </w:rPr>
        <w:t xml:space="preserve">Сучасна банківська система України як система ринкового типу перебуває в процесі розвитку і потребує її подальшого вдосконалення. Механізм </w:t>
      </w:r>
      <w:r w:rsidR="002E40C9">
        <w:rPr>
          <w:rFonts w:ascii="Times New Roman" w:hAnsi="Times New Roman"/>
          <w:color w:val="auto"/>
          <w:sz w:val="28"/>
          <w:szCs w:val="28"/>
          <w:lang w:val="uk-UA"/>
        </w:rPr>
        <w:t>….</w:t>
      </w:r>
    </w:p>
    <w:p w:rsidR="00B50F39" w:rsidRPr="003D79FB" w:rsidRDefault="00B50F39" w:rsidP="003D79FB">
      <w:pPr>
        <w:shd w:val="clear" w:color="auto" w:fill="FFFFFF"/>
        <w:spacing w:after="0" w:line="360" w:lineRule="auto"/>
        <w:ind w:firstLine="709"/>
        <w:jc w:val="both"/>
        <w:rPr>
          <w:rFonts w:ascii="Times New Roman" w:hAnsi="Times New Roman"/>
          <w:bCs/>
          <w:color w:val="auto"/>
          <w:sz w:val="28"/>
          <w:szCs w:val="28"/>
          <w:highlight w:val="white"/>
          <w:lang w:val="uk-UA" w:eastAsia="ru-RU"/>
        </w:rPr>
      </w:pPr>
      <w:r w:rsidRPr="003D79FB">
        <w:rPr>
          <w:rFonts w:ascii="Times New Roman" w:hAnsi="Times New Roman"/>
          <w:bCs/>
          <w:color w:val="auto"/>
          <w:sz w:val="28"/>
          <w:szCs w:val="28"/>
          <w:highlight w:val="white"/>
          <w:lang w:val="uk-UA" w:eastAsia="ru-RU"/>
        </w:rPr>
        <w:t xml:space="preserve">Отже, </w:t>
      </w:r>
      <w:r w:rsidR="002E40C9">
        <w:rPr>
          <w:rFonts w:ascii="Times New Roman" w:hAnsi="Times New Roman"/>
          <w:color w:val="auto"/>
          <w:sz w:val="28"/>
          <w:szCs w:val="28"/>
          <w:lang w:val="uk-UA"/>
        </w:rPr>
        <w:t>….</w:t>
      </w:r>
    </w:p>
    <w:p w:rsidR="00B50F39" w:rsidRPr="003D79FB" w:rsidRDefault="00B50F39" w:rsidP="003D79FB">
      <w:pPr>
        <w:shd w:val="clear" w:color="auto" w:fill="FFFFFF"/>
        <w:spacing w:after="0" w:line="360" w:lineRule="auto"/>
        <w:ind w:firstLine="709"/>
        <w:jc w:val="center"/>
        <w:rPr>
          <w:rFonts w:ascii="Times New Roman" w:hAnsi="Times New Roman"/>
          <w:b/>
          <w:bCs/>
          <w:color w:val="auto"/>
          <w:sz w:val="28"/>
          <w:szCs w:val="28"/>
          <w:highlight w:val="white"/>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bCs/>
          <w:color w:val="auto"/>
          <w:sz w:val="28"/>
          <w:szCs w:val="28"/>
          <w:highlight w:val="white"/>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bCs/>
          <w:color w:val="auto"/>
          <w:sz w:val="28"/>
          <w:szCs w:val="28"/>
          <w:highlight w:val="white"/>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bCs/>
          <w:color w:val="auto"/>
          <w:sz w:val="28"/>
          <w:szCs w:val="28"/>
          <w:highlight w:val="white"/>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bCs/>
          <w:color w:val="auto"/>
          <w:sz w:val="28"/>
          <w:szCs w:val="28"/>
          <w:highlight w:val="white"/>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bCs/>
          <w:color w:val="auto"/>
          <w:sz w:val="28"/>
          <w:szCs w:val="28"/>
          <w:highlight w:val="white"/>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bCs/>
          <w:color w:val="auto"/>
          <w:sz w:val="28"/>
          <w:szCs w:val="28"/>
          <w:highlight w:val="white"/>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bCs/>
          <w:color w:val="auto"/>
          <w:sz w:val="28"/>
          <w:szCs w:val="28"/>
          <w:highlight w:val="white"/>
          <w:lang w:val="uk-UA" w:eastAsia="ru-RU"/>
        </w:rPr>
      </w:pPr>
    </w:p>
    <w:p w:rsidR="00B50F39" w:rsidRPr="003D79FB" w:rsidRDefault="00B50F39" w:rsidP="003D79FB">
      <w:pPr>
        <w:shd w:val="clear" w:color="auto" w:fill="FFFFFF"/>
        <w:spacing w:after="0" w:line="360" w:lineRule="auto"/>
        <w:ind w:firstLine="709"/>
        <w:jc w:val="center"/>
        <w:rPr>
          <w:rFonts w:ascii="Times New Roman" w:hAnsi="Times New Roman"/>
          <w:b/>
          <w:color w:val="auto"/>
          <w:sz w:val="28"/>
          <w:szCs w:val="28"/>
          <w:lang w:val="uk-UA" w:eastAsia="ru-RU"/>
        </w:rPr>
      </w:pPr>
      <w:r w:rsidRPr="003D79FB">
        <w:rPr>
          <w:rFonts w:ascii="Times New Roman" w:hAnsi="Times New Roman"/>
          <w:b/>
          <w:color w:val="auto"/>
          <w:sz w:val="28"/>
          <w:szCs w:val="28"/>
          <w:lang w:val="uk-UA" w:eastAsia="ru-RU"/>
        </w:rPr>
        <w:t>ВИСНОВКИ</w:t>
      </w:r>
    </w:p>
    <w:p w:rsidR="00B50F39" w:rsidRPr="003D79FB" w:rsidRDefault="00B50F39" w:rsidP="003D79FB">
      <w:pPr>
        <w:pStyle w:val="ad"/>
        <w:spacing w:after="0" w:line="360" w:lineRule="auto"/>
        <w:ind w:left="0" w:firstLine="709"/>
        <w:jc w:val="both"/>
        <w:rPr>
          <w:rFonts w:ascii="Times New Roman" w:hAnsi="Times New Roman"/>
          <w:color w:val="auto"/>
          <w:sz w:val="28"/>
          <w:szCs w:val="28"/>
          <w:lang w:val="uk-UA"/>
        </w:rPr>
      </w:pPr>
    </w:p>
    <w:p w:rsidR="00B50F39" w:rsidRPr="003D79FB" w:rsidRDefault="00B50F39" w:rsidP="002E40C9">
      <w:pPr>
        <w:pStyle w:val="ad"/>
        <w:spacing w:after="0" w:line="360" w:lineRule="auto"/>
        <w:ind w:left="0" w:firstLine="709"/>
        <w:jc w:val="both"/>
        <w:rPr>
          <w:rFonts w:ascii="Times New Roman" w:hAnsi="Times New Roman"/>
          <w:color w:val="auto"/>
          <w:sz w:val="28"/>
          <w:szCs w:val="28"/>
          <w:lang w:val="uk-UA"/>
        </w:rPr>
      </w:pPr>
      <w:r w:rsidRPr="003D79FB">
        <w:rPr>
          <w:rFonts w:ascii="Times New Roman" w:hAnsi="Times New Roman"/>
          <w:color w:val="auto"/>
          <w:sz w:val="28"/>
          <w:szCs w:val="28"/>
          <w:lang w:val="uk-UA"/>
        </w:rPr>
        <w:lastRenderedPageBreak/>
        <w:t xml:space="preserve">Ефективне функціонування національної економіки, її розвиток разом із постійним зростанням добробуту населення неможливі без вирішення завдань забезпечення ефективного функціонування банківської системи та її основних елементів – банків. Виступаючи невід’ємною складовою фінансової системи, </w:t>
      </w:r>
      <w:r w:rsidR="002E40C9">
        <w:rPr>
          <w:rFonts w:ascii="Times New Roman" w:hAnsi="Times New Roman"/>
          <w:color w:val="auto"/>
          <w:sz w:val="28"/>
          <w:szCs w:val="28"/>
          <w:lang w:val="uk-UA"/>
        </w:rPr>
        <w:t>….</w:t>
      </w:r>
      <w:bookmarkStart w:id="2" w:name="_GoBack"/>
      <w:bookmarkEnd w:id="2"/>
    </w:p>
    <w:p w:rsidR="00B50F39" w:rsidRPr="003D79FB" w:rsidRDefault="00B50F39" w:rsidP="003D79FB">
      <w:pPr>
        <w:pStyle w:val="ad"/>
        <w:spacing w:after="0" w:line="360" w:lineRule="auto"/>
        <w:ind w:left="0" w:firstLine="709"/>
        <w:jc w:val="center"/>
        <w:rPr>
          <w:rFonts w:ascii="Times New Roman" w:hAnsi="Times New Roman"/>
          <w:b/>
          <w:color w:val="auto"/>
          <w:sz w:val="28"/>
          <w:szCs w:val="28"/>
          <w:lang w:val="uk-UA" w:eastAsia="ru-RU"/>
        </w:rPr>
      </w:pPr>
      <w:r w:rsidRPr="003D79FB">
        <w:rPr>
          <w:rFonts w:ascii="Times New Roman" w:hAnsi="Times New Roman"/>
          <w:b/>
          <w:color w:val="auto"/>
          <w:sz w:val="28"/>
          <w:szCs w:val="28"/>
          <w:lang w:val="uk-UA" w:eastAsia="ru-RU"/>
        </w:rPr>
        <w:t>СПИСОК ВИКОРИСТАНИХ ЛІТЕРАТУРНИХ ДЖЕРЕЛ</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p>
    <w:p w:rsidR="00B50F39" w:rsidRPr="003D79FB" w:rsidRDefault="00B50F39" w:rsidP="003D79FB">
      <w:pPr>
        <w:spacing w:after="0" w:line="360" w:lineRule="auto"/>
        <w:ind w:firstLine="709"/>
        <w:jc w:val="both"/>
        <w:rPr>
          <w:rFonts w:ascii="Times New Roman" w:hAnsi="Times New Roman"/>
          <w:color w:val="auto"/>
          <w:sz w:val="28"/>
          <w:szCs w:val="28"/>
          <w:highlight w:val="white"/>
          <w:shd w:val="clear" w:color="auto" w:fill="FFFFFF"/>
          <w:lang w:val="uk-UA"/>
        </w:rPr>
      </w:pPr>
      <w:r w:rsidRPr="003D79FB">
        <w:rPr>
          <w:rFonts w:ascii="Times New Roman" w:hAnsi="Times New Roman"/>
          <w:color w:val="auto"/>
          <w:sz w:val="28"/>
          <w:szCs w:val="28"/>
          <w:shd w:val="clear" w:color="auto" w:fill="FFFFFF"/>
          <w:lang w:val="uk-UA"/>
        </w:rPr>
        <w:t xml:space="preserve">1. </w:t>
      </w:r>
      <w:r w:rsidRPr="003D79FB">
        <w:rPr>
          <w:rFonts w:ascii="Times New Roman" w:hAnsi="Times New Roman"/>
          <w:color w:val="auto"/>
          <w:sz w:val="28"/>
          <w:szCs w:val="28"/>
          <w:lang w:val="uk-UA"/>
        </w:rPr>
        <w:t xml:space="preserve">Аналітичний огляд банківської системи України за результатами 2016 року </w:t>
      </w:r>
      <w:r w:rsidRPr="003D79FB">
        <w:rPr>
          <w:rFonts w:ascii="Times New Roman" w:hAnsi="Times New Roman"/>
          <w:color w:val="auto"/>
          <w:sz w:val="28"/>
          <w:szCs w:val="28"/>
          <w:shd w:val="clear" w:color="auto" w:fill="FFFFFF"/>
          <w:lang w:val="uk-UA"/>
        </w:rPr>
        <w:t>[Електронний ресурс]. — Режим доступу: http://rurik.com.ua/documents/research/bank_system_4_kv_2016.pdf.</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2. </w:t>
      </w:r>
      <w:r w:rsidRPr="003D79FB">
        <w:rPr>
          <w:rFonts w:ascii="Times New Roman" w:hAnsi="Times New Roman"/>
          <w:color w:val="auto"/>
          <w:sz w:val="28"/>
          <w:szCs w:val="28"/>
          <w:lang w:val="uk-UA"/>
        </w:rPr>
        <w:t>Борисов І. В. Фінансові установи як учасники ринку фінансових послуг / І. В. Борисов // Право та інновації № 4 (8). – 2014. – С. 97-104.</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3. </w:t>
      </w:r>
      <w:r w:rsidRPr="003D79FB">
        <w:rPr>
          <w:rFonts w:ascii="Times New Roman" w:hAnsi="Times New Roman"/>
          <w:color w:val="auto"/>
          <w:sz w:val="28"/>
          <w:szCs w:val="28"/>
          <w:lang w:val="uk-UA"/>
        </w:rPr>
        <w:t xml:space="preserve">Банківська система України [Текст] : монографія / В. В. Коваленко, О. Г. </w:t>
      </w:r>
      <w:proofErr w:type="spellStart"/>
      <w:r w:rsidRPr="003D79FB">
        <w:rPr>
          <w:rFonts w:ascii="Times New Roman" w:hAnsi="Times New Roman"/>
          <w:color w:val="auto"/>
          <w:sz w:val="28"/>
          <w:szCs w:val="28"/>
          <w:lang w:val="uk-UA"/>
        </w:rPr>
        <w:t>Коренєва</w:t>
      </w:r>
      <w:proofErr w:type="spellEnd"/>
      <w:r w:rsidRPr="003D79FB">
        <w:rPr>
          <w:rFonts w:ascii="Times New Roman" w:hAnsi="Times New Roman"/>
          <w:color w:val="auto"/>
          <w:sz w:val="28"/>
          <w:szCs w:val="28"/>
          <w:lang w:val="uk-UA"/>
        </w:rPr>
        <w:t xml:space="preserve">, К. Ф. Черкашина, О. В. </w:t>
      </w:r>
      <w:proofErr w:type="spellStart"/>
      <w:r w:rsidRPr="003D79FB">
        <w:rPr>
          <w:rFonts w:ascii="Times New Roman" w:hAnsi="Times New Roman"/>
          <w:color w:val="auto"/>
          <w:sz w:val="28"/>
          <w:szCs w:val="28"/>
          <w:lang w:val="uk-UA"/>
        </w:rPr>
        <w:t>Крухмаль</w:t>
      </w:r>
      <w:proofErr w:type="spellEnd"/>
      <w:r w:rsidRPr="003D79FB">
        <w:rPr>
          <w:rFonts w:ascii="Times New Roman" w:hAnsi="Times New Roman"/>
          <w:color w:val="auto"/>
          <w:sz w:val="28"/>
          <w:szCs w:val="28"/>
          <w:lang w:val="uk-UA"/>
        </w:rPr>
        <w:t>. – Суми : ДВНЗ “УАБС НБУ”, 2010. – 187 С.</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4. </w:t>
      </w:r>
      <w:proofErr w:type="spellStart"/>
      <w:r w:rsidRPr="003D79FB">
        <w:rPr>
          <w:rFonts w:ascii="Times New Roman" w:hAnsi="Times New Roman"/>
          <w:color w:val="auto"/>
          <w:sz w:val="28"/>
          <w:szCs w:val="28"/>
          <w:lang w:val="uk-UA"/>
        </w:rPr>
        <w:t>Біловол</w:t>
      </w:r>
      <w:proofErr w:type="spellEnd"/>
      <w:r w:rsidRPr="003D79FB">
        <w:rPr>
          <w:rFonts w:ascii="Times New Roman" w:hAnsi="Times New Roman"/>
          <w:color w:val="auto"/>
          <w:sz w:val="28"/>
          <w:szCs w:val="28"/>
          <w:lang w:val="uk-UA"/>
        </w:rPr>
        <w:t xml:space="preserve"> Р. І. Методологічні підходи до розробки концепції антик- </w:t>
      </w:r>
      <w:proofErr w:type="spellStart"/>
      <w:r w:rsidRPr="003D79FB">
        <w:rPr>
          <w:rFonts w:ascii="Times New Roman" w:hAnsi="Times New Roman"/>
          <w:color w:val="auto"/>
          <w:sz w:val="28"/>
          <w:szCs w:val="28"/>
          <w:lang w:val="uk-UA"/>
        </w:rPr>
        <w:t>ризового</w:t>
      </w:r>
      <w:proofErr w:type="spellEnd"/>
      <w:r w:rsidRPr="003D79FB">
        <w:rPr>
          <w:rFonts w:ascii="Times New Roman" w:hAnsi="Times New Roman"/>
          <w:color w:val="auto"/>
          <w:sz w:val="28"/>
          <w:szCs w:val="28"/>
          <w:lang w:val="uk-UA"/>
        </w:rPr>
        <w:t xml:space="preserve"> управління банком / Р. І. </w:t>
      </w:r>
      <w:proofErr w:type="spellStart"/>
      <w:r w:rsidRPr="003D79FB">
        <w:rPr>
          <w:rFonts w:ascii="Times New Roman" w:hAnsi="Times New Roman"/>
          <w:color w:val="auto"/>
          <w:sz w:val="28"/>
          <w:szCs w:val="28"/>
          <w:lang w:val="uk-UA"/>
        </w:rPr>
        <w:t>Біловол</w:t>
      </w:r>
      <w:proofErr w:type="spellEnd"/>
      <w:r w:rsidRPr="003D79FB">
        <w:rPr>
          <w:rFonts w:ascii="Times New Roman" w:hAnsi="Times New Roman"/>
          <w:color w:val="auto"/>
          <w:sz w:val="28"/>
          <w:szCs w:val="28"/>
          <w:lang w:val="uk-UA"/>
        </w:rPr>
        <w:t xml:space="preserve"> // Регіональні перспективи. – 2010. – № 7–8 (32–33). – С. 60–63.</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5. </w:t>
      </w:r>
      <w:r w:rsidRPr="003D79FB">
        <w:rPr>
          <w:rFonts w:ascii="Times New Roman" w:hAnsi="Times New Roman"/>
          <w:color w:val="auto"/>
          <w:sz w:val="28"/>
          <w:szCs w:val="28"/>
          <w:lang w:val="uk-UA"/>
        </w:rPr>
        <w:t xml:space="preserve">Внукова Н. М. Основи факторингу : </w:t>
      </w:r>
      <w:proofErr w:type="spellStart"/>
      <w:r w:rsidRPr="003D79FB">
        <w:rPr>
          <w:rFonts w:ascii="Times New Roman" w:hAnsi="Times New Roman"/>
          <w:color w:val="auto"/>
          <w:sz w:val="28"/>
          <w:szCs w:val="28"/>
          <w:lang w:val="uk-UA"/>
        </w:rPr>
        <w:t>навч</w:t>
      </w:r>
      <w:proofErr w:type="spellEnd"/>
      <w:r w:rsidRPr="003D79FB">
        <w:rPr>
          <w:rFonts w:ascii="Times New Roman" w:hAnsi="Times New Roman"/>
          <w:color w:val="auto"/>
          <w:sz w:val="28"/>
          <w:szCs w:val="28"/>
          <w:lang w:val="uk-UA"/>
        </w:rPr>
        <w:t xml:space="preserve">. </w:t>
      </w:r>
      <w:proofErr w:type="spellStart"/>
      <w:r w:rsidRPr="003D79FB">
        <w:rPr>
          <w:rFonts w:ascii="Times New Roman" w:hAnsi="Times New Roman"/>
          <w:color w:val="auto"/>
          <w:sz w:val="28"/>
          <w:szCs w:val="28"/>
          <w:lang w:val="uk-UA"/>
        </w:rPr>
        <w:t>посібн</w:t>
      </w:r>
      <w:proofErr w:type="spellEnd"/>
      <w:r w:rsidRPr="003D79FB">
        <w:rPr>
          <w:rFonts w:ascii="Times New Roman" w:hAnsi="Times New Roman"/>
          <w:color w:val="auto"/>
          <w:sz w:val="28"/>
          <w:szCs w:val="28"/>
          <w:lang w:val="uk-UA"/>
        </w:rPr>
        <w:t>. / Внукова Н. М. – К. : Знання, 1998. – 172 C.</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6. </w:t>
      </w:r>
      <w:r w:rsidRPr="003D79FB">
        <w:rPr>
          <w:rFonts w:ascii="Times New Roman" w:hAnsi="Times New Roman"/>
          <w:color w:val="auto"/>
          <w:sz w:val="28"/>
          <w:szCs w:val="28"/>
          <w:lang w:val="uk-UA"/>
        </w:rPr>
        <w:t xml:space="preserve">Гроші та кредит: Підручник. – 3-тє вид., перероб. і </w:t>
      </w:r>
      <w:proofErr w:type="spellStart"/>
      <w:r w:rsidRPr="003D79FB">
        <w:rPr>
          <w:rFonts w:ascii="Times New Roman" w:hAnsi="Times New Roman"/>
          <w:color w:val="auto"/>
          <w:sz w:val="28"/>
          <w:szCs w:val="28"/>
          <w:lang w:val="uk-UA"/>
        </w:rPr>
        <w:t>доп</w:t>
      </w:r>
      <w:proofErr w:type="spellEnd"/>
      <w:r w:rsidRPr="003D79FB">
        <w:rPr>
          <w:rFonts w:ascii="Times New Roman" w:hAnsi="Times New Roman"/>
          <w:color w:val="auto"/>
          <w:sz w:val="28"/>
          <w:szCs w:val="28"/>
          <w:lang w:val="uk-UA"/>
        </w:rPr>
        <w:t xml:space="preserve">. / М.І. </w:t>
      </w:r>
      <w:proofErr w:type="spellStart"/>
      <w:r w:rsidRPr="003D79FB">
        <w:rPr>
          <w:rFonts w:ascii="Times New Roman" w:hAnsi="Times New Roman"/>
          <w:color w:val="auto"/>
          <w:sz w:val="28"/>
          <w:szCs w:val="28"/>
          <w:lang w:val="uk-UA"/>
        </w:rPr>
        <w:t>Савлук</w:t>
      </w:r>
      <w:proofErr w:type="spellEnd"/>
      <w:r w:rsidRPr="003D79FB">
        <w:rPr>
          <w:rFonts w:ascii="Times New Roman" w:hAnsi="Times New Roman"/>
          <w:color w:val="auto"/>
          <w:sz w:val="28"/>
          <w:szCs w:val="28"/>
          <w:lang w:val="uk-UA"/>
        </w:rPr>
        <w:t xml:space="preserve">, А.М. Мороз, М.Ф. </w:t>
      </w:r>
      <w:proofErr w:type="spellStart"/>
      <w:r w:rsidRPr="003D79FB">
        <w:rPr>
          <w:rFonts w:ascii="Times New Roman" w:hAnsi="Times New Roman"/>
          <w:color w:val="auto"/>
          <w:sz w:val="28"/>
          <w:szCs w:val="28"/>
          <w:lang w:val="uk-UA"/>
        </w:rPr>
        <w:t>Пуховкіна</w:t>
      </w:r>
      <w:proofErr w:type="spellEnd"/>
      <w:r w:rsidRPr="003D79FB">
        <w:rPr>
          <w:rFonts w:ascii="Times New Roman" w:hAnsi="Times New Roman"/>
          <w:color w:val="auto"/>
          <w:sz w:val="28"/>
          <w:szCs w:val="28"/>
          <w:lang w:val="uk-UA"/>
        </w:rPr>
        <w:t xml:space="preserve"> та ін.; За </w:t>
      </w:r>
      <w:proofErr w:type="spellStart"/>
      <w:r w:rsidRPr="003D79FB">
        <w:rPr>
          <w:rFonts w:ascii="Times New Roman" w:hAnsi="Times New Roman"/>
          <w:color w:val="auto"/>
          <w:sz w:val="28"/>
          <w:szCs w:val="28"/>
          <w:lang w:val="uk-UA"/>
        </w:rPr>
        <w:t>заг</w:t>
      </w:r>
      <w:proofErr w:type="spellEnd"/>
      <w:r w:rsidRPr="003D79FB">
        <w:rPr>
          <w:rFonts w:ascii="Times New Roman" w:hAnsi="Times New Roman"/>
          <w:color w:val="auto"/>
          <w:sz w:val="28"/>
          <w:szCs w:val="28"/>
          <w:lang w:val="uk-UA"/>
        </w:rPr>
        <w:t xml:space="preserve">. ред. М. І. </w:t>
      </w:r>
      <w:proofErr w:type="spellStart"/>
      <w:r w:rsidRPr="003D79FB">
        <w:rPr>
          <w:rFonts w:ascii="Times New Roman" w:hAnsi="Times New Roman"/>
          <w:color w:val="auto"/>
          <w:sz w:val="28"/>
          <w:szCs w:val="28"/>
          <w:lang w:val="uk-UA"/>
        </w:rPr>
        <w:t>Савлука</w:t>
      </w:r>
      <w:proofErr w:type="spellEnd"/>
      <w:r w:rsidRPr="003D79FB">
        <w:rPr>
          <w:rFonts w:ascii="Times New Roman" w:hAnsi="Times New Roman"/>
          <w:color w:val="auto"/>
          <w:sz w:val="28"/>
          <w:szCs w:val="28"/>
          <w:lang w:val="uk-UA"/>
        </w:rPr>
        <w:t>. – К.: КНЕУ, 2002. – 598 C.</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7. </w:t>
      </w:r>
      <w:proofErr w:type="spellStart"/>
      <w:r w:rsidRPr="003D79FB">
        <w:rPr>
          <w:rFonts w:ascii="Times New Roman" w:hAnsi="Times New Roman"/>
          <w:color w:val="auto"/>
          <w:sz w:val="28"/>
          <w:szCs w:val="28"/>
          <w:lang w:val="uk-UA"/>
        </w:rPr>
        <w:t>Гальперіна</w:t>
      </w:r>
      <w:proofErr w:type="spellEnd"/>
      <w:r w:rsidRPr="003D79FB">
        <w:rPr>
          <w:rFonts w:ascii="Times New Roman" w:hAnsi="Times New Roman"/>
          <w:color w:val="auto"/>
          <w:sz w:val="28"/>
          <w:szCs w:val="28"/>
          <w:lang w:val="uk-UA"/>
        </w:rPr>
        <w:t xml:space="preserve"> Д. О. , </w:t>
      </w:r>
      <w:proofErr w:type="spellStart"/>
      <w:r w:rsidRPr="003D79FB">
        <w:rPr>
          <w:rFonts w:ascii="Times New Roman" w:hAnsi="Times New Roman"/>
          <w:color w:val="auto"/>
          <w:sz w:val="28"/>
          <w:szCs w:val="28"/>
          <w:lang w:val="uk-UA"/>
        </w:rPr>
        <w:t>Ольвінська</w:t>
      </w:r>
      <w:proofErr w:type="spellEnd"/>
      <w:r w:rsidRPr="003D79FB">
        <w:rPr>
          <w:rFonts w:ascii="Times New Roman" w:hAnsi="Times New Roman"/>
          <w:color w:val="auto"/>
          <w:sz w:val="28"/>
          <w:szCs w:val="28"/>
          <w:lang w:val="uk-UA"/>
        </w:rPr>
        <w:t xml:space="preserve"> Ю. О. Порівняльний аналіз банківської системи України та деяких країн світу  / </w:t>
      </w:r>
      <w:proofErr w:type="spellStart"/>
      <w:r w:rsidRPr="003D79FB">
        <w:rPr>
          <w:rFonts w:ascii="Times New Roman" w:hAnsi="Times New Roman"/>
          <w:color w:val="auto"/>
          <w:sz w:val="28"/>
          <w:szCs w:val="28"/>
          <w:lang w:val="uk-UA"/>
        </w:rPr>
        <w:t>Гальперіна</w:t>
      </w:r>
      <w:proofErr w:type="spellEnd"/>
      <w:r w:rsidRPr="003D79FB">
        <w:rPr>
          <w:rFonts w:ascii="Times New Roman" w:hAnsi="Times New Roman"/>
          <w:color w:val="auto"/>
          <w:sz w:val="28"/>
          <w:szCs w:val="28"/>
          <w:lang w:val="uk-UA"/>
        </w:rPr>
        <w:t xml:space="preserve"> Д. О.  , </w:t>
      </w:r>
      <w:proofErr w:type="spellStart"/>
      <w:r w:rsidRPr="003D79FB">
        <w:rPr>
          <w:rFonts w:ascii="Times New Roman" w:hAnsi="Times New Roman"/>
          <w:color w:val="auto"/>
          <w:sz w:val="28"/>
          <w:szCs w:val="28"/>
          <w:lang w:val="uk-UA"/>
        </w:rPr>
        <w:t>Ольвінська</w:t>
      </w:r>
      <w:proofErr w:type="spellEnd"/>
      <w:r w:rsidRPr="003D79FB">
        <w:rPr>
          <w:rFonts w:ascii="Times New Roman" w:hAnsi="Times New Roman"/>
          <w:color w:val="auto"/>
          <w:sz w:val="28"/>
          <w:szCs w:val="28"/>
          <w:lang w:val="uk-UA"/>
        </w:rPr>
        <w:t xml:space="preserve"> Ю. О. // Статистика – інструмент соціально-економічних досліджень : матеріали студентських наукових конференцій, 2014-15 </w:t>
      </w:r>
      <w:proofErr w:type="spellStart"/>
      <w:r w:rsidRPr="003D79FB">
        <w:rPr>
          <w:rFonts w:ascii="Times New Roman" w:hAnsi="Times New Roman"/>
          <w:color w:val="auto"/>
          <w:sz w:val="28"/>
          <w:szCs w:val="28"/>
          <w:lang w:val="uk-UA"/>
        </w:rPr>
        <w:t>н.р</w:t>
      </w:r>
      <w:proofErr w:type="spellEnd"/>
      <w:r w:rsidRPr="003D79FB">
        <w:rPr>
          <w:rFonts w:ascii="Times New Roman" w:hAnsi="Times New Roman"/>
          <w:color w:val="auto"/>
          <w:sz w:val="28"/>
          <w:szCs w:val="28"/>
          <w:lang w:val="uk-UA"/>
        </w:rPr>
        <w:t>.</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8. </w:t>
      </w:r>
      <w:proofErr w:type="spellStart"/>
      <w:r w:rsidRPr="003D79FB">
        <w:rPr>
          <w:rFonts w:ascii="Times New Roman" w:hAnsi="Times New Roman"/>
          <w:color w:val="auto"/>
          <w:sz w:val="28"/>
          <w:szCs w:val="28"/>
          <w:lang w:val="uk-UA"/>
        </w:rPr>
        <w:t>Дзюблюк</w:t>
      </w:r>
      <w:proofErr w:type="spellEnd"/>
      <w:r w:rsidRPr="003D79FB">
        <w:rPr>
          <w:rFonts w:ascii="Times New Roman" w:hAnsi="Times New Roman"/>
          <w:color w:val="auto"/>
          <w:sz w:val="28"/>
          <w:szCs w:val="28"/>
          <w:lang w:val="uk-UA"/>
        </w:rPr>
        <w:t xml:space="preserve">, О. В. Проблеми забезпечення ефективного </w:t>
      </w:r>
      <w:proofErr w:type="spellStart"/>
      <w:r w:rsidRPr="003D79FB">
        <w:rPr>
          <w:rFonts w:ascii="Times New Roman" w:hAnsi="Times New Roman"/>
          <w:color w:val="auto"/>
          <w:sz w:val="28"/>
          <w:szCs w:val="28"/>
          <w:lang w:val="uk-UA"/>
        </w:rPr>
        <w:t>функціону</w:t>
      </w:r>
      <w:proofErr w:type="spellEnd"/>
      <w:r w:rsidRPr="003D79FB">
        <w:rPr>
          <w:rFonts w:ascii="Times New Roman" w:hAnsi="Times New Roman"/>
          <w:color w:val="auto"/>
          <w:sz w:val="28"/>
          <w:szCs w:val="28"/>
          <w:lang w:val="uk-UA"/>
        </w:rPr>
        <w:t xml:space="preserve">- </w:t>
      </w:r>
      <w:proofErr w:type="spellStart"/>
      <w:r w:rsidRPr="003D79FB">
        <w:rPr>
          <w:rFonts w:ascii="Times New Roman" w:hAnsi="Times New Roman"/>
          <w:color w:val="auto"/>
          <w:sz w:val="28"/>
          <w:szCs w:val="28"/>
          <w:lang w:val="uk-UA"/>
        </w:rPr>
        <w:t>вання</w:t>
      </w:r>
      <w:proofErr w:type="spellEnd"/>
      <w:r w:rsidRPr="003D79FB">
        <w:rPr>
          <w:rFonts w:ascii="Times New Roman" w:hAnsi="Times New Roman"/>
          <w:color w:val="auto"/>
          <w:sz w:val="28"/>
          <w:szCs w:val="28"/>
          <w:lang w:val="uk-UA"/>
        </w:rPr>
        <w:t xml:space="preserve"> банківської системи в перехідній економіці [Текст] / О. </w:t>
      </w:r>
      <w:proofErr w:type="spellStart"/>
      <w:r w:rsidRPr="003D79FB">
        <w:rPr>
          <w:rFonts w:ascii="Times New Roman" w:hAnsi="Times New Roman"/>
          <w:color w:val="auto"/>
          <w:sz w:val="28"/>
          <w:szCs w:val="28"/>
          <w:lang w:val="uk-UA"/>
        </w:rPr>
        <w:t>Дзюблюк</w:t>
      </w:r>
      <w:proofErr w:type="spellEnd"/>
      <w:r w:rsidRPr="003D79FB">
        <w:rPr>
          <w:rFonts w:ascii="Times New Roman" w:hAnsi="Times New Roman"/>
          <w:color w:val="auto"/>
          <w:sz w:val="28"/>
          <w:szCs w:val="28"/>
          <w:lang w:val="uk-UA"/>
        </w:rPr>
        <w:t xml:space="preserve"> // Вісник Національного банку України. – 2005. – № 3. – C. 30–35.</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lastRenderedPageBreak/>
        <w:t xml:space="preserve">9. </w:t>
      </w:r>
      <w:proofErr w:type="spellStart"/>
      <w:r w:rsidRPr="003D79FB">
        <w:rPr>
          <w:rFonts w:ascii="Times New Roman" w:hAnsi="Times New Roman"/>
          <w:color w:val="auto"/>
          <w:sz w:val="28"/>
          <w:szCs w:val="28"/>
          <w:lang w:val="uk-UA"/>
        </w:rPr>
        <w:t>Єпіфанов</w:t>
      </w:r>
      <w:proofErr w:type="spellEnd"/>
      <w:r w:rsidRPr="003D79FB">
        <w:rPr>
          <w:rFonts w:ascii="Times New Roman" w:hAnsi="Times New Roman"/>
          <w:color w:val="auto"/>
          <w:sz w:val="28"/>
          <w:szCs w:val="28"/>
          <w:lang w:val="uk-UA"/>
        </w:rPr>
        <w:t xml:space="preserve">, А. О. Операції комерційних банків : </w:t>
      </w:r>
      <w:proofErr w:type="spellStart"/>
      <w:r w:rsidRPr="003D79FB">
        <w:rPr>
          <w:rFonts w:ascii="Times New Roman" w:hAnsi="Times New Roman"/>
          <w:color w:val="auto"/>
          <w:sz w:val="28"/>
          <w:szCs w:val="28"/>
          <w:lang w:val="uk-UA"/>
        </w:rPr>
        <w:t>навч</w:t>
      </w:r>
      <w:proofErr w:type="spellEnd"/>
      <w:r w:rsidRPr="003D79FB">
        <w:rPr>
          <w:rFonts w:ascii="Times New Roman" w:hAnsi="Times New Roman"/>
          <w:color w:val="auto"/>
          <w:sz w:val="28"/>
          <w:szCs w:val="28"/>
          <w:lang w:val="uk-UA"/>
        </w:rPr>
        <w:t xml:space="preserve">. </w:t>
      </w:r>
      <w:proofErr w:type="spellStart"/>
      <w:r w:rsidRPr="003D79FB">
        <w:rPr>
          <w:rFonts w:ascii="Times New Roman" w:hAnsi="Times New Roman"/>
          <w:color w:val="auto"/>
          <w:sz w:val="28"/>
          <w:szCs w:val="28"/>
          <w:lang w:val="uk-UA"/>
        </w:rPr>
        <w:t>посіб</w:t>
      </w:r>
      <w:proofErr w:type="spellEnd"/>
      <w:r w:rsidRPr="003D79FB">
        <w:rPr>
          <w:rFonts w:ascii="Times New Roman" w:hAnsi="Times New Roman"/>
          <w:color w:val="auto"/>
          <w:sz w:val="28"/>
          <w:szCs w:val="28"/>
          <w:lang w:val="uk-UA"/>
        </w:rPr>
        <w:t xml:space="preserve">. / А. О. </w:t>
      </w:r>
      <w:proofErr w:type="spellStart"/>
      <w:r w:rsidRPr="003D79FB">
        <w:rPr>
          <w:rFonts w:ascii="Times New Roman" w:hAnsi="Times New Roman"/>
          <w:color w:val="auto"/>
          <w:sz w:val="28"/>
          <w:szCs w:val="28"/>
          <w:lang w:val="uk-UA"/>
        </w:rPr>
        <w:t>Єпіфанов</w:t>
      </w:r>
      <w:proofErr w:type="spellEnd"/>
      <w:r w:rsidRPr="003D79FB">
        <w:rPr>
          <w:rFonts w:ascii="Times New Roman" w:hAnsi="Times New Roman"/>
          <w:color w:val="auto"/>
          <w:sz w:val="28"/>
          <w:szCs w:val="28"/>
          <w:lang w:val="uk-UA"/>
        </w:rPr>
        <w:t>, Н. Г. Маслак, І. В. Сало. – Суми : Університетська книга, 2007. – 523 C.</w:t>
      </w:r>
    </w:p>
    <w:p w:rsidR="00B50F39" w:rsidRPr="003D79FB" w:rsidRDefault="00B50F39" w:rsidP="003D79FB">
      <w:pPr>
        <w:spacing w:after="0" w:line="360" w:lineRule="auto"/>
        <w:ind w:firstLine="709"/>
        <w:jc w:val="both"/>
        <w:rPr>
          <w:rFonts w:ascii="Times New Roman" w:hAnsi="Times New Roman"/>
          <w:color w:val="auto"/>
          <w:sz w:val="28"/>
          <w:szCs w:val="28"/>
          <w:highlight w:val="white"/>
          <w:shd w:val="clear" w:color="auto" w:fill="FFFFFF"/>
          <w:lang w:val="uk-UA"/>
        </w:rPr>
      </w:pPr>
      <w:r w:rsidRPr="003D79FB">
        <w:rPr>
          <w:rFonts w:ascii="Times New Roman" w:hAnsi="Times New Roman"/>
          <w:color w:val="auto"/>
          <w:sz w:val="28"/>
          <w:szCs w:val="28"/>
          <w:shd w:val="clear" w:color="auto" w:fill="FFFFFF"/>
          <w:lang w:val="uk-UA"/>
        </w:rPr>
        <w:t xml:space="preserve">10. </w:t>
      </w:r>
      <w:r w:rsidRPr="003D79FB">
        <w:rPr>
          <w:rFonts w:ascii="Times New Roman" w:hAnsi="Times New Roman"/>
          <w:color w:val="auto"/>
          <w:sz w:val="28"/>
          <w:szCs w:val="28"/>
          <w:lang w:val="uk-UA"/>
        </w:rPr>
        <w:t xml:space="preserve">Закон України “Про банки і банківську діяльність” </w:t>
      </w:r>
      <w:r w:rsidRPr="003D79FB">
        <w:rPr>
          <w:rFonts w:ascii="Times New Roman" w:hAnsi="Times New Roman"/>
          <w:color w:val="auto"/>
          <w:sz w:val="28"/>
          <w:szCs w:val="28"/>
          <w:shd w:val="clear" w:color="auto" w:fill="FFFFFF"/>
          <w:lang w:val="uk-UA"/>
        </w:rPr>
        <w:t>[Електронний ресурс]. — Режим доступу: http://zakon3.rada.gov.ua/laws/show/2121-14.</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11. </w:t>
      </w:r>
      <w:r w:rsidRPr="003D79FB">
        <w:rPr>
          <w:rFonts w:ascii="Times New Roman" w:hAnsi="Times New Roman"/>
          <w:color w:val="auto"/>
          <w:sz w:val="28"/>
          <w:szCs w:val="28"/>
          <w:lang w:val="uk-UA"/>
        </w:rPr>
        <w:t xml:space="preserve">Костогриз В. Г. Іноземний капітал в банківській системі України: сучасна проблематика / В. Г. Костогриз, Ю. В. </w:t>
      </w:r>
      <w:proofErr w:type="spellStart"/>
      <w:r w:rsidRPr="003D79FB">
        <w:rPr>
          <w:rFonts w:ascii="Times New Roman" w:hAnsi="Times New Roman"/>
          <w:color w:val="auto"/>
          <w:sz w:val="28"/>
          <w:szCs w:val="28"/>
          <w:lang w:val="uk-UA"/>
        </w:rPr>
        <w:t>Беззубенко</w:t>
      </w:r>
      <w:proofErr w:type="spellEnd"/>
      <w:r w:rsidRPr="003D79FB">
        <w:rPr>
          <w:rFonts w:ascii="Times New Roman" w:hAnsi="Times New Roman"/>
          <w:color w:val="auto"/>
          <w:sz w:val="28"/>
          <w:szCs w:val="28"/>
          <w:lang w:val="uk-UA"/>
        </w:rPr>
        <w:t xml:space="preserve"> // Молодь в </w:t>
      </w:r>
      <w:proofErr w:type="spellStart"/>
      <w:r w:rsidRPr="003D79FB">
        <w:rPr>
          <w:rFonts w:ascii="Times New Roman" w:hAnsi="Times New Roman"/>
          <w:color w:val="auto"/>
          <w:sz w:val="28"/>
          <w:szCs w:val="28"/>
          <w:lang w:val="uk-UA"/>
        </w:rPr>
        <w:t>нау</w:t>
      </w:r>
      <w:proofErr w:type="spellEnd"/>
      <w:r w:rsidRPr="003D79FB">
        <w:rPr>
          <w:rFonts w:ascii="Times New Roman" w:hAnsi="Times New Roman"/>
          <w:color w:val="auto"/>
          <w:sz w:val="28"/>
          <w:szCs w:val="28"/>
          <w:lang w:val="uk-UA"/>
        </w:rPr>
        <w:t>- ці. – 2012. – № 2(6). – С. 85–92.</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12. </w:t>
      </w:r>
      <w:r w:rsidRPr="003D79FB">
        <w:rPr>
          <w:rFonts w:ascii="Times New Roman" w:hAnsi="Times New Roman"/>
          <w:color w:val="auto"/>
          <w:sz w:val="28"/>
          <w:szCs w:val="28"/>
          <w:lang w:val="uk-UA"/>
        </w:rPr>
        <w:t xml:space="preserve">Кузнецова С. А. Банківська система : у схемах і таблицях : </w:t>
      </w:r>
      <w:proofErr w:type="spellStart"/>
      <w:r w:rsidRPr="003D79FB">
        <w:rPr>
          <w:rFonts w:ascii="Times New Roman" w:hAnsi="Times New Roman"/>
          <w:color w:val="auto"/>
          <w:sz w:val="28"/>
          <w:szCs w:val="28"/>
          <w:lang w:val="uk-UA"/>
        </w:rPr>
        <w:t>навч</w:t>
      </w:r>
      <w:proofErr w:type="spellEnd"/>
      <w:r w:rsidRPr="003D79FB">
        <w:rPr>
          <w:rFonts w:ascii="Times New Roman" w:hAnsi="Times New Roman"/>
          <w:color w:val="auto"/>
          <w:sz w:val="28"/>
          <w:szCs w:val="28"/>
          <w:lang w:val="uk-UA"/>
        </w:rPr>
        <w:t xml:space="preserve">. </w:t>
      </w:r>
      <w:proofErr w:type="spellStart"/>
      <w:r w:rsidRPr="003D79FB">
        <w:rPr>
          <w:rFonts w:ascii="Times New Roman" w:hAnsi="Times New Roman"/>
          <w:color w:val="auto"/>
          <w:sz w:val="28"/>
          <w:szCs w:val="28"/>
          <w:lang w:val="uk-UA"/>
        </w:rPr>
        <w:t>посібн</w:t>
      </w:r>
      <w:proofErr w:type="spellEnd"/>
      <w:r w:rsidRPr="003D79FB">
        <w:rPr>
          <w:rFonts w:ascii="Times New Roman" w:hAnsi="Times New Roman"/>
          <w:color w:val="auto"/>
          <w:sz w:val="28"/>
          <w:szCs w:val="28"/>
          <w:lang w:val="uk-UA"/>
        </w:rPr>
        <w:t xml:space="preserve">. / С. А. Кузнецова, Т. М. Болгар, З. С. </w:t>
      </w:r>
      <w:proofErr w:type="spellStart"/>
      <w:r w:rsidRPr="003D79FB">
        <w:rPr>
          <w:rFonts w:ascii="Times New Roman" w:hAnsi="Times New Roman"/>
          <w:color w:val="auto"/>
          <w:sz w:val="28"/>
          <w:szCs w:val="28"/>
          <w:lang w:val="uk-UA"/>
        </w:rPr>
        <w:t>Пестовська</w:t>
      </w:r>
      <w:proofErr w:type="spellEnd"/>
      <w:r w:rsidRPr="003D79FB">
        <w:rPr>
          <w:rFonts w:ascii="Times New Roman" w:hAnsi="Times New Roman"/>
          <w:color w:val="auto"/>
          <w:sz w:val="28"/>
          <w:szCs w:val="28"/>
          <w:lang w:val="uk-UA"/>
        </w:rPr>
        <w:t xml:space="preserve">. – </w:t>
      </w:r>
      <w:r>
        <w:rPr>
          <w:rFonts w:ascii="Times New Roman" w:hAnsi="Times New Roman"/>
          <w:color w:val="auto"/>
          <w:sz w:val="28"/>
          <w:szCs w:val="28"/>
          <w:lang w:val="uk-UA"/>
        </w:rPr>
        <w:t>Дніпропет</w:t>
      </w:r>
      <w:r w:rsidRPr="003D79FB">
        <w:rPr>
          <w:rFonts w:ascii="Times New Roman" w:hAnsi="Times New Roman"/>
          <w:color w:val="auto"/>
          <w:sz w:val="28"/>
          <w:szCs w:val="28"/>
          <w:lang w:val="uk-UA"/>
        </w:rPr>
        <w:t xml:space="preserve">ровськ : </w:t>
      </w:r>
      <w:proofErr w:type="spellStart"/>
      <w:r w:rsidRPr="003D79FB">
        <w:rPr>
          <w:rFonts w:ascii="Times New Roman" w:hAnsi="Times New Roman"/>
          <w:color w:val="auto"/>
          <w:sz w:val="28"/>
          <w:szCs w:val="28"/>
          <w:lang w:val="uk-UA"/>
        </w:rPr>
        <w:t>Дніпропетр</w:t>
      </w:r>
      <w:proofErr w:type="spellEnd"/>
      <w:r w:rsidRPr="003D79FB">
        <w:rPr>
          <w:rFonts w:ascii="Times New Roman" w:hAnsi="Times New Roman"/>
          <w:color w:val="auto"/>
          <w:sz w:val="28"/>
          <w:szCs w:val="28"/>
          <w:lang w:val="uk-UA"/>
        </w:rPr>
        <w:t>. ун-т ім. Альфреда Нобеля, 2012. – 319 С.</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13. Кириленко В. </w:t>
      </w:r>
      <w:r w:rsidRPr="003D79FB">
        <w:rPr>
          <w:rFonts w:ascii="Times New Roman" w:hAnsi="Times New Roman"/>
          <w:color w:val="auto"/>
          <w:sz w:val="28"/>
          <w:szCs w:val="28"/>
          <w:lang w:val="uk-UA"/>
        </w:rPr>
        <w:t>Банківська система: суть та перспективи її розвитку в Україні / В. Кириленко // Журнал європейської економіки. - № 3. – 2010. – С. 352-375.</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14. </w:t>
      </w:r>
      <w:r w:rsidRPr="003D79FB">
        <w:rPr>
          <w:rFonts w:ascii="Times New Roman" w:hAnsi="Times New Roman"/>
          <w:color w:val="auto"/>
          <w:sz w:val="28"/>
          <w:szCs w:val="28"/>
          <w:lang w:val="uk-UA"/>
        </w:rPr>
        <w:t>Кузнєцова Л. В. Роль банківських установ на фінансовому ринку / Л. В. Кузнєцова // Вісник соціально-економічних досліджень. - № 37. – С. 70-76.</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15. </w:t>
      </w:r>
      <w:proofErr w:type="spellStart"/>
      <w:r w:rsidRPr="003D79FB">
        <w:rPr>
          <w:rFonts w:ascii="Times New Roman" w:hAnsi="Times New Roman"/>
          <w:color w:val="auto"/>
          <w:sz w:val="28"/>
          <w:szCs w:val="28"/>
          <w:lang w:val="uk-UA"/>
        </w:rPr>
        <w:t>Квактун</w:t>
      </w:r>
      <w:proofErr w:type="spellEnd"/>
      <w:r w:rsidRPr="003D79FB">
        <w:rPr>
          <w:rFonts w:ascii="Times New Roman" w:hAnsi="Times New Roman"/>
          <w:color w:val="auto"/>
          <w:sz w:val="28"/>
          <w:szCs w:val="28"/>
          <w:lang w:val="uk-UA"/>
        </w:rPr>
        <w:t xml:space="preserve"> О. О. Перспективи роз</w:t>
      </w:r>
      <w:r>
        <w:rPr>
          <w:rFonts w:ascii="Times New Roman" w:hAnsi="Times New Roman"/>
          <w:color w:val="auto"/>
          <w:sz w:val="28"/>
          <w:szCs w:val="28"/>
          <w:lang w:val="uk-UA"/>
        </w:rPr>
        <w:t>витку світових фінансових цент</w:t>
      </w:r>
      <w:r w:rsidRPr="003D79FB">
        <w:rPr>
          <w:rFonts w:ascii="Times New Roman" w:hAnsi="Times New Roman"/>
          <w:color w:val="auto"/>
          <w:sz w:val="28"/>
          <w:szCs w:val="28"/>
          <w:lang w:val="uk-UA"/>
        </w:rPr>
        <w:t xml:space="preserve">рів / О. О. </w:t>
      </w:r>
      <w:proofErr w:type="spellStart"/>
      <w:r w:rsidRPr="003D79FB">
        <w:rPr>
          <w:rFonts w:ascii="Times New Roman" w:hAnsi="Times New Roman"/>
          <w:color w:val="auto"/>
          <w:sz w:val="28"/>
          <w:szCs w:val="28"/>
          <w:lang w:val="uk-UA"/>
        </w:rPr>
        <w:t>Квактун</w:t>
      </w:r>
      <w:proofErr w:type="spellEnd"/>
      <w:r w:rsidRPr="003D79FB">
        <w:rPr>
          <w:rFonts w:ascii="Times New Roman" w:hAnsi="Times New Roman"/>
          <w:color w:val="auto"/>
          <w:sz w:val="28"/>
          <w:szCs w:val="28"/>
          <w:lang w:val="uk-UA"/>
        </w:rPr>
        <w:t xml:space="preserve">, В. І. </w:t>
      </w:r>
      <w:proofErr w:type="spellStart"/>
      <w:r w:rsidRPr="003D79FB">
        <w:rPr>
          <w:rFonts w:ascii="Times New Roman" w:hAnsi="Times New Roman"/>
          <w:color w:val="auto"/>
          <w:sz w:val="28"/>
          <w:szCs w:val="28"/>
          <w:lang w:val="uk-UA"/>
        </w:rPr>
        <w:t>Дженкова</w:t>
      </w:r>
      <w:proofErr w:type="spellEnd"/>
      <w:r w:rsidRPr="003D79FB">
        <w:rPr>
          <w:rFonts w:ascii="Times New Roman" w:hAnsi="Times New Roman"/>
          <w:color w:val="auto"/>
          <w:sz w:val="28"/>
          <w:szCs w:val="28"/>
          <w:lang w:val="uk-UA"/>
        </w:rPr>
        <w:t xml:space="preserve"> // Економічний простір. – 2011. – № 56/2. – С. 5–2.</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16. </w:t>
      </w:r>
      <w:proofErr w:type="spellStart"/>
      <w:r w:rsidRPr="003D79FB">
        <w:rPr>
          <w:rFonts w:ascii="Times New Roman" w:hAnsi="Times New Roman"/>
          <w:color w:val="auto"/>
          <w:sz w:val="28"/>
          <w:szCs w:val="28"/>
          <w:lang w:val="uk-UA"/>
        </w:rPr>
        <w:t>Колодізєв</w:t>
      </w:r>
      <w:proofErr w:type="spellEnd"/>
      <w:r w:rsidRPr="003D79FB">
        <w:rPr>
          <w:rFonts w:ascii="Times New Roman" w:hAnsi="Times New Roman"/>
          <w:color w:val="auto"/>
          <w:sz w:val="28"/>
          <w:szCs w:val="28"/>
          <w:lang w:val="uk-UA"/>
        </w:rPr>
        <w:t xml:space="preserve"> О. М. Методологічні засади фінансового забезпечення управління інноваційним розвитком економіки : монографія / О. М. Коло- </w:t>
      </w:r>
      <w:proofErr w:type="spellStart"/>
      <w:r w:rsidRPr="003D79FB">
        <w:rPr>
          <w:rFonts w:ascii="Times New Roman" w:hAnsi="Times New Roman"/>
          <w:color w:val="auto"/>
          <w:sz w:val="28"/>
          <w:szCs w:val="28"/>
          <w:lang w:val="uk-UA"/>
        </w:rPr>
        <w:t>дізєв</w:t>
      </w:r>
      <w:proofErr w:type="spellEnd"/>
      <w:r w:rsidRPr="003D79FB">
        <w:rPr>
          <w:rFonts w:ascii="Times New Roman" w:hAnsi="Times New Roman"/>
          <w:color w:val="auto"/>
          <w:sz w:val="28"/>
          <w:szCs w:val="28"/>
          <w:lang w:val="uk-UA"/>
        </w:rPr>
        <w:t>. – Х. : ВД "ІНЖЕК", 2009. – 239 C.</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17. </w:t>
      </w:r>
      <w:r w:rsidRPr="003D79FB">
        <w:rPr>
          <w:rFonts w:ascii="Times New Roman" w:hAnsi="Times New Roman"/>
          <w:color w:val="auto"/>
          <w:sz w:val="28"/>
          <w:szCs w:val="28"/>
          <w:lang w:val="uk-UA"/>
        </w:rPr>
        <w:t xml:space="preserve">Лаптєв С.М. Банківська діяльність (вітчизняний та зарубіжний досвід): </w:t>
      </w:r>
      <w:proofErr w:type="spellStart"/>
      <w:r w:rsidRPr="003D79FB">
        <w:rPr>
          <w:rFonts w:ascii="Times New Roman" w:hAnsi="Times New Roman"/>
          <w:color w:val="auto"/>
          <w:sz w:val="28"/>
          <w:szCs w:val="28"/>
          <w:lang w:val="uk-UA"/>
        </w:rPr>
        <w:t>Навч</w:t>
      </w:r>
      <w:proofErr w:type="spellEnd"/>
      <w:r w:rsidRPr="003D79FB">
        <w:rPr>
          <w:rFonts w:ascii="Times New Roman" w:hAnsi="Times New Roman"/>
          <w:color w:val="auto"/>
          <w:sz w:val="28"/>
          <w:szCs w:val="28"/>
          <w:lang w:val="uk-UA"/>
        </w:rPr>
        <w:t xml:space="preserve">. </w:t>
      </w:r>
      <w:proofErr w:type="spellStart"/>
      <w:r w:rsidRPr="003D79FB">
        <w:rPr>
          <w:rFonts w:ascii="Times New Roman" w:hAnsi="Times New Roman"/>
          <w:color w:val="auto"/>
          <w:sz w:val="28"/>
          <w:szCs w:val="28"/>
          <w:lang w:val="uk-UA"/>
        </w:rPr>
        <w:t>посіб</w:t>
      </w:r>
      <w:proofErr w:type="spellEnd"/>
      <w:r w:rsidRPr="003D79FB">
        <w:rPr>
          <w:rFonts w:ascii="Times New Roman" w:hAnsi="Times New Roman"/>
          <w:color w:val="auto"/>
          <w:sz w:val="28"/>
          <w:szCs w:val="28"/>
          <w:lang w:val="uk-UA"/>
        </w:rPr>
        <w:t xml:space="preserve">. / С.М. Лаптєв, М.П. Денисенко, В.Г. Кабанов, О.С. </w:t>
      </w:r>
      <w:proofErr w:type="spellStart"/>
      <w:r w:rsidRPr="003D79FB">
        <w:rPr>
          <w:rFonts w:ascii="Times New Roman" w:hAnsi="Times New Roman"/>
          <w:color w:val="auto"/>
          <w:sz w:val="28"/>
          <w:szCs w:val="28"/>
          <w:lang w:val="uk-UA"/>
        </w:rPr>
        <w:t>Любунь</w:t>
      </w:r>
      <w:proofErr w:type="spellEnd"/>
      <w:r w:rsidRPr="003D79FB">
        <w:rPr>
          <w:rFonts w:ascii="Times New Roman" w:hAnsi="Times New Roman"/>
          <w:color w:val="auto"/>
          <w:sz w:val="28"/>
          <w:szCs w:val="28"/>
          <w:lang w:val="uk-UA"/>
        </w:rPr>
        <w:t>. – К. : Вид-во "Професіонал", 2004. – 320 C.</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18. </w:t>
      </w:r>
      <w:r w:rsidRPr="003D79FB">
        <w:rPr>
          <w:rFonts w:ascii="Times New Roman" w:hAnsi="Times New Roman"/>
          <w:color w:val="auto"/>
          <w:sz w:val="28"/>
          <w:szCs w:val="28"/>
          <w:lang w:val="uk-UA"/>
        </w:rPr>
        <w:t>Матвієнко П. В. Становлення банківської системи незалежної України // Економіка та держава. – 2007. – № 5. – С. 53–57.</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lastRenderedPageBreak/>
        <w:t xml:space="preserve">19. </w:t>
      </w:r>
      <w:proofErr w:type="spellStart"/>
      <w:r w:rsidRPr="003D79FB">
        <w:rPr>
          <w:rFonts w:ascii="Times New Roman" w:hAnsi="Times New Roman"/>
          <w:color w:val="auto"/>
          <w:sz w:val="28"/>
          <w:szCs w:val="28"/>
          <w:lang w:val="uk-UA"/>
        </w:rPr>
        <w:t>Маслєнніков</w:t>
      </w:r>
      <w:proofErr w:type="spellEnd"/>
      <w:r w:rsidRPr="003D79FB">
        <w:rPr>
          <w:rFonts w:ascii="Times New Roman" w:hAnsi="Times New Roman"/>
          <w:color w:val="auto"/>
          <w:sz w:val="28"/>
          <w:szCs w:val="28"/>
          <w:lang w:val="uk-UA"/>
        </w:rPr>
        <w:t xml:space="preserve">, В. В. Національні банківські системи [Текст] / В. В. </w:t>
      </w:r>
      <w:proofErr w:type="spellStart"/>
      <w:r w:rsidRPr="003D79FB">
        <w:rPr>
          <w:rFonts w:ascii="Times New Roman" w:hAnsi="Times New Roman"/>
          <w:color w:val="auto"/>
          <w:sz w:val="28"/>
          <w:szCs w:val="28"/>
          <w:lang w:val="uk-UA"/>
        </w:rPr>
        <w:t>Маслєнніков</w:t>
      </w:r>
      <w:proofErr w:type="spellEnd"/>
      <w:r w:rsidRPr="003D79FB">
        <w:rPr>
          <w:rFonts w:ascii="Times New Roman" w:hAnsi="Times New Roman"/>
          <w:color w:val="auto"/>
          <w:sz w:val="28"/>
          <w:szCs w:val="28"/>
          <w:lang w:val="uk-UA"/>
        </w:rPr>
        <w:t>, Ю. А. Соколов // Банки та банківські системи. – 2006. – № 3. – C. 4–16.</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r w:rsidRPr="003D79FB">
        <w:rPr>
          <w:rFonts w:ascii="Times New Roman" w:hAnsi="Times New Roman"/>
          <w:color w:val="auto"/>
          <w:sz w:val="28"/>
          <w:szCs w:val="28"/>
          <w:shd w:val="clear" w:color="auto" w:fill="FFFFFF"/>
          <w:lang w:val="uk-UA"/>
        </w:rPr>
        <w:t xml:space="preserve">20. Максимова М. В. </w:t>
      </w:r>
      <w:r w:rsidRPr="003D79FB">
        <w:rPr>
          <w:rFonts w:ascii="Times New Roman" w:hAnsi="Times New Roman"/>
          <w:color w:val="auto"/>
          <w:sz w:val="28"/>
          <w:szCs w:val="28"/>
          <w:lang w:val="uk-UA"/>
        </w:rPr>
        <w:t xml:space="preserve">Банківська система України: стан та проблеми / М. В. Максимова // </w:t>
      </w:r>
      <w:proofErr w:type="spellStart"/>
      <w:r w:rsidRPr="003D79FB">
        <w:rPr>
          <w:rFonts w:ascii="Times New Roman" w:hAnsi="Times New Roman"/>
          <w:color w:val="auto"/>
          <w:sz w:val="28"/>
          <w:szCs w:val="28"/>
          <w:lang w:val="uk-UA"/>
        </w:rPr>
        <w:t>Економiка</w:t>
      </w:r>
      <w:proofErr w:type="spellEnd"/>
      <w:r w:rsidRPr="003D79FB">
        <w:rPr>
          <w:rFonts w:ascii="Times New Roman" w:hAnsi="Times New Roman"/>
          <w:color w:val="auto"/>
          <w:sz w:val="28"/>
          <w:szCs w:val="28"/>
          <w:lang w:val="uk-UA"/>
        </w:rPr>
        <w:t xml:space="preserve"> та держава. - № 5. -2017. – С. 56-60.</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21. </w:t>
      </w:r>
      <w:r w:rsidRPr="003D79FB">
        <w:rPr>
          <w:rFonts w:ascii="Times New Roman" w:hAnsi="Times New Roman"/>
          <w:color w:val="auto"/>
          <w:sz w:val="28"/>
          <w:szCs w:val="28"/>
          <w:lang w:val="uk-UA"/>
        </w:rPr>
        <w:t xml:space="preserve">Моделі оцінки банківської діяльності для забезпечення </w:t>
      </w:r>
      <w:proofErr w:type="spellStart"/>
      <w:r w:rsidRPr="003D79FB">
        <w:rPr>
          <w:rFonts w:ascii="Times New Roman" w:hAnsi="Times New Roman"/>
          <w:color w:val="auto"/>
          <w:sz w:val="28"/>
          <w:szCs w:val="28"/>
          <w:lang w:val="uk-UA"/>
        </w:rPr>
        <w:t>стабіль</w:t>
      </w:r>
      <w:proofErr w:type="spellEnd"/>
      <w:r w:rsidRPr="003D79FB">
        <w:rPr>
          <w:rFonts w:ascii="Times New Roman" w:hAnsi="Times New Roman"/>
          <w:color w:val="auto"/>
          <w:sz w:val="28"/>
          <w:szCs w:val="28"/>
          <w:lang w:val="uk-UA"/>
        </w:rPr>
        <w:t xml:space="preserve">- </w:t>
      </w:r>
      <w:proofErr w:type="spellStart"/>
      <w:r w:rsidRPr="003D79FB">
        <w:rPr>
          <w:rFonts w:ascii="Times New Roman" w:hAnsi="Times New Roman"/>
          <w:color w:val="auto"/>
          <w:sz w:val="28"/>
          <w:szCs w:val="28"/>
          <w:lang w:val="uk-UA"/>
        </w:rPr>
        <w:t>ності</w:t>
      </w:r>
      <w:proofErr w:type="spellEnd"/>
      <w:r w:rsidRPr="003D79FB">
        <w:rPr>
          <w:rFonts w:ascii="Times New Roman" w:hAnsi="Times New Roman"/>
          <w:color w:val="auto"/>
          <w:sz w:val="28"/>
          <w:szCs w:val="28"/>
          <w:lang w:val="uk-UA"/>
        </w:rPr>
        <w:t xml:space="preserve"> банківської системи : монографія / О. В. </w:t>
      </w:r>
      <w:proofErr w:type="spellStart"/>
      <w:r w:rsidRPr="003D79FB">
        <w:rPr>
          <w:rFonts w:ascii="Times New Roman" w:hAnsi="Times New Roman"/>
          <w:color w:val="auto"/>
          <w:sz w:val="28"/>
          <w:szCs w:val="28"/>
          <w:lang w:val="uk-UA"/>
        </w:rPr>
        <w:t>Васюренко</w:t>
      </w:r>
      <w:proofErr w:type="spellEnd"/>
      <w:r w:rsidRPr="003D79FB">
        <w:rPr>
          <w:rFonts w:ascii="Times New Roman" w:hAnsi="Times New Roman"/>
          <w:color w:val="auto"/>
          <w:sz w:val="28"/>
          <w:szCs w:val="28"/>
          <w:lang w:val="uk-UA"/>
        </w:rPr>
        <w:t xml:space="preserve">, О. М. </w:t>
      </w:r>
      <w:proofErr w:type="spellStart"/>
      <w:r w:rsidRPr="003D79FB">
        <w:rPr>
          <w:rFonts w:ascii="Times New Roman" w:hAnsi="Times New Roman"/>
          <w:color w:val="auto"/>
          <w:sz w:val="28"/>
          <w:szCs w:val="28"/>
          <w:lang w:val="uk-UA"/>
        </w:rPr>
        <w:t>Тридід</w:t>
      </w:r>
      <w:proofErr w:type="spellEnd"/>
      <w:r w:rsidRPr="003D79FB">
        <w:rPr>
          <w:rFonts w:ascii="Times New Roman" w:hAnsi="Times New Roman"/>
          <w:color w:val="auto"/>
          <w:sz w:val="28"/>
          <w:szCs w:val="28"/>
          <w:lang w:val="uk-UA"/>
        </w:rPr>
        <w:t xml:space="preserve">, В. В. </w:t>
      </w:r>
      <w:proofErr w:type="spellStart"/>
      <w:r w:rsidRPr="003D79FB">
        <w:rPr>
          <w:rFonts w:ascii="Times New Roman" w:hAnsi="Times New Roman"/>
          <w:color w:val="auto"/>
          <w:sz w:val="28"/>
          <w:szCs w:val="28"/>
          <w:lang w:val="uk-UA"/>
        </w:rPr>
        <w:t>Качук</w:t>
      </w:r>
      <w:proofErr w:type="spellEnd"/>
      <w:r w:rsidRPr="003D79FB">
        <w:rPr>
          <w:rFonts w:ascii="Times New Roman" w:hAnsi="Times New Roman"/>
          <w:color w:val="auto"/>
          <w:sz w:val="28"/>
          <w:szCs w:val="28"/>
          <w:lang w:val="uk-UA"/>
        </w:rPr>
        <w:t xml:space="preserve"> та ін. – К. : УБС НБУ, 2010. – 294 С.</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22. </w:t>
      </w:r>
      <w:r w:rsidRPr="003D79FB">
        <w:rPr>
          <w:rFonts w:ascii="Times New Roman" w:hAnsi="Times New Roman"/>
          <w:color w:val="auto"/>
          <w:sz w:val="28"/>
          <w:szCs w:val="28"/>
          <w:lang w:val="uk-UA"/>
        </w:rPr>
        <w:t xml:space="preserve">Орлюк О. П. Банківська система України правові засади органі- </w:t>
      </w:r>
      <w:proofErr w:type="spellStart"/>
      <w:r w:rsidRPr="003D79FB">
        <w:rPr>
          <w:rFonts w:ascii="Times New Roman" w:hAnsi="Times New Roman"/>
          <w:color w:val="auto"/>
          <w:sz w:val="28"/>
          <w:szCs w:val="28"/>
          <w:lang w:val="uk-UA"/>
        </w:rPr>
        <w:t>зації</w:t>
      </w:r>
      <w:proofErr w:type="spellEnd"/>
      <w:r w:rsidRPr="003D79FB">
        <w:rPr>
          <w:rFonts w:ascii="Times New Roman" w:hAnsi="Times New Roman"/>
          <w:color w:val="auto"/>
          <w:sz w:val="28"/>
          <w:szCs w:val="28"/>
          <w:lang w:val="uk-UA"/>
        </w:rPr>
        <w:t xml:space="preserve"> / Орлюк О. П. – К. : Юрінком Інтер, 2009. – 239 С.</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23. </w:t>
      </w:r>
      <w:hyperlink r:id="rId7" w:history="1">
        <w:r w:rsidRPr="003D79FB">
          <w:rPr>
            <w:rStyle w:val="af"/>
            <w:rFonts w:ascii="Times New Roman" w:hAnsi="Times New Roman"/>
            <w:color w:val="auto"/>
            <w:sz w:val="28"/>
            <w:szCs w:val="28"/>
            <w:u w:val="none"/>
            <w:shd w:val="clear" w:color="auto" w:fill="FFFFFF"/>
            <w:lang w:val="uk-UA"/>
          </w:rPr>
          <w:t>Національна комісія, що здійснює державне регулюванняу сфері ринків фінансових послуг (нацкомфінпослуг)</w:t>
        </w:r>
      </w:hyperlink>
      <w:r w:rsidRPr="003D79FB">
        <w:rPr>
          <w:rFonts w:ascii="Times New Roman" w:hAnsi="Times New Roman"/>
          <w:color w:val="auto"/>
          <w:sz w:val="28"/>
          <w:szCs w:val="28"/>
          <w:lang w:val="uk-UA"/>
        </w:rPr>
        <w:t xml:space="preserve">: офіційний веб-сайт.  </w:t>
      </w:r>
      <w:r w:rsidRPr="003D79FB">
        <w:rPr>
          <w:rFonts w:ascii="Times New Roman" w:hAnsi="Times New Roman"/>
          <w:color w:val="auto"/>
          <w:sz w:val="28"/>
          <w:szCs w:val="28"/>
          <w:shd w:val="clear" w:color="auto" w:fill="FFFFFF"/>
          <w:lang w:val="uk-UA"/>
        </w:rPr>
        <w:t>[Електронний ресурс]. — Режим доступу: https://www.nfp.gov.ua/ua/Derzhavnyi-reiestr-finansovykh-ustanov.html.</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24. </w:t>
      </w:r>
      <w:r w:rsidRPr="003D79FB">
        <w:rPr>
          <w:rFonts w:ascii="Times New Roman" w:hAnsi="Times New Roman"/>
          <w:color w:val="auto"/>
          <w:sz w:val="28"/>
          <w:szCs w:val="28"/>
          <w:lang w:val="uk-UA"/>
        </w:rPr>
        <w:t xml:space="preserve">Панасенко Г. О. Банк. Ресурси. Капітал : монографія / Г. О. Па- </w:t>
      </w:r>
      <w:proofErr w:type="spellStart"/>
      <w:r w:rsidRPr="003D79FB">
        <w:rPr>
          <w:rFonts w:ascii="Times New Roman" w:hAnsi="Times New Roman"/>
          <w:color w:val="auto"/>
          <w:sz w:val="28"/>
          <w:szCs w:val="28"/>
          <w:lang w:val="uk-UA"/>
        </w:rPr>
        <w:t>насенко</w:t>
      </w:r>
      <w:proofErr w:type="spellEnd"/>
      <w:r w:rsidRPr="003D79FB">
        <w:rPr>
          <w:rFonts w:ascii="Times New Roman" w:hAnsi="Times New Roman"/>
          <w:color w:val="auto"/>
          <w:sz w:val="28"/>
          <w:szCs w:val="28"/>
          <w:lang w:val="uk-UA"/>
        </w:rPr>
        <w:t xml:space="preserve">. – Донецьк : </w:t>
      </w:r>
      <w:proofErr w:type="spellStart"/>
      <w:r w:rsidRPr="003D79FB">
        <w:rPr>
          <w:rFonts w:ascii="Times New Roman" w:hAnsi="Times New Roman"/>
          <w:color w:val="auto"/>
          <w:sz w:val="28"/>
          <w:szCs w:val="28"/>
          <w:lang w:val="uk-UA"/>
        </w:rPr>
        <w:t>ДонНУЕТ</w:t>
      </w:r>
      <w:proofErr w:type="spellEnd"/>
      <w:r w:rsidRPr="003D79FB">
        <w:rPr>
          <w:rFonts w:ascii="Times New Roman" w:hAnsi="Times New Roman"/>
          <w:color w:val="auto"/>
          <w:sz w:val="28"/>
          <w:szCs w:val="28"/>
          <w:lang w:val="uk-UA"/>
        </w:rPr>
        <w:t>, 2012. – 318 С.</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25. </w:t>
      </w:r>
      <w:r w:rsidRPr="003D79FB">
        <w:rPr>
          <w:rFonts w:ascii="Times New Roman" w:hAnsi="Times New Roman"/>
          <w:color w:val="auto"/>
          <w:sz w:val="28"/>
          <w:szCs w:val="28"/>
          <w:lang w:val="uk-UA"/>
        </w:rPr>
        <w:t>Пилипенко В. В. Вплив іноземного капіталу на фінансову стій- кість банківської системи України / В. В. Пилипенко // Вісник ДНУ, серія В: Економіка і право. – 2011. – № 1. – С. 278–283.</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26. </w:t>
      </w:r>
      <w:proofErr w:type="spellStart"/>
      <w:r w:rsidRPr="003D79FB">
        <w:rPr>
          <w:rFonts w:ascii="Times New Roman" w:hAnsi="Times New Roman"/>
          <w:color w:val="auto"/>
          <w:sz w:val="28"/>
          <w:szCs w:val="28"/>
          <w:lang w:val="uk-UA"/>
        </w:rPr>
        <w:t>Прасолова</w:t>
      </w:r>
      <w:proofErr w:type="spellEnd"/>
      <w:r w:rsidRPr="003D79FB">
        <w:rPr>
          <w:rFonts w:ascii="Times New Roman" w:hAnsi="Times New Roman"/>
          <w:color w:val="auto"/>
          <w:sz w:val="28"/>
          <w:szCs w:val="28"/>
          <w:lang w:val="uk-UA"/>
        </w:rPr>
        <w:t xml:space="preserve"> С.П. Ефективність банківської системи України : актуальні аспекти її регулювання </w:t>
      </w:r>
      <w:r w:rsidRPr="003D79FB">
        <w:rPr>
          <w:rFonts w:ascii="Times New Roman" w:hAnsi="Times New Roman"/>
          <w:color w:val="auto"/>
          <w:sz w:val="28"/>
          <w:szCs w:val="28"/>
          <w:shd w:val="clear" w:color="auto" w:fill="FFFFFF"/>
          <w:lang w:val="uk-UA"/>
        </w:rPr>
        <w:t>[Електронний ресурс]. — Режим доступу: http://dspace.puet.edu.ua/bitstream/123456789/1376/1/Частина%20монографії%2012.pdf.</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27. </w:t>
      </w:r>
      <w:proofErr w:type="spellStart"/>
      <w:r w:rsidRPr="003D79FB">
        <w:rPr>
          <w:rFonts w:ascii="Times New Roman" w:hAnsi="Times New Roman"/>
          <w:color w:val="auto"/>
          <w:sz w:val="28"/>
          <w:szCs w:val="28"/>
          <w:lang w:val="uk-UA"/>
        </w:rPr>
        <w:t>Палига</w:t>
      </w:r>
      <w:proofErr w:type="spellEnd"/>
      <w:r w:rsidRPr="003D79FB">
        <w:rPr>
          <w:rFonts w:ascii="Times New Roman" w:hAnsi="Times New Roman"/>
          <w:color w:val="auto"/>
          <w:sz w:val="28"/>
          <w:szCs w:val="28"/>
          <w:lang w:val="uk-UA"/>
        </w:rPr>
        <w:t xml:space="preserve"> Т. Поняття, функції та структура банківської системи України / Н. С. </w:t>
      </w:r>
      <w:proofErr w:type="spellStart"/>
      <w:r w:rsidRPr="003D79FB">
        <w:rPr>
          <w:rFonts w:ascii="Times New Roman" w:hAnsi="Times New Roman"/>
          <w:color w:val="auto"/>
          <w:sz w:val="28"/>
          <w:szCs w:val="28"/>
          <w:lang w:val="uk-UA"/>
        </w:rPr>
        <w:t>Тимошик</w:t>
      </w:r>
      <w:proofErr w:type="spellEnd"/>
      <w:r w:rsidRPr="003D79FB">
        <w:rPr>
          <w:rFonts w:ascii="Times New Roman" w:hAnsi="Times New Roman"/>
          <w:color w:val="auto"/>
          <w:sz w:val="28"/>
          <w:szCs w:val="28"/>
          <w:lang w:val="uk-UA"/>
        </w:rPr>
        <w:t xml:space="preserve"> // ІV Всеукраїнська студентська науково - технічна конференція "Природничі та гуманітарні науки. актуальні питання" </w:t>
      </w:r>
      <w:r w:rsidRPr="003D79FB">
        <w:rPr>
          <w:rFonts w:ascii="Times New Roman" w:hAnsi="Times New Roman"/>
          <w:color w:val="auto"/>
          <w:sz w:val="28"/>
          <w:szCs w:val="28"/>
          <w:shd w:val="clear" w:color="auto" w:fill="FFFFFF"/>
          <w:lang w:val="uk-UA"/>
        </w:rPr>
        <w:t>[Електронний ресурс]. — Режим доступу: http://elartu.tntu.edu.ua/bitstream/123456789/10286/2/Conf_2011v2_Paliha_T-Poniattia_funktsii_ta_struktura_148.pdf.</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lastRenderedPageBreak/>
        <w:t xml:space="preserve">28. </w:t>
      </w:r>
      <w:r w:rsidRPr="003D79FB">
        <w:rPr>
          <w:rFonts w:ascii="Times New Roman" w:hAnsi="Times New Roman"/>
          <w:color w:val="auto"/>
          <w:sz w:val="28"/>
          <w:szCs w:val="28"/>
          <w:lang w:val="uk-UA"/>
        </w:rPr>
        <w:t xml:space="preserve">Бугель Ю.В. Проблеми розвитку банківської системи в Україні </w:t>
      </w:r>
      <w:r w:rsidRPr="003D79FB">
        <w:rPr>
          <w:rFonts w:ascii="Times New Roman" w:hAnsi="Times New Roman"/>
          <w:color w:val="auto"/>
          <w:sz w:val="28"/>
          <w:szCs w:val="28"/>
          <w:shd w:val="clear" w:color="auto" w:fill="FFFFFF"/>
          <w:lang w:val="uk-UA"/>
        </w:rPr>
        <w:t xml:space="preserve">[Електронний ресурс]. — Режим доступу: </w:t>
      </w:r>
      <w:r w:rsidRPr="003D79FB">
        <w:rPr>
          <w:rFonts w:ascii="Times New Roman" w:hAnsi="Times New Roman"/>
          <w:color w:val="auto"/>
          <w:sz w:val="28"/>
          <w:szCs w:val="28"/>
          <w:lang w:val="uk-UA"/>
        </w:rPr>
        <w:t>http://global-national.in.ua/archive/9-2016/127.pdf.</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29. </w:t>
      </w:r>
      <w:r w:rsidRPr="003D79FB">
        <w:rPr>
          <w:rFonts w:ascii="Times New Roman" w:hAnsi="Times New Roman"/>
          <w:color w:val="auto"/>
          <w:sz w:val="28"/>
          <w:szCs w:val="28"/>
          <w:lang w:val="uk-UA"/>
        </w:rPr>
        <w:t xml:space="preserve">Розвиток банківської системи України : монографія / У. Я. Гру- </w:t>
      </w:r>
      <w:proofErr w:type="spellStart"/>
      <w:r w:rsidRPr="003D79FB">
        <w:rPr>
          <w:rFonts w:ascii="Times New Roman" w:hAnsi="Times New Roman"/>
          <w:color w:val="auto"/>
          <w:sz w:val="28"/>
          <w:szCs w:val="28"/>
          <w:lang w:val="uk-UA"/>
        </w:rPr>
        <w:t>дзевич</w:t>
      </w:r>
      <w:proofErr w:type="spellEnd"/>
      <w:r w:rsidRPr="003D79FB">
        <w:rPr>
          <w:rFonts w:ascii="Times New Roman" w:hAnsi="Times New Roman"/>
          <w:color w:val="auto"/>
          <w:sz w:val="28"/>
          <w:szCs w:val="28"/>
          <w:lang w:val="uk-UA"/>
        </w:rPr>
        <w:t xml:space="preserve">, Я. В. </w:t>
      </w:r>
      <w:proofErr w:type="spellStart"/>
      <w:r w:rsidRPr="003D79FB">
        <w:rPr>
          <w:rFonts w:ascii="Times New Roman" w:hAnsi="Times New Roman"/>
          <w:color w:val="auto"/>
          <w:sz w:val="28"/>
          <w:szCs w:val="28"/>
          <w:lang w:val="uk-UA"/>
        </w:rPr>
        <w:t>Грудзевич</w:t>
      </w:r>
      <w:proofErr w:type="spellEnd"/>
      <w:r w:rsidRPr="003D79FB">
        <w:rPr>
          <w:rFonts w:ascii="Times New Roman" w:hAnsi="Times New Roman"/>
          <w:color w:val="auto"/>
          <w:sz w:val="28"/>
          <w:szCs w:val="28"/>
          <w:lang w:val="uk-UA"/>
        </w:rPr>
        <w:t xml:space="preserve">, О. Б. Денис та ін. ; за </w:t>
      </w:r>
      <w:proofErr w:type="spellStart"/>
      <w:r w:rsidRPr="003D79FB">
        <w:rPr>
          <w:rFonts w:ascii="Times New Roman" w:hAnsi="Times New Roman"/>
          <w:color w:val="auto"/>
          <w:sz w:val="28"/>
          <w:szCs w:val="28"/>
          <w:lang w:val="uk-UA"/>
        </w:rPr>
        <w:t>заг</w:t>
      </w:r>
      <w:proofErr w:type="spellEnd"/>
      <w:r w:rsidRPr="003D79FB">
        <w:rPr>
          <w:rFonts w:ascii="Times New Roman" w:hAnsi="Times New Roman"/>
          <w:color w:val="auto"/>
          <w:sz w:val="28"/>
          <w:szCs w:val="28"/>
          <w:lang w:val="uk-UA"/>
        </w:rPr>
        <w:t xml:space="preserve">. ред. Т. С. </w:t>
      </w:r>
      <w:proofErr w:type="spellStart"/>
      <w:r w:rsidRPr="003D79FB">
        <w:rPr>
          <w:rFonts w:ascii="Times New Roman" w:hAnsi="Times New Roman"/>
          <w:color w:val="auto"/>
          <w:sz w:val="28"/>
          <w:szCs w:val="28"/>
          <w:lang w:val="uk-UA"/>
        </w:rPr>
        <w:t>Смовженко</w:t>
      </w:r>
      <w:proofErr w:type="spellEnd"/>
      <w:r w:rsidRPr="003D79FB">
        <w:rPr>
          <w:rFonts w:ascii="Times New Roman" w:hAnsi="Times New Roman"/>
          <w:color w:val="auto"/>
          <w:sz w:val="28"/>
          <w:szCs w:val="28"/>
          <w:lang w:val="uk-UA"/>
        </w:rPr>
        <w:t xml:space="preserve">, Р. А. </w:t>
      </w:r>
      <w:proofErr w:type="spellStart"/>
      <w:r w:rsidRPr="003D79FB">
        <w:rPr>
          <w:rFonts w:ascii="Times New Roman" w:hAnsi="Times New Roman"/>
          <w:color w:val="auto"/>
          <w:sz w:val="28"/>
          <w:szCs w:val="28"/>
          <w:lang w:val="uk-UA"/>
        </w:rPr>
        <w:t>Слав’юк</w:t>
      </w:r>
      <w:proofErr w:type="spellEnd"/>
      <w:r w:rsidRPr="003D79FB">
        <w:rPr>
          <w:rFonts w:ascii="Times New Roman" w:hAnsi="Times New Roman"/>
          <w:color w:val="auto"/>
          <w:sz w:val="28"/>
          <w:szCs w:val="28"/>
          <w:lang w:val="uk-UA"/>
        </w:rPr>
        <w:t>. – К. : УБС НБУ, 2010. – 462 С.</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30. </w:t>
      </w:r>
      <w:proofErr w:type="spellStart"/>
      <w:r w:rsidRPr="003D79FB">
        <w:rPr>
          <w:rFonts w:ascii="Times New Roman" w:hAnsi="Times New Roman"/>
          <w:color w:val="auto"/>
          <w:sz w:val="28"/>
          <w:szCs w:val="28"/>
          <w:lang w:val="uk-UA"/>
        </w:rPr>
        <w:t>Рисін</w:t>
      </w:r>
      <w:proofErr w:type="spellEnd"/>
      <w:r w:rsidRPr="003D79FB">
        <w:rPr>
          <w:rFonts w:ascii="Times New Roman" w:hAnsi="Times New Roman"/>
          <w:color w:val="auto"/>
          <w:sz w:val="28"/>
          <w:szCs w:val="28"/>
          <w:lang w:val="uk-UA"/>
        </w:rPr>
        <w:t xml:space="preserve"> В. Особливості поб</w:t>
      </w:r>
      <w:r>
        <w:rPr>
          <w:rFonts w:ascii="Times New Roman" w:hAnsi="Times New Roman"/>
          <w:color w:val="auto"/>
          <w:sz w:val="28"/>
          <w:szCs w:val="28"/>
          <w:lang w:val="uk-UA"/>
        </w:rPr>
        <w:t>удови національної системи оці</w:t>
      </w:r>
      <w:r w:rsidRPr="003D79FB">
        <w:rPr>
          <w:rFonts w:ascii="Times New Roman" w:hAnsi="Times New Roman"/>
          <w:color w:val="auto"/>
          <w:sz w:val="28"/>
          <w:szCs w:val="28"/>
          <w:lang w:val="uk-UA"/>
        </w:rPr>
        <w:t xml:space="preserve">нювання ризиків відмивання грошей [Текст] / В. </w:t>
      </w:r>
      <w:proofErr w:type="spellStart"/>
      <w:r w:rsidRPr="003D79FB">
        <w:rPr>
          <w:rFonts w:ascii="Times New Roman" w:hAnsi="Times New Roman"/>
          <w:color w:val="auto"/>
          <w:sz w:val="28"/>
          <w:szCs w:val="28"/>
          <w:lang w:val="uk-UA"/>
        </w:rPr>
        <w:t>Рисі</w:t>
      </w:r>
      <w:r>
        <w:rPr>
          <w:rFonts w:ascii="Times New Roman" w:hAnsi="Times New Roman"/>
          <w:color w:val="auto"/>
          <w:sz w:val="28"/>
          <w:szCs w:val="28"/>
          <w:lang w:val="uk-UA"/>
        </w:rPr>
        <w:t>н</w:t>
      </w:r>
      <w:proofErr w:type="spellEnd"/>
      <w:r>
        <w:rPr>
          <w:rFonts w:ascii="Times New Roman" w:hAnsi="Times New Roman"/>
          <w:color w:val="auto"/>
          <w:sz w:val="28"/>
          <w:szCs w:val="28"/>
          <w:lang w:val="uk-UA"/>
        </w:rPr>
        <w:t xml:space="preserve"> // Ві</w:t>
      </w:r>
      <w:r w:rsidRPr="003D79FB">
        <w:rPr>
          <w:rFonts w:ascii="Times New Roman" w:hAnsi="Times New Roman"/>
          <w:color w:val="auto"/>
          <w:sz w:val="28"/>
          <w:szCs w:val="28"/>
          <w:lang w:val="uk-UA"/>
        </w:rPr>
        <w:t>сник НБУ, 2010. – 65 С.</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31. </w:t>
      </w:r>
      <w:r w:rsidRPr="003D79FB">
        <w:rPr>
          <w:rFonts w:ascii="Times New Roman" w:hAnsi="Times New Roman"/>
          <w:color w:val="auto"/>
          <w:sz w:val="28"/>
          <w:szCs w:val="28"/>
          <w:lang w:val="uk-UA"/>
        </w:rPr>
        <w:t xml:space="preserve">Стратегія розвитку банківської системи 2016-2020: «синергія розвитку банків та індустріалізації економіки» </w:t>
      </w:r>
      <w:r w:rsidRPr="003D79FB">
        <w:rPr>
          <w:rFonts w:ascii="Times New Roman" w:hAnsi="Times New Roman"/>
          <w:color w:val="auto"/>
          <w:sz w:val="28"/>
          <w:szCs w:val="28"/>
          <w:shd w:val="clear" w:color="auto" w:fill="FFFFFF"/>
          <w:lang w:val="uk-UA"/>
        </w:rPr>
        <w:t>[Електронний ресурс]. — Режим доступу: https://kneu.edu.ua/userfiles/Credit_Economics_Department/afedra+bankspravi/proekt_strategi.pdf.</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32. </w:t>
      </w:r>
      <w:r w:rsidRPr="003D79FB">
        <w:rPr>
          <w:rFonts w:ascii="Times New Roman" w:hAnsi="Times New Roman"/>
          <w:color w:val="auto"/>
          <w:sz w:val="28"/>
          <w:szCs w:val="28"/>
          <w:lang w:val="uk-UA"/>
        </w:rPr>
        <w:t xml:space="preserve">Римар М. В., </w:t>
      </w:r>
      <w:proofErr w:type="spellStart"/>
      <w:r w:rsidRPr="003D79FB">
        <w:rPr>
          <w:rFonts w:ascii="Times New Roman" w:hAnsi="Times New Roman"/>
          <w:color w:val="auto"/>
          <w:sz w:val="28"/>
          <w:szCs w:val="28"/>
          <w:lang w:val="uk-UA"/>
        </w:rPr>
        <w:t>Тушницький</w:t>
      </w:r>
      <w:proofErr w:type="spellEnd"/>
      <w:r w:rsidRPr="003D79FB">
        <w:rPr>
          <w:rFonts w:ascii="Times New Roman" w:hAnsi="Times New Roman"/>
          <w:color w:val="auto"/>
          <w:sz w:val="28"/>
          <w:szCs w:val="28"/>
          <w:lang w:val="uk-UA"/>
        </w:rPr>
        <w:t xml:space="preserve"> А. Р. Банківська система України: процес становлення і проблеми розвитку / М. В. Римар, А. Р. </w:t>
      </w:r>
      <w:proofErr w:type="spellStart"/>
      <w:r w:rsidRPr="003D79FB">
        <w:rPr>
          <w:rFonts w:ascii="Times New Roman" w:hAnsi="Times New Roman"/>
          <w:color w:val="auto"/>
          <w:sz w:val="28"/>
          <w:szCs w:val="28"/>
          <w:lang w:val="uk-UA"/>
        </w:rPr>
        <w:t>Тушницький</w:t>
      </w:r>
      <w:proofErr w:type="spellEnd"/>
      <w:r w:rsidRPr="003D79FB">
        <w:rPr>
          <w:rFonts w:ascii="Times New Roman" w:hAnsi="Times New Roman"/>
          <w:color w:val="auto"/>
          <w:sz w:val="28"/>
          <w:szCs w:val="28"/>
          <w:lang w:val="uk-UA"/>
        </w:rPr>
        <w:t xml:space="preserve"> // Львівський державний інститут новітніх технологій та управління ім. </w:t>
      </w:r>
      <w:proofErr w:type="spellStart"/>
      <w:r w:rsidRPr="003D79FB">
        <w:rPr>
          <w:rFonts w:ascii="Times New Roman" w:hAnsi="Times New Roman"/>
          <w:color w:val="auto"/>
          <w:sz w:val="28"/>
          <w:szCs w:val="28"/>
          <w:lang w:val="uk-UA"/>
        </w:rPr>
        <w:t>В.Чорновола</w:t>
      </w:r>
      <w:proofErr w:type="spellEnd"/>
      <w:r w:rsidRPr="003D79FB">
        <w:rPr>
          <w:rFonts w:ascii="Times New Roman" w:hAnsi="Times New Roman"/>
          <w:color w:val="auto"/>
          <w:sz w:val="28"/>
          <w:szCs w:val="28"/>
          <w:lang w:val="uk-UA"/>
        </w:rPr>
        <w:t>. – С. 47-51.</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33. </w:t>
      </w:r>
      <w:hyperlink r:id="rId8" w:tgtFrame="_blank" w:history="1">
        <w:r w:rsidRPr="003D79FB">
          <w:rPr>
            <w:rStyle w:val="af"/>
            <w:rFonts w:ascii="Times New Roman" w:hAnsi="Times New Roman"/>
            <w:color w:val="auto"/>
            <w:sz w:val="28"/>
            <w:szCs w:val="28"/>
            <w:u w:val="none"/>
            <w:shd w:val="clear" w:color="auto" w:fill="FFFFFF"/>
            <w:lang w:val="uk-UA"/>
          </w:rPr>
          <w:t>Розпорядження Держфінпослуг від 28.08.2003 № 41 "Про затвердження Положення про Державний реєстр фінансових установ"</w:t>
        </w:r>
      </w:hyperlink>
      <w:r w:rsidRPr="003D79FB">
        <w:rPr>
          <w:rFonts w:ascii="Times New Roman" w:hAnsi="Times New Roman"/>
          <w:color w:val="auto"/>
          <w:sz w:val="28"/>
          <w:szCs w:val="28"/>
          <w:shd w:val="clear" w:color="auto" w:fill="FFFFFF"/>
          <w:lang w:val="uk-UA"/>
        </w:rPr>
        <w:t>  [Електронний ресурс]. — Режим доступу: https://www.nfp.gov.ua/ua/Derzhavnyi-reiestr-finansovykh-ustanov.html.</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34. </w:t>
      </w:r>
      <w:proofErr w:type="spellStart"/>
      <w:r w:rsidRPr="003D79FB">
        <w:rPr>
          <w:rFonts w:ascii="Times New Roman" w:hAnsi="Times New Roman"/>
          <w:color w:val="auto"/>
          <w:sz w:val="28"/>
          <w:szCs w:val="28"/>
          <w:lang w:val="uk-UA"/>
        </w:rPr>
        <w:t>Сугоняко</w:t>
      </w:r>
      <w:proofErr w:type="spellEnd"/>
      <w:r w:rsidRPr="003D79FB">
        <w:rPr>
          <w:rFonts w:ascii="Times New Roman" w:hAnsi="Times New Roman"/>
          <w:color w:val="auto"/>
          <w:sz w:val="28"/>
          <w:szCs w:val="28"/>
          <w:lang w:val="uk-UA"/>
        </w:rPr>
        <w:t xml:space="preserve"> О. Банки України: економіка і практика // Банківська справа. – 1996. – № 4.– С. 49–55.</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35. </w:t>
      </w:r>
      <w:r w:rsidRPr="003D79FB">
        <w:rPr>
          <w:rFonts w:ascii="Times New Roman" w:hAnsi="Times New Roman"/>
          <w:color w:val="auto"/>
          <w:sz w:val="28"/>
          <w:szCs w:val="28"/>
          <w:lang w:val="uk-UA"/>
        </w:rPr>
        <w:t>Сохань П. Становлення банківської системи України // Банківська справа. – 2006. – № 3. – С. 34–45.</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36. </w:t>
      </w:r>
      <w:proofErr w:type="spellStart"/>
      <w:r w:rsidRPr="003D79FB">
        <w:rPr>
          <w:rFonts w:ascii="Times New Roman" w:hAnsi="Times New Roman"/>
          <w:color w:val="auto"/>
          <w:sz w:val="28"/>
          <w:szCs w:val="28"/>
          <w:shd w:val="clear" w:color="auto" w:fill="FFFFFF"/>
          <w:lang w:val="uk-UA"/>
        </w:rPr>
        <w:t>Савелко</w:t>
      </w:r>
      <w:proofErr w:type="spellEnd"/>
      <w:r w:rsidRPr="003D79FB">
        <w:rPr>
          <w:rFonts w:ascii="Times New Roman" w:hAnsi="Times New Roman"/>
          <w:color w:val="auto"/>
          <w:sz w:val="28"/>
          <w:szCs w:val="28"/>
          <w:shd w:val="clear" w:color="auto" w:fill="FFFFFF"/>
          <w:lang w:val="uk-UA"/>
        </w:rPr>
        <w:t xml:space="preserve"> Т. В. </w:t>
      </w:r>
      <w:r w:rsidRPr="003D79FB">
        <w:rPr>
          <w:rFonts w:ascii="Times New Roman" w:hAnsi="Times New Roman"/>
          <w:color w:val="auto"/>
          <w:sz w:val="28"/>
          <w:szCs w:val="28"/>
          <w:lang w:val="uk-UA"/>
        </w:rPr>
        <w:t xml:space="preserve">Структура елементів банківської системи та їх взаємозв'язок / Т. В. </w:t>
      </w:r>
      <w:proofErr w:type="spellStart"/>
      <w:r w:rsidRPr="003D79FB">
        <w:rPr>
          <w:rFonts w:ascii="Times New Roman" w:hAnsi="Times New Roman"/>
          <w:color w:val="auto"/>
          <w:sz w:val="28"/>
          <w:szCs w:val="28"/>
          <w:lang w:val="uk-UA"/>
        </w:rPr>
        <w:t>Савелко</w:t>
      </w:r>
      <w:proofErr w:type="spellEnd"/>
      <w:r w:rsidRPr="003D79FB">
        <w:rPr>
          <w:rFonts w:ascii="Times New Roman" w:hAnsi="Times New Roman"/>
          <w:color w:val="auto"/>
          <w:sz w:val="28"/>
          <w:szCs w:val="28"/>
          <w:lang w:val="uk-UA"/>
        </w:rPr>
        <w:t xml:space="preserve"> // Інвестиції: практика та досвід. - № 24. - 2011. – С. 16-19.</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lastRenderedPageBreak/>
        <w:t xml:space="preserve">37. С. М. Глухенький </w:t>
      </w:r>
      <w:r w:rsidRPr="003D79FB">
        <w:rPr>
          <w:rFonts w:ascii="Times New Roman" w:hAnsi="Times New Roman"/>
          <w:color w:val="auto"/>
          <w:sz w:val="28"/>
          <w:szCs w:val="28"/>
          <w:lang w:val="uk-UA"/>
        </w:rPr>
        <w:t xml:space="preserve">Сучасні проблеми розвитку банківської системи України </w:t>
      </w:r>
      <w:r w:rsidRPr="003D79FB">
        <w:rPr>
          <w:rFonts w:ascii="Times New Roman" w:hAnsi="Times New Roman"/>
          <w:color w:val="auto"/>
          <w:sz w:val="28"/>
          <w:szCs w:val="28"/>
          <w:shd w:val="clear" w:color="auto" w:fill="FFFFFF"/>
          <w:lang w:val="uk-UA"/>
        </w:rPr>
        <w:t>[Електронний ресурс]. — Режим доступу: https://conf.ztu.edu.ua/wp-content/uploads/2017/06/40-1.pdf.</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38. </w:t>
      </w:r>
      <w:r w:rsidRPr="003D79FB">
        <w:rPr>
          <w:rFonts w:ascii="Times New Roman" w:hAnsi="Times New Roman"/>
          <w:color w:val="auto"/>
          <w:sz w:val="28"/>
          <w:szCs w:val="28"/>
          <w:lang w:val="uk-UA"/>
        </w:rPr>
        <w:t xml:space="preserve">Холодна Ю. Є. Х-73 Банківська система : навчальний посібник / Ю. Є. Холодна, О. М. </w:t>
      </w:r>
      <w:proofErr w:type="spellStart"/>
      <w:r w:rsidRPr="003D79FB">
        <w:rPr>
          <w:rFonts w:ascii="Times New Roman" w:hAnsi="Times New Roman"/>
          <w:color w:val="auto"/>
          <w:sz w:val="28"/>
          <w:szCs w:val="28"/>
          <w:lang w:val="uk-UA"/>
        </w:rPr>
        <w:t>Рац</w:t>
      </w:r>
      <w:proofErr w:type="spellEnd"/>
      <w:r w:rsidRPr="003D79FB">
        <w:rPr>
          <w:rFonts w:ascii="Times New Roman" w:hAnsi="Times New Roman"/>
          <w:color w:val="auto"/>
          <w:sz w:val="28"/>
          <w:szCs w:val="28"/>
          <w:lang w:val="uk-UA"/>
        </w:rPr>
        <w:t>. – Х. : Вид. ХНЕУ, 2013. – 316 C.</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39. </w:t>
      </w:r>
      <w:r w:rsidRPr="003D79FB">
        <w:rPr>
          <w:rFonts w:ascii="Times New Roman" w:hAnsi="Times New Roman"/>
          <w:color w:val="auto"/>
          <w:sz w:val="28"/>
          <w:szCs w:val="28"/>
          <w:lang w:val="uk-UA"/>
        </w:rPr>
        <w:t>Шпильовий Б. В. Структура та складові елементи системи фінансово-економічної безпеки банківських установ / Б. В. Шпильовий // Гроші, фінанси і кредит. – № 2. – 2016. – С. 632-637.</w:t>
      </w:r>
    </w:p>
    <w:p w:rsidR="00B50F39" w:rsidRPr="003D79FB" w:rsidRDefault="00B50F39" w:rsidP="003D79FB">
      <w:pPr>
        <w:spacing w:after="0" w:line="360" w:lineRule="auto"/>
        <w:ind w:firstLine="709"/>
        <w:jc w:val="both"/>
        <w:rPr>
          <w:rFonts w:ascii="Times New Roman" w:hAnsi="Times New Roman"/>
          <w:color w:val="auto"/>
          <w:sz w:val="28"/>
          <w:szCs w:val="28"/>
          <w:shd w:val="clear" w:color="auto" w:fill="FFFFFF"/>
          <w:lang w:val="uk-UA"/>
        </w:rPr>
      </w:pPr>
      <w:r w:rsidRPr="003D79FB">
        <w:rPr>
          <w:rFonts w:ascii="Times New Roman" w:hAnsi="Times New Roman"/>
          <w:color w:val="auto"/>
          <w:sz w:val="28"/>
          <w:szCs w:val="28"/>
          <w:shd w:val="clear" w:color="auto" w:fill="FFFFFF"/>
          <w:lang w:val="uk-UA"/>
        </w:rPr>
        <w:t xml:space="preserve">40. </w:t>
      </w:r>
      <w:r w:rsidRPr="003D79FB">
        <w:rPr>
          <w:rFonts w:ascii="Times New Roman" w:hAnsi="Times New Roman"/>
          <w:color w:val="auto"/>
          <w:sz w:val="28"/>
          <w:szCs w:val="28"/>
          <w:lang w:val="uk-UA"/>
        </w:rPr>
        <w:t>Чайковський Я. І. Проблеми та напрямки підвищення ефективності функціонування банківської системи України / Чайковський Я. І.  // Економічний аналіз. 2016 рік. Том 23. № 1. – С. 153-160.</w:t>
      </w: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p>
    <w:p w:rsidR="00B50F39" w:rsidRPr="003D79FB" w:rsidRDefault="00B50F39" w:rsidP="003D79FB">
      <w:pPr>
        <w:spacing w:after="0" w:line="360" w:lineRule="auto"/>
        <w:ind w:firstLine="709"/>
        <w:jc w:val="both"/>
        <w:rPr>
          <w:rFonts w:ascii="Times New Roman" w:hAnsi="Times New Roman"/>
          <w:color w:val="auto"/>
          <w:sz w:val="28"/>
          <w:szCs w:val="28"/>
          <w:highlight w:val="white"/>
          <w:lang w:val="uk-UA"/>
        </w:rPr>
      </w:pPr>
    </w:p>
    <w:p w:rsidR="00B50F39" w:rsidRPr="003D79FB" w:rsidRDefault="00B50F39" w:rsidP="003D79FB">
      <w:pPr>
        <w:spacing w:after="0" w:line="360" w:lineRule="auto"/>
        <w:ind w:firstLine="709"/>
        <w:rPr>
          <w:rFonts w:ascii="Times New Roman" w:hAnsi="Times New Roman"/>
          <w:color w:val="auto"/>
          <w:sz w:val="28"/>
          <w:szCs w:val="28"/>
          <w:lang w:val="uk-UA"/>
        </w:rPr>
      </w:pPr>
    </w:p>
    <w:p w:rsidR="00B50F39" w:rsidRPr="003D79FB" w:rsidRDefault="00B50F39" w:rsidP="003D79FB">
      <w:pPr>
        <w:tabs>
          <w:tab w:val="left" w:pos="2742"/>
        </w:tabs>
        <w:spacing w:after="0" w:line="360" w:lineRule="auto"/>
        <w:ind w:firstLine="709"/>
        <w:rPr>
          <w:rFonts w:ascii="Times New Roman" w:hAnsi="Times New Roman"/>
          <w:color w:val="auto"/>
          <w:sz w:val="28"/>
          <w:szCs w:val="28"/>
          <w:lang w:val="uk-UA"/>
        </w:rPr>
      </w:pPr>
    </w:p>
    <w:sectPr w:rsidR="00B50F39" w:rsidRPr="003D79FB" w:rsidSect="001A540A">
      <w:footerReference w:type="default" r:id="rId9"/>
      <w:pgSz w:w="11906" w:h="16838"/>
      <w:pgMar w:top="1134" w:right="850" w:bottom="1134" w:left="1701"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B6B" w:rsidRDefault="00031B6B" w:rsidP="001A540A">
      <w:pPr>
        <w:spacing w:after="0" w:line="240" w:lineRule="auto"/>
      </w:pPr>
      <w:r>
        <w:separator/>
      </w:r>
    </w:p>
  </w:endnote>
  <w:endnote w:type="continuationSeparator" w:id="0">
    <w:p w:rsidR="00031B6B" w:rsidRDefault="00031B6B" w:rsidP="001A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0000000000000000000"/>
    <w:charset w:val="CC"/>
    <w:family w:val="swiss"/>
    <w:notTrueType/>
    <w:pitch w:val="variable"/>
    <w:sig w:usb0="00000201" w:usb1="00000000" w:usb2="00000000" w:usb3="00000000" w:csb0="00000004" w:csb1="00000000"/>
  </w:font>
  <w:font w:name="DejaVu San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FreeSan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F39" w:rsidRDefault="00031B6B">
    <w:pPr>
      <w:pStyle w:val="a9"/>
      <w:jc w:val="right"/>
    </w:pPr>
    <w:r>
      <w:fldChar w:fldCharType="begin"/>
    </w:r>
    <w:r>
      <w:instrText>PAGE</w:instrText>
    </w:r>
    <w:r>
      <w:fldChar w:fldCharType="separate"/>
    </w:r>
    <w:r w:rsidR="002E40C9">
      <w:rPr>
        <w:noProof/>
      </w:rPr>
      <w:t>8</w:t>
    </w:r>
    <w:r>
      <w:rPr>
        <w:noProof/>
      </w:rPr>
      <w:fldChar w:fldCharType="end"/>
    </w:r>
  </w:p>
  <w:p w:rsidR="00B50F39" w:rsidRDefault="00B50F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B6B" w:rsidRDefault="00031B6B" w:rsidP="001A540A">
      <w:pPr>
        <w:spacing w:after="0" w:line="240" w:lineRule="auto"/>
      </w:pPr>
      <w:r>
        <w:separator/>
      </w:r>
    </w:p>
  </w:footnote>
  <w:footnote w:type="continuationSeparator" w:id="0">
    <w:p w:rsidR="00031B6B" w:rsidRDefault="00031B6B" w:rsidP="001A5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05639"/>
    <w:multiLevelType w:val="hybridMultilevel"/>
    <w:tmpl w:val="6F76651E"/>
    <w:lvl w:ilvl="0" w:tplc="B30418FA">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40A"/>
    <w:rsid w:val="00031B6B"/>
    <w:rsid w:val="00113085"/>
    <w:rsid w:val="001A540A"/>
    <w:rsid w:val="002E40C9"/>
    <w:rsid w:val="00346172"/>
    <w:rsid w:val="00370E26"/>
    <w:rsid w:val="00382AD0"/>
    <w:rsid w:val="003B1A23"/>
    <w:rsid w:val="003C5ACC"/>
    <w:rsid w:val="003D4957"/>
    <w:rsid w:val="003D79FB"/>
    <w:rsid w:val="00542D8B"/>
    <w:rsid w:val="005D512D"/>
    <w:rsid w:val="00657571"/>
    <w:rsid w:val="006D2739"/>
    <w:rsid w:val="00724D0C"/>
    <w:rsid w:val="007B62ED"/>
    <w:rsid w:val="009738E4"/>
    <w:rsid w:val="00A374E7"/>
    <w:rsid w:val="00AA7EA3"/>
    <w:rsid w:val="00AD502F"/>
    <w:rsid w:val="00AF163A"/>
    <w:rsid w:val="00B01380"/>
    <w:rsid w:val="00B1795C"/>
    <w:rsid w:val="00B50F39"/>
    <w:rsid w:val="00C07CC0"/>
    <w:rsid w:val="00C304C6"/>
    <w:rsid w:val="00C74DBD"/>
    <w:rsid w:val="00D41312"/>
    <w:rsid w:val="00D74449"/>
    <w:rsid w:val="00D77698"/>
    <w:rsid w:val="00DD75F0"/>
    <w:rsid w:val="00F01F9C"/>
    <w:rsid w:val="00FD15B6"/>
    <w:rsid w:val="00FD16FE"/>
    <w:rsid w:val="00FD2E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C2B09"/>
  <w15:docId w15:val="{4E4763A8-1B41-4B05-9E71-B20B77BB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color w:val="00000A"/>
      <w:sz w:val="22"/>
      <w:szCs w:val="22"/>
      <w:lang w:eastAsia="en-US"/>
    </w:rPr>
  </w:style>
  <w:style w:type="paragraph" w:styleId="3">
    <w:name w:val="heading 3"/>
    <w:basedOn w:val="1"/>
    <w:link w:val="30"/>
    <w:uiPriority w:val="99"/>
    <w:qFormat/>
    <w:pPr>
      <w:spacing w:before="140"/>
      <w:outlineLvl w:val="2"/>
    </w:pPr>
    <w:rPr>
      <w:rFonts w:ascii="Liberation Serif" w:hAnsi="Liberation Serif" w:cs="DejaVu San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Cambria"/>
      <w:b/>
      <w:bCs/>
      <w:sz w:val="26"/>
      <w:szCs w:val="26"/>
      <w:lang w:eastAsia="en-US"/>
    </w:rPr>
  </w:style>
  <w:style w:type="character" w:customStyle="1" w:styleId="-">
    <w:name w:val="Интернет-ссылка"/>
    <w:uiPriority w:val="99"/>
    <w:rPr>
      <w:rFonts w:cs="Times New Roman"/>
      <w:color w:val="0000FF"/>
      <w:u w:val="single"/>
    </w:rPr>
  </w:style>
  <w:style w:type="character" w:customStyle="1" w:styleId="rvts46">
    <w:name w:val="rvts46"/>
    <w:uiPriority w:val="99"/>
    <w:rPr>
      <w:rFonts w:cs="Times New Roman"/>
    </w:rPr>
  </w:style>
  <w:style w:type="character" w:customStyle="1" w:styleId="rvts11">
    <w:name w:val="rvts11"/>
    <w:uiPriority w:val="99"/>
    <w:rPr>
      <w:rFonts w:cs="Times New Roman"/>
    </w:rPr>
  </w:style>
  <w:style w:type="character" w:customStyle="1" w:styleId="HeaderChar">
    <w:name w:val="Header Char"/>
    <w:uiPriority w:val="99"/>
    <w:locked/>
  </w:style>
  <w:style w:type="character" w:customStyle="1" w:styleId="FooterChar">
    <w:name w:val="Footer Char"/>
    <w:uiPriority w:val="99"/>
    <w:locked/>
  </w:style>
  <w:style w:type="character" w:customStyle="1" w:styleId="xfmc2">
    <w:name w:val="xfmc2"/>
    <w:uiPriority w:val="99"/>
    <w:rPr>
      <w:rFonts w:cs="Times New Roman"/>
    </w:rPr>
  </w:style>
  <w:style w:type="character" w:customStyle="1" w:styleId="xfmc3">
    <w:name w:val="xfmc3"/>
    <w:uiPriority w:val="99"/>
    <w:rPr>
      <w:rFonts w:cs="Times New Roman"/>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rPr>
      <w:sz w:val="22"/>
    </w:rPr>
  </w:style>
  <w:style w:type="character" w:customStyle="1" w:styleId="ListLabel29">
    <w:name w:val="ListLabel 29"/>
    <w:uiPriority w:val="99"/>
    <w:rPr>
      <w:rFonts w:eastAsia="Times New Roman"/>
      <w:color w:val="00000A"/>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sz w:val="20"/>
    </w:rPr>
  </w:style>
  <w:style w:type="character" w:customStyle="1" w:styleId="ListLabel34">
    <w:name w:val="ListLabel 34"/>
    <w:uiPriority w:val="99"/>
    <w:rPr>
      <w:sz w:val="20"/>
    </w:rPr>
  </w:style>
  <w:style w:type="character" w:customStyle="1" w:styleId="ListLabel35">
    <w:name w:val="ListLabel 35"/>
    <w:uiPriority w:val="99"/>
    <w:rPr>
      <w:sz w:val="20"/>
    </w:rPr>
  </w:style>
  <w:style w:type="character" w:customStyle="1" w:styleId="ListLabel36">
    <w:name w:val="ListLabel 36"/>
    <w:uiPriority w:val="99"/>
    <w:rPr>
      <w:sz w:val="20"/>
    </w:rPr>
  </w:style>
  <w:style w:type="character" w:customStyle="1" w:styleId="ListLabel37">
    <w:name w:val="ListLabel 37"/>
    <w:uiPriority w:val="99"/>
    <w:rPr>
      <w:sz w:val="20"/>
    </w:rPr>
  </w:style>
  <w:style w:type="character" w:customStyle="1" w:styleId="ListLabel38">
    <w:name w:val="ListLabel 38"/>
    <w:uiPriority w:val="99"/>
    <w:rPr>
      <w:sz w:val="20"/>
    </w:rPr>
  </w:style>
  <w:style w:type="character" w:customStyle="1" w:styleId="ListLabel39">
    <w:name w:val="ListLabel 39"/>
    <w:uiPriority w:val="99"/>
    <w:rPr>
      <w:sz w:val="20"/>
    </w:rPr>
  </w:style>
  <w:style w:type="character" w:customStyle="1" w:styleId="ListLabel40">
    <w:name w:val="ListLabel 40"/>
    <w:uiPriority w:val="99"/>
    <w:rPr>
      <w:sz w:val="20"/>
    </w:rPr>
  </w:style>
  <w:style w:type="character" w:customStyle="1" w:styleId="ListLabel41">
    <w:name w:val="ListLabel 41"/>
    <w:uiPriority w:val="99"/>
    <w:rPr>
      <w:sz w:val="20"/>
    </w:rPr>
  </w:style>
  <w:style w:type="character" w:customStyle="1" w:styleId="ListLabel42">
    <w:name w:val="ListLabel 42"/>
    <w:uiPriority w:val="99"/>
    <w:rPr>
      <w:sz w:val="20"/>
    </w:rPr>
  </w:style>
  <w:style w:type="character" w:customStyle="1" w:styleId="ListLabel43">
    <w:name w:val="ListLabel 43"/>
    <w:uiPriority w:val="99"/>
    <w:rPr>
      <w:sz w:val="20"/>
    </w:rPr>
  </w:style>
  <w:style w:type="character" w:customStyle="1" w:styleId="ListLabel44">
    <w:name w:val="ListLabel 44"/>
    <w:uiPriority w:val="99"/>
    <w:rPr>
      <w:sz w:val="20"/>
    </w:rPr>
  </w:style>
  <w:style w:type="character" w:customStyle="1" w:styleId="ListLabel45">
    <w:name w:val="ListLabel 45"/>
    <w:uiPriority w:val="99"/>
    <w:rPr>
      <w:sz w:val="20"/>
    </w:rPr>
  </w:style>
  <w:style w:type="character" w:customStyle="1" w:styleId="ListLabel46">
    <w:name w:val="ListLabel 46"/>
    <w:uiPriority w:val="99"/>
    <w:rPr>
      <w:sz w:val="20"/>
    </w:rPr>
  </w:style>
  <w:style w:type="character" w:customStyle="1" w:styleId="ListLabel47">
    <w:name w:val="ListLabel 47"/>
    <w:uiPriority w:val="99"/>
    <w:rPr>
      <w:sz w:val="20"/>
    </w:rPr>
  </w:style>
  <w:style w:type="character" w:customStyle="1" w:styleId="ListLabel48">
    <w:name w:val="ListLabel 48"/>
    <w:uiPriority w:val="99"/>
    <w:rPr>
      <w:sz w:val="20"/>
    </w:rPr>
  </w:style>
  <w:style w:type="character" w:customStyle="1" w:styleId="ListLabel49">
    <w:name w:val="ListLabel 49"/>
    <w:uiPriority w:val="99"/>
    <w:rPr>
      <w:sz w:val="20"/>
    </w:rPr>
  </w:style>
  <w:style w:type="character" w:customStyle="1" w:styleId="ListLabel50">
    <w:name w:val="ListLabel 50"/>
    <w:uiPriority w:val="99"/>
    <w:rPr>
      <w:sz w:val="20"/>
    </w:rPr>
  </w:style>
  <w:style w:type="character" w:styleId="a3">
    <w:name w:val="Emphasis"/>
    <w:uiPriority w:val="99"/>
    <w:qFormat/>
    <w:rPr>
      <w:rFonts w:cs="Times New Roman"/>
      <w:i/>
    </w:rPr>
  </w:style>
  <w:style w:type="character" w:customStyle="1" w:styleId="BodyTextChar">
    <w:name w:val="Body Text Char"/>
    <w:uiPriority w:val="99"/>
    <w:semiHidden/>
    <w:locked/>
    <w:rPr>
      <w:lang w:eastAsia="en-US"/>
    </w:rPr>
  </w:style>
  <w:style w:type="character" w:customStyle="1" w:styleId="HeaderChar1">
    <w:name w:val="Header Char1"/>
    <w:uiPriority w:val="99"/>
    <w:semiHidden/>
    <w:rPr>
      <w:rFonts w:cs="Times New Roman"/>
      <w:lang w:eastAsia="en-US"/>
    </w:rPr>
  </w:style>
  <w:style w:type="character" w:customStyle="1" w:styleId="FooterChar1">
    <w:name w:val="Footer Char1"/>
    <w:uiPriority w:val="99"/>
    <w:semiHidden/>
    <w:rPr>
      <w:rFonts w:cs="Times New Roman"/>
      <w:lang w:eastAsia="en-US"/>
    </w:rPr>
  </w:style>
  <w:style w:type="character" w:customStyle="1" w:styleId="ListLabel51">
    <w:name w:val="ListLabel 51"/>
    <w:uiPriority w:val="99"/>
    <w:rPr>
      <w:rFonts w:ascii="Times New Roman" w:hAnsi="Times New Roman"/>
      <w:sz w:val="28"/>
    </w:rPr>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a4">
    <w:name w:val="Основной текст Знак"/>
    <w:link w:val="a5"/>
    <w:uiPriority w:val="99"/>
    <w:semiHidden/>
    <w:locked/>
    <w:rPr>
      <w:rFonts w:cs="Times New Roman"/>
      <w:lang w:eastAsia="en-US"/>
    </w:rPr>
  </w:style>
  <w:style w:type="character" w:customStyle="1" w:styleId="a6">
    <w:name w:val="Верхний колонтитул Знак"/>
    <w:link w:val="a7"/>
    <w:uiPriority w:val="99"/>
    <w:semiHidden/>
    <w:locked/>
    <w:rPr>
      <w:rFonts w:cs="Times New Roman"/>
      <w:lang w:eastAsia="en-US"/>
    </w:rPr>
  </w:style>
  <w:style w:type="character" w:customStyle="1" w:styleId="a8">
    <w:name w:val="Нижний колонтитул Знак"/>
    <w:link w:val="a9"/>
    <w:uiPriority w:val="99"/>
    <w:semiHidden/>
    <w:locked/>
    <w:rPr>
      <w:rFonts w:cs="Times New Roman"/>
      <w:lang w:eastAsia="en-US"/>
    </w:rPr>
  </w:style>
  <w:style w:type="character" w:customStyle="1" w:styleId="ListLabel60">
    <w:name w:val="ListLabel 60"/>
    <w:uiPriority w:val="99"/>
    <w:rsid w:val="001A540A"/>
    <w:rPr>
      <w:sz w:val="28"/>
    </w:rPr>
  </w:style>
  <w:style w:type="character" w:customStyle="1" w:styleId="ListLabel61">
    <w:name w:val="ListLabel 61"/>
    <w:uiPriority w:val="99"/>
    <w:rsid w:val="001A540A"/>
  </w:style>
  <w:style w:type="character" w:customStyle="1" w:styleId="ListLabel62">
    <w:name w:val="ListLabel 62"/>
    <w:uiPriority w:val="99"/>
    <w:rsid w:val="001A540A"/>
  </w:style>
  <w:style w:type="character" w:customStyle="1" w:styleId="ListLabel63">
    <w:name w:val="ListLabel 63"/>
    <w:uiPriority w:val="99"/>
    <w:rsid w:val="001A540A"/>
  </w:style>
  <w:style w:type="character" w:customStyle="1" w:styleId="ListLabel64">
    <w:name w:val="ListLabel 64"/>
    <w:uiPriority w:val="99"/>
    <w:rsid w:val="001A540A"/>
  </w:style>
  <w:style w:type="character" w:customStyle="1" w:styleId="ListLabel65">
    <w:name w:val="ListLabel 65"/>
    <w:uiPriority w:val="99"/>
    <w:rsid w:val="001A540A"/>
  </w:style>
  <w:style w:type="character" w:customStyle="1" w:styleId="ListLabel66">
    <w:name w:val="ListLabel 66"/>
    <w:uiPriority w:val="99"/>
    <w:rsid w:val="001A540A"/>
  </w:style>
  <w:style w:type="character" w:customStyle="1" w:styleId="ListLabel67">
    <w:name w:val="ListLabel 67"/>
    <w:uiPriority w:val="99"/>
    <w:rsid w:val="001A540A"/>
  </w:style>
  <w:style w:type="character" w:customStyle="1" w:styleId="ListLabel68">
    <w:name w:val="ListLabel 68"/>
    <w:uiPriority w:val="99"/>
    <w:rsid w:val="001A540A"/>
  </w:style>
  <w:style w:type="character" w:customStyle="1" w:styleId="ListLabel69">
    <w:name w:val="ListLabel 69"/>
    <w:uiPriority w:val="99"/>
    <w:rsid w:val="001A540A"/>
  </w:style>
  <w:style w:type="character" w:customStyle="1" w:styleId="ListLabel70">
    <w:name w:val="ListLabel 70"/>
    <w:uiPriority w:val="99"/>
    <w:rsid w:val="001A540A"/>
  </w:style>
  <w:style w:type="character" w:customStyle="1" w:styleId="ListLabel71">
    <w:name w:val="ListLabel 71"/>
    <w:uiPriority w:val="99"/>
    <w:rsid w:val="001A540A"/>
  </w:style>
  <w:style w:type="character" w:customStyle="1" w:styleId="ListLabel72">
    <w:name w:val="ListLabel 72"/>
    <w:uiPriority w:val="99"/>
    <w:rsid w:val="001A540A"/>
  </w:style>
  <w:style w:type="character" w:customStyle="1" w:styleId="ListLabel73">
    <w:name w:val="ListLabel 73"/>
    <w:uiPriority w:val="99"/>
    <w:rsid w:val="001A540A"/>
  </w:style>
  <w:style w:type="character" w:customStyle="1" w:styleId="ListLabel74">
    <w:name w:val="ListLabel 74"/>
    <w:uiPriority w:val="99"/>
    <w:rsid w:val="001A540A"/>
  </w:style>
  <w:style w:type="character" w:customStyle="1" w:styleId="ListLabel75">
    <w:name w:val="ListLabel 75"/>
    <w:uiPriority w:val="99"/>
    <w:rsid w:val="001A540A"/>
  </w:style>
  <w:style w:type="character" w:customStyle="1" w:styleId="ListLabel76">
    <w:name w:val="ListLabel 76"/>
    <w:uiPriority w:val="99"/>
    <w:rsid w:val="001A540A"/>
  </w:style>
  <w:style w:type="character" w:customStyle="1" w:styleId="ListLabel77">
    <w:name w:val="ListLabel 77"/>
    <w:uiPriority w:val="99"/>
    <w:rsid w:val="001A540A"/>
  </w:style>
  <w:style w:type="character" w:customStyle="1" w:styleId="ListLabel78">
    <w:name w:val="ListLabel 78"/>
    <w:uiPriority w:val="99"/>
    <w:rsid w:val="001A540A"/>
    <w:rPr>
      <w:rFonts w:eastAsia="Times New Roman"/>
    </w:rPr>
  </w:style>
  <w:style w:type="paragraph" w:customStyle="1" w:styleId="1">
    <w:name w:val="Заголовок1"/>
    <w:basedOn w:val="a"/>
    <w:next w:val="a5"/>
    <w:uiPriority w:val="99"/>
    <w:pPr>
      <w:keepNext/>
      <w:spacing w:before="240" w:after="120"/>
    </w:pPr>
    <w:rPr>
      <w:rFonts w:ascii="Liberation Sans" w:hAnsi="Liberation Sans" w:cs="FreeSans"/>
      <w:sz w:val="28"/>
      <w:szCs w:val="28"/>
    </w:rPr>
  </w:style>
  <w:style w:type="paragraph" w:styleId="a5">
    <w:name w:val="Body Text"/>
    <w:basedOn w:val="a"/>
    <w:link w:val="a4"/>
    <w:uiPriority w:val="99"/>
    <w:pPr>
      <w:spacing w:after="140" w:line="288" w:lineRule="auto"/>
    </w:pPr>
    <w:rPr>
      <w:sz w:val="20"/>
      <w:szCs w:val="20"/>
    </w:rPr>
  </w:style>
  <w:style w:type="character" w:customStyle="1" w:styleId="BodyTextChar2">
    <w:name w:val="Body Text Char2"/>
    <w:uiPriority w:val="99"/>
    <w:semiHidden/>
    <w:rsid w:val="009F667B"/>
    <w:rPr>
      <w:color w:val="00000A"/>
      <w:lang w:eastAsia="en-US"/>
    </w:rPr>
  </w:style>
  <w:style w:type="paragraph" w:styleId="aa">
    <w:name w:val="List"/>
    <w:basedOn w:val="a5"/>
    <w:uiPriority w:val="99"/>
    <w:rPr>
      <w:rFonts w:cs="FreeSans"/>
    </w:rPr>
  </w:style>
  <w:style w:type="paragraph" w:styleId="ab">
    <w:name w:val="caption"/>
    <w:basedOn w:val="a"/>
    <w:uiPriority w:val="99"/>
    <w:qFormat/>
    <w:pPr>
      <w:suppressLineNumbers/>
      <w:spacing w:before="120" w:after="120"/>
    </w:pPr>
    <w:rPr>
      <w:rFonts w:cs="FreeSans"/>
      <w:i/>
      <w:iCs/>
      <w:sz w:val="24"/>
      <w:szCs w:val="24"/>
    </w:rPr>
  </w:style>
  <w:style w:type="paragraph" w:styleId="10">
    <w:name w:val="index 1"/>
    <w:basedOn w:val="a"/>
    <w:next w:val="a"/>
    <w:autoRedefine/>
    <w:uiPriority w:val="99"/>
    <w:semiHidden/>
    <w:pPr>
      <w:ind w:left="220" w:hanging="220"/>
    </w:pPr>
  </w:style>
  <w:style w:type="paragraph" w:styleId="ac">
    <w:name w:val="index heading"/>
    <w:basedOn w:val="a"/>
    <w:uiPriority w:val="99"/>
    <w:pPr>
      <w:suppressLineNumbers/>
    </w:pPr>
    <w:rPr>
      <w:rFonts w:cs="FreeSans"/>
    </w:rPr>
  </w:style>
  <w:style w:type="paragraph" w:styleId="ad">
    <w:name w:val="List Paragraph"/>
    <w:basedOn w:val="a"/>
    <w:uiPriority w:val="99"/>
    <w:qFormat/>
    <w:pPr>
      <w:ind w:left="720"/>
      <w:contextualSpacing/>
    </w:pPr>
  </w:style>
  <w:style w:type="paragraph" w:customStyle="1" w:styleId="rvps2">
    <w:name w:val="rvps2"/>
    <w:basedOn w:val="a"/>
    <w:uiPriority w:val="99"/>
    <w:pPr>
      <w:spacing w:beforeAutospacing="1" w:afterAutospacing="1" w:line="240" w:lineRule="auto"/>
    </w:pPr>
    <w:rPr>
      <w:rFonts w:ascii="Times New Roman" w:eastAsia="Times New Roman" w:hAnsi="Times New Roman"/>
      <w:sz w:val="24"/>
      <w:szCs w:val="24"/>
      <w:lang w:eastAsia="ru-RU"/>
    </w:rPr>
  </w:style>
  <w:style w:type="paragraph" w:styleId="ae">
    <w:name w:val="Normal (Web)"/>
    <w:basedOn w:val="a"/>
    <w:uiPriority w:val="99"/>
    <w:pPr>
      <w:spacing w:beforeAutospacing="1" w:afterAutospacing="1" w:line="240" w:lineRule="auto"/>
    </w:pPr>
    <w:rPr>
      <w:rFonts w:ascii="Times New Roman" w:eastAsia="Times New Roman" w:hAnsi="Times New Roman"/>
      <w:sz w:val="24"/>
      <w:szCs w:val="24"/>
      <w:lang w:eastAsia="ru-RU"/>
    </w:rPr>
  </w:style>
  <w:style w:type="paragraph" w:styleId="a7">
    <w:name w:val="header"/>
    <w:basedOn w:val="a"/>
    <w:link w:val="a6"/>
    <w:uiPriority w:val="99"/>
    <w:pPr>
      <w:tabs>
        <w:tab w:val="center" w:pos="4677"/>
        <w:tab w:val="right" w:pos="9355"/>
      </w:tabs>
      <w:spacing w:after="0" w:line="240" w:lineRule="auto"/>
    </w:pPr>
    <w:rPr>
      <w:sz w:val="20"/>
      <w:szCs w:val="20"/>
      <w:lang w:eastAsia="ru-RU"/>
    </w:rPr>
  </w:style>
  <w:style w:type="character" w:customStyle="1" w:styleId="HeaderChar3">
    <w:name w:val="Header Char3"/>
    <w:uiPriority w:val="99"/>
    <w:semiHidden/>
    <w:rsid w:val="009F667B"/>
    <w:rPr>
      <w:color w:val="00000A"/>
      <w:lang w:eastAsia="en-US"/>
    </w:rPr>
  </w:style>
  <w:style w:type="paragraph" w:styleId="a9">
    <w:name w:val="footer"/>
    <w:basedOn w:val="a"/>
    <w:link w:val="a8"/>
    <w:uiPriority w:val="99"/>
    <w:pPr>
      <w:tabs>
        <w:tab w:val="center" w:pos="4677"/>
        <w:tab w:val="right" w:pos="9355"/>
      </w:tabs>
      <w:spacing w:after="0" w:line="240" w:lineRule="auto"/>
    </w:pPr>
    <w:rPr>
      <w:sz w:val="20"/>
      <w:szCs w:val="20"/>
      <w:lang w:eastAsia="ru-RU"/>
    </w:rPr>
  </w:style>
  <w:style w:type="character" w:customStyle="1" w:styleId="FooterChar3">
    <w:name w:val="Footer Char3"/>
    <w:uiPriority w:val="99"/>
    <w:semiHidden/>
    <w:rsid w:val="009F667B"/>
    <w:rPr>
      <w:color w:val="00000A"/>
      <w:lang w:eastAsia="en-US"/>
    </w:rPr>
  </w:style>
  <w:style w:type="paragraph" w:customStyle="1" w:styleId="psection">
    <w:name w:val="psection"/>
    <w:basedOn w:val="a"/>
    <w:uiPriority w:val="99"/>
    <w:pPr>
      <w:spacing w:beforeAutospacing="1" w:afterAutospacing="1" w:line="240" w:lineRule="auto"/>
    </w:pPr>
    <w:rPr>
      <w:rFonts w:ascii="Times New Roman" w:eastAsia="Times New Roman" w:hAnsi="Times New Roman"/>
      <w:sz w:val="24"/>
      <w:szCs w:val="24"/>
      <w:lang w:eastAsia="ru-RU"/>
    </w:rPr>
  </w:style>
  <w:style w:type="character" w:styleId="af">
    <w:name w:val="Hyperlink"/>
    <w:uiPriority w:val="99"/>
    <w:rsid w:val="00724D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293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cgi-bin/laws/main.cgi?nreg=z0797-03" TargetMode="External"/><Relationship Id="rId3" Type="http://schemas.openxmlformats.org/officeDocument/2006/relationships/settings" Target="settings.xml"/><Relationship Id="rId7" Type="http://schemas.openxmlformats.org/officeDocument/2006/relationships/hyperlink" Target="https://www.nfp.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2120</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2018-03-02T06:35:00Z</dcterms:created>
  <dcterms:modified xsi:type="dcterms:W3CDTF">2018-03-02T06:45:00Z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