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66" w:rsidRPr="00272566" w:rsidRDefault="00272566" w:rsidP="00272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66">
        <w:rPr>
          <w:rFonts w:ascii="Times New Roman" w:hAnsi="Times New Roman" w:cs="Times New Roman"/>
          <w:b/>
          <w:sz w:val="28"/>
          <w:szCs w:val="28"/>
        </w:rPr>
        <w:t>Державні банки України</w:t>
      </w:r>
    </w:p>
    <w:p w:rsidR="00272566" w:rsidRDefault="00272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2566" w:rsidRPr="00272566" w:rsidRDefault="00272566" w:rsidP="00F63A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5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715A">
        <w:rPr>
          <w:rFonts w:ascii="Times New Roman" w:hAnsi="Times New Roman" w:cs="Times New Roman"/>
          <w:sz w:val="28"/>
          <w:szCs w:val="28"/>
          <w:lang w:val="uk-UA"/>
        </w:rPr>
        <w:t>СТУП………………………………………………………………………...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715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 ЗАГАЛЬНОТЕОРЕТИЧНІ ПОНЯТТЯ БАНКІВ УКРАЇНИ</w:t>
      </w:r>
      <w:r w:rsidR="00B60E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B715A">
        <w:rPr>
          <w:rFonts w:ascii="Times New Roman" w:hAnsi="Times New Roman" w:cs="Times New Roman"/>
          <w:sz w:val="28"/>
          <w:szCs w:val="28"/>
          <w:lang w:val="uk-UA"/>
        </w:rPr>
        <w:t>….5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иникнення 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>та розви</w:t>
      </w:r>
      <w:r w:rsidR="00BB715A">
        <w:rPr>
          <w:rFonts w:ascii="Times New Roman" w:hAnsi="Times New Roman" w:cs="Times New Roman"/>
          <w:sz w:val="28"/>
          <w:szCs w:val="28"/>
          <w:lang w:val="uk-UA"/>
        </w:rPr>
        <w:t>ток банків в Україні……………………………...5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 Поняття, ознаки та види банків в Україні……………………………….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ІІ.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 xml:space="preserve"> ЗАСАДИ ФУНКЦІОНУВАННЯ ДЕРЖАВНИХ БАНКІВ  УКРАЇ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НІ……………………………………………………………………………19</w:t>
      </w:r>
    </w:p>
    <w:p w:rsidR="00272566" w:rsidRDefault="00272566" w:rsidP="0091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 xml:space="preserve"> Функції та основні заходи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банків України………………19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ІІІ.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 ПИТАННЯ ДЕРЖАВНИХ БАНКІВ УКРАЇНИ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B60E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B60E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 xml:space="preserve"> Аналіз діяльності де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ржавних банків України………………………</w:t>
      </w:r>
      <w:r w:rsidR="00B60E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..25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Перспективи розвитку де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ржавних банків України…………………</w:t>
      </w:r>
      <w:r w:rsidR="00B60E50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272566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ИСНОВКИ………………………………………………………………</w:t>
      </w:r>
      <w:r w:rsidR="00EA0C5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F63A2D" w:rsidRDefault="00272566" w:rsidP="00EA0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B60E50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E26398">
        <w:rPr>
          <w:rFonts w:ascii="Times New Roman" w:hAnsi="Times New Roman" w:cs="Times New Roman"/>
          <w:sz w:val="28"/>
          <w:szCs w:val="28"/>
          <w:lang w:val="uk-UA"/>
        </w:rPr>
        <w:t>…36</w:t>
      </w:r>
    </w:p>
    <w:p w:rsidR="00F63A2D" w:rsidRDefault="00F63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B097A" w:rsidRDefault="006B097A" w:rsidP="006B09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91580A" w:rsidRPr="00E26398" w:rsidRDefault="0091580A" w:rsidP="00E2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91580A">
        <w:rPr>
          <w:rFonts w:ascii="Times New Roman" w:eastAsia="Calibri" w:hAnsi="Times New Roman" w:cs="Times New Roman"/>
          <w:sz w:val="28"/>
          <w:szCs w:val="28"/>
          <w:lang w:val="uk-UA"/>
        </w:rPr>
        <w:t>Значення державних банків для розвитку світової банківської системи є беззаперечним, оскільки у проц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есі своєї діяльності вони вирі</w:t>
      </w:r>
      <w:r w:rsidRPr="009158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шують низку </w:t>
      </w:r>
      <w:r w:rsidR="005B4A74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E26398" w:rsidRDefault="00E26398" w:rsidP="00E2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>Аналіз останніх досліджень і публікацій показав, що теоретичні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>засади участі держави у статутних капіталах комерційних банків широко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>досліджуються у вітчизняній літературі. Питаннями проблем діяльності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>державних банків в Україні займалися такі вчені, як Н. М. Шелудько,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>О.Дзюблюка, О. В. Усенко, Л. М. Стрельбицька, І. В. Дук, В. Стельмах,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>М. В. Суганяка</w:t>
      </w:r>
      <w:r w:rsidR="005B4A74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E26398" w:rsidRPr="00E26398" w:rsidRDefault="00E26398" w:rsidP="00E2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3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Проблемам </w:t>
      </w:r>
      <w:r w:rsidR="005B4A74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91580A" w:rsidRPr="0079505E" w:rsidRDefault="0091580A" w:rsidP="00E2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A23E39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1580A" w:rsidRDefault="0091580A" w:rsidP="00915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 поставлені наступні завдання:</w:t>
      </w:r>
    </w:p>
    <w:p w:rsidR="00E26398" w:rsidRDefault="00A23E39" w:rsidP="00E2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91580A" w:rsidRPr="00E26398" w:rsidRDefault="0091580A" w:rsidP="00E2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A23E39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1580A" w:rsidRPr="0079505E" w:rsidRDefault="0091580A" w:rsidP="00915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A23E39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1580A" w:rsidRDefault="0091580A" w:rsidP="00E26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79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A23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91580A" w:rsidRPr="0079505E" w:rsidRDefault="0091580A" w:rsidP="00915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</w:t>
      </w:r>
      <w:r w:rsidR="00587818">
        <w:rPr>
          <w:rFonts w:ascii="Times New Roman" w:eastAsia="Calibri" w:hAnsi="Times New Roman" w:cs="Times New Roman"/>
          <w:sz w:val="28"/>
          <w:szCs w:val="28"/>
          <w:lang w:val="uk-UA"/>
        </w:rPr>
        <w:t>в, списку використаних джерел (</w:t>
      </w:r>
      <w:r w:rsidR="00587818" w:rsidRPr="00587818">
        <w:rPr>
          <w:rFonts w:ascii="Times New Roman" w:eastAsia="Calibri" w:hAnsi="Times New Roman" w:cs="Times New Roman"/>
          <w:sz w:val="28"/>
          <w:szCs w:val="28"/>
        </w:rPr>
        <w:t>34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– </w:t>
      </w:r>
      <w:r w:rsidR="00E26398">
        <w:rPr>
          <w:rFonts w:ascii="Times New Roman" w:eastAsia="Calibri" w:hAnsi="Times New Roman" w:cs="Times New Roman"/>
          <w:sz w:val="28"/>
          <w:szCs w:val="28"/>
          <w:lang w:val="uk-UA"/>
        </w:rPr>
        <w:t>39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63A2D" w:rsidRDefault="006B09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63A2D" w:rsidRP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ЗАГАЛЬНОТЕОРЕТИЧНІ ПОНЯТТЯ БАНКІВ УКРАЇНИ</w:t>
      </w:r>
    </w:p>
    <w:p w:rsid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1.1. Виникнення та розвиток банків в Україні</w:t>
      </w:r>
    </w:p>
    <w:p w:rsidR="009C31B2" w:rsidRDefault="009C31B2" w:rsidP="009C3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державних банків України неможливе без аналізу 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історичних аспектів розвитку банківської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необхідною умовою у процесі визначення зв’язків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всіх банків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 та розробки концепції подальшого розвитку банківської системи України. </w:t>
      </w:r>
    </w:p>
    <w:p w:rsidR="000514C2" w:rsidRDefault="009C31B2" w:rsidP="009C3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B2">
        <w:rPr>
          <w:rFonts w:ascii="Times New Roman" w:hAnsi="Times New Roman" w:cs="Times New Roman"/>
          <w:sz w:val="28"/>
          <w:szCs w:val="28"/>
          <w:lang w:val="uk-UA"/>
        </w:rPr>
        <w:t>Історія розвитку банківської справи тісно пов’язана з іс</w:t>
      </w:r>
      <w:r>
        <w:rPr>
          <w:rFonts w:ascii="Times New Roman" w:hAnsi="Times New Roman" w:cs="Times New Roman"/>
          <w:sz w:val="28"/>
          <w:szCs w:val="28"/>
          <w:lang w:val="uk-UA"/>
        </w:rPr>
        <w:t>торією діяльності банків та виникненням грошей. На жаль, немає достовір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них відомо</w:t>
      </w:r>
      <w:r>
        <w:rPr>
          <w:rFonts w:ascii="Times New Roman" w:hAnsi="Times New Roman" w:cs="Times New Roman"/>
          <w:sz w:val="28"/>
          <w:szCs w:val="28"/>
          <w:lang w:val="uk-UA"/>
        </w:rPr>
        <w:t>стей про виникнення перших кре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дитних установ і характер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ваних ними позичкових операцій. Однак історичні дані свідчать, 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що перші банківські о</w:t>
      </w:r>
      <w:r>
        <w:rPr>
          <w:rFonts w:ascii="Times New Roman" w:hAnsi="Times New Roman" w:cs="Times New Roman"/>
          <w:sz w:val="28"/>
          <w:szCs w:val="28"/>
          <w:lang w:val="uk-UA"/>
        </w:rPr>
        <w:t>перації з обмі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ну грошей існували ще за дві тисячі років до нашої ери у Стародавній Греції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709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709CE" w:rsidRPr="00D7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 xml:space="preserve">ст. до н.е.), у 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Стародавньому Вавило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>ні (</w:t>
      </w:r>
      <w:r w:rsidR="00D709C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 xml:space="preserve"> ст. до н.е.), 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 xml:space="preserve"> Стародавньому Єгипті та Римі </w:t>
      </w:r>
      <w:r w:rsidR="00D709CE" w:rsidRPr="00D709C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>1, с. 588</w:t>
      </w:r>
      <w:r w:rsidR="00D709CE" w:rsidRPr="00D709C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63A2D" w:rsidRPr="00A852E1" w:rsidRDefault="009C31B2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B2">
        <w:rPr>
          <w:rFonts w:ascii="Times New Roman" w:hAnsi="Times New Roman" w:cs="Times New Roman"/>
          <w:sz w:val="28"/>
          <w:szCs w:val="28"/>
          <w:lang w:val="uk-UA"/>
        </w:rPr>
        <w:t>Певний інтерес становить етимологія слова «банк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>». Термін «банк» походить від італійського «</w:t>
      </w:r>
      <w:r w:rsidR="00D709CE" w:rsidRPr="00D709CE">
        <w:rPr>
          <w:rFonts w:ascii="Times New Roman" w:hAnsi="Times New Roman" w:cs="Times New Roman"/>
          <w:i/>
          <w:sz w:val="28"/>
          <w:szCs w:val="28"/>
          <w:lang w:val="en-US"/>
        </w:rPr>
        <w:t>banco</w:t>
      </w:r>
      <w:r w:rsidR="00D709CE">
        <w:rPr>
          <w:rFonts w:ascii="Times New Roman" w:hAnsi="Times New Roman" w:cs="Times New Roman"/>
          <w:sz w:val="28"/>
          <w:szCs w:val="28"/>
          <w:lang w:val="uk-UA"/>
        </w:rPr>
        <w:t>» й означає «конторка», «лава», «стіл»,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 за я</w:t>
      </w:r>
      <w:r w:rsidR="00E067C5">
        <w:rPr>
          <w:rFonts w:ascii="Times New Roman" w:hAnsi="Times New Roman" w:cs="Times New Roman"/>
          <w:sz w:val="28"/>
          <w:szCs w:val="28"/>
          <w:lang w:val="uk-UA"/>
        </w:rPr>
        <w:t xml:space="preserve">ким здійснювався обмін грошей. 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Французьке слово</w:t>
      </w:r>
      <w:r w:rsidR="00E067C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067C5" w:rsidRPr="00E067C5">
        <w:rPr>
          <w:rFonts w:ascii="Times New Roman" w:hAnsi="Times New Roman" w:cs="Times New Roman"/>
          <w:i/>
          <w:sz w:val="28"/>
          <w:szCs w:val="28"/>
          <w:lang w:val="en-US"/>
        </w:rPr>
        <w:t>bangue</w:t>
      </w:r>
      <w:r w:rsidR="00E067C5">
        <w:rPr>
          <w:rFonts w:ascii="Times New Roman" w:hAnsi="Times New Roman" w:cs="Times New Roman"/>
          <w:sz w:val="28"/>
          <w:szCs w:val="28"/>
          <w:lang w:val="uk-UA"/>
        </w:rPr>
        <w:t>» означає «скриня», т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обто в</w:t>
      </w:r>
      <w:r w:rsidR="00E067C5">
        <w:rPr>
          <w:rFonts w:ascii="Times New Roman" w:hAnsi="Times New Roman" w:cs="Times New Roman"/>
          <w:sz w:val="28"/>
          <w:szCs w:val="28"/>
          <w:lang w:val="uk-UA"/>
        </w:rPr>
        <w:t>казує на функцію збереження чогось цінного.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 Ба</w:t>
      </w:r>
      <w:r w:rsidR="00E067C5">
        <w:rPr>
          <w:rFonts w:ascii="Times New Roman" w:hAnsi="Times New Roman" w:cs="Times New Roman"/>
          <w:sz w:val="28"/>
          <w:szCs w:val="28"/>
          <w:lang w:val="uk-UA"/>
        </w:rPr>
        <w:t>гатьма мовами світу слово «банк»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44BE3" w:rsidRDefault="00A852E1" w:rsidP="00944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України, то к</w:t>
      </w:r>
      <w:r w:rsidR="009C31B2"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редитна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 в Україні була започат</w:t>
      </w:r>
      <w:r w:rsidR="009C31B2" w:rsidRPr="009C31B2">
        <w:rPr>
          <w:rFonts w:ascii="Times New Roman" w:hAnsi="Times New Roman" w:cs="Times New Roman"/>
          <w:sz w:val="28"/>
          <w:szCs w:val="28"/>
          <w:lang w:val="uk-UA"/>
        </w:rPr>
        <w:t>кована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1781 р., коли Російський Асигнацій</w:t>
      </w:r>
      <w:r w:rsidR="009C31B2" w:rsidRPr="009C31B2">
        <w:rPr>
          <w:rFonts w:ascii="Times New Roman" w:hAnsi="Times New Roman" w:cs="Times New Roman"/>
          <w:sz w:val="28"/>
          <w:szCs w:val="28"/>
          <w:lang w:val="uk-UA"/>
        </w:rPr>
        <w:t>ний банк відкрив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вої банківські контори у Києві, Ніжині, Харкові, а в 1782 р. – у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44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BE3" w:rsidRPr="00944BE3">
        <w:rPr>
          <w:rFonts w:ascii="Times New Roman" w:hAnsi="Times New Roman" w:cs="Times New Roman"/>
          <w:sz w:val="28"/>
          <w:szCs w:val="28"/>
        </w:rPr>
        <w:t>[</w:t>
      </w:r>
      <w:r w:rsidR="00944BE3">
        <w:rPr>
          <w:rFonts w:ascii="Times New Roman" w:hAnsi="Times New Roman" w:cs="Times New Roman"/>
          <w:sz w:val="28"/>
          <w:szCs w:val="28"/>
        </w:rPr>
        <w:t>5</w:t>
      </w:r>
      <w:r w:rsidR="00944BE3">
        <w:rPr>
          <w:rFonts w:ascii="Times New Roman" w:hAnsi="Times New Roman" w:cs="Times New Roman"/>
          <w:sz w:val="28"/>
          <w:szCs w:val="28"/>
          <w:lang w:val="uk-UA"/>
        </w:rPr>
        <w:t>, с.57</w:t>
      </w:r>
      <w:r w:rsidR="00944BE3" w:rsidRPr="00944BE3">
        <w:rPr>
          <w:rFonts w:ascii="Times New Roman" w:hAnsi="Times New Roman" w:cs="Times New Roman"/>
          <w:sz w:val="28"/>
          <w:szCs w:val="28"/>
        </w:rPr>
        <w:t>].</w:t>
      </w:r>
    </w:p>
    <w:p w:rsidR="009C31B2" w:rsidRPr="00527E68" w:rsidRDefault="009C31B2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B2">
        <w:rPr>
          <w:rFonts w:ascii="Times New Roman" w:hAnsi="Times New Roman" w:cs="Times New Roman"/>
          <w:sz w:val="28"/>
          <w:szCs w:val="28"/>
          <w:lang w:val="uk-UA"/>
        </w:rPr>
        <w:t>Розвиток банківської системи в Україні під час Першої с</w:t>
      </w:r>
      <w:r w:rsidR="00944BE3">
        <w:rPr>
          <w:rFonts w:ascii="Times New Roman" w:hAnsi="Times New Roman" w:cs="Times New Roman"/>
          <w:sz w:val="28"/>
          <w:szCs w:val="28"/>
          <w:lang w:val="uk-UA"/>
        </w:rPr>
        <w:t>вітової війни переживає серйоз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>ну к</w:t>
      </w:r>
      <w:r w:rsidR="00944BE3">
        <w:rPr>
          <w:rFonts w:ascii="Times New Roman" w:hAnsi="Times New Roman" w:cs="Times New Roman"/>
          <w:sz w:val="28"/>
          <w:szCs w:val="28"/>
          <w:lang w:val="uk-UA"/>
        </w:rPr>
        <w:t>ризу.</w:t>
      </w:r>
      <w:r w:rsidRPr="009C31B2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падіння виробництва і загальної економічної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374D" w:rsidRDefault="00527E68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 чином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26398" w:rsidRDefault="00E26398" w:rsidP="00051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A2D" w:rsidRP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1.2 Поняття, ознаки та види банків в Україні</w:t>
      </w:r>
    </w:p>
    <w:p w:rsidR="000514C2" w:rsidRDefault="000514C2" w:rsidP="00051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27E68">
        <w:rPr>
          <w:rFonts w:ascii="Times New Roman" w:hAnsi="Times New Roman" w:cs="Times New Roman"/>
          <w:sz w:val="28"/>
          <w:szCs w:val="28"/>
          <w:lang w:val="uk-UA"/>
        </w:rPr>
        <w:t>ридична сутність банку як головного елемента банківської системи залиша</w:t>
      </w:r>
      <w:r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Pr="00527E68">
        <w:rPr>
          <w:rFonts w:ascii="Times New Roman" w:hAnsi="Times New Roman" w:cs="Times New Roman"/>
          <w:sz w:val="28"/>
          <w:szCs w:val="28"/>
          <w:lang w:val="uk-UA"/>
        </w:rPr>
        <w:t>ся не з</w:t>
      </w:r>
      <w:r w:rsidRPr="000514C2">
        <w:rPr>
          <w:rFonts w:ascii="Times New Roman" w:hAnsi="Times New Roman" w:cs="Times New Roman"/>
          <w:sz w:val="28"/>
          <w:szCs w:val="28"/>
        </w:rPr>
        <w:t>овсі</w:t>
      </w:r>
      <w:r>
        <w:rPr>
          <w:rFonts w:ascii="Times New Roman" w:hAnsi="Times New Roman" w:cs="Times New Roman"/>
          <w:sz w:val="28"/>
          <w:szCs w:val="28"/>
        </w:rPr>
        <w:t>м зро</w:t>
      </w:r>
      <w:r w:rsidRPr="000514C2">
        <w:rPr>
          <w:rFonts w:ascii="Times New Roman" w:hAnsi="Times New Roman" w:cs="Times New Roman"/>
          <w:sz w:val="28"/>
          <w:szCs w:val="28"/>
        </w:rPr>
        <w:t xml:space="preserve">зумілою. </w:t>
      </w:r>
    </w:p>
    <w:p w:rsidR="000514C2" w:rsidRDefault="000514C2" w:rsidP="00051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зазначає А.О. Селі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 xml:space="preserve">ванов,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>відмітні риси бан</w:t>
      </w:r>
      <w:r>
        <w:rPr>
          <w:rFonts w:ascii="Times New Roman" w:hAnsi="Times New Roman" w:cs="Times New Roman"/>
          <w:sz w:val="28"/>
          <w:szCs w:val="28"/>
          <w:lang w:val="uk-UA"/>
        </w:rPr>
        <w:t>ківської установи іноді ігнору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 xml:space="preserve">ються саме в правовому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розумінні, про що свідчить тер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 xml:space="preserve">мінологія </w:t>
      </w:r>
      <w:r>
        <w:rPr>
          <w:rFonts w:ascii="Times New Roman" w:hAnsi="Times New Roman" w:cs="Times New Roman"/>
          <w:sz w:val="28"/>
          <w:szCs w:val="28"/>
          <w:lang w:val="uk-UA"/>
        </w:rPr>
        <w:t>деяких законів, у яких поняття «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>банки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 xml:space="preserve"> охоплюються загальними визначеннями, наприклад,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суб'єктів господарювання»</w:t>
      </w:r>
      <w:r w:rsidR="004D711A">
        <w:rPr>
          <w:rFonts w:ascii="Times New Roman" w:hAnsi="Times New Roman" w:cs="Times New Roman"/>
          <w:sz w:val="28"/>
          <w:szCs w:val="28"/>
          <w:lang w:val="uk-UA"/>
        </w:rPr>
        <w:t xml:space="preserve"> [7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14C2">
        <w:rPr>
          <w:rFonts w:ascii="Times New Roman" w:hAnsi="Times New Roman" w:cs="Times New Roman"/>
          <w:sz w:val="28"/>
          <w:szCs w:val="28"/>
        </w:rPr>
        <w:t>c</w:t>
      </w:r>
      <w:r w:rsidRPr="000514C2">
        <w:rPr>
          <w:rFonts w:ascii="Times New Roman" w:hAnsi="Times New Roman" w:cs="Times New Roman"/>
          <w:sz w:val="28"/>
          <w:szCs w:val="28"/>
          <w:lang w:val="uk-UA"/>
        </w:rPr>
        <w:t>. 46]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4521" w:rsidRDefault="00A23E39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514C2" w:rsidRPr="000514C2">
        <w:rPr>
          <w:rFonts w:ascii="Times New Roman" w:hAnsi="Times New Roman" w:cs="Times New Roman"/>
          <w:sz w:val="28"/>
          <w:szCs w:val="28"/>
          <w:lang w:val="uk-UA"/>
        </w:rPr>
        <w:t>Зі зроз</w:t>
      </w:r>
      <w:r w:rsidR="000514C2">
        <w:rPr>
          <w:rFonts w:ascii="Times New Roman" w:hAnsi="Times New Roman" w:cs="Times New Roman"/>
          <w:sz w:val="28"/>
          <w:szCs w:val="28"/>
          <w:lang w:val="uk-UA"/>
        </w:rPr>
        <w:t>умілих причин відомий представ</w:t>
      </w:r>
      <w:r w:rsidR="000514C2" w:rsidRPr="000514C2">
        <w:rPr>
          <w:rFonts w:ascii="Times New Roman" w:hAnsi="Times New Roman" w:cs="Times New Roman"/>
          <w:sz w:val="28"/>
          <w:szCs w:val="28"/>
          <w:lang w:val="uk-UA"/>
        </w:rPr>
        <w:t>ник російської дорево</w:t>
      </w:r>
      <w:r w:rsidR="000514C2">
        <w:rPr>
          <w:rFonts w:ascii="Times New Roman" w:hAnsi="Times New Roman" w:cs="Times New Roman"/>
          <w:sz w:val="28"/>
          <w:szCs w:val="28"/>
          <w:lang w:val="uk-UA"/>
        </w:rPr>
        <w:t>люційної школи права М.М. Агар</w:t>
      </w:r>
      <w:r w:rsidR="000514C2" w:rsidRPr="000514C2">
        <w:rPr>
          <w:rFonts w:ascii="Times New Roman" w:hAnsi="Times New Roman" w:cs="Times New Roman"/>
          <w:sz w:val="28"/>
          <w:szCs w:val="28"/>
          <w:lang w:val="uk-UA"/>
        </w:rPr>
        <w:t>ков підкреслював, що н</w:t>
      </w:r>
      <w:r w:rsidR="000514C2">
        <w:rPr>
          <w:rFonts w:ascii="Times New Roman" w:hAnsi="Times New Roman" w:cs="Times New Roman"/>
          <w:sz w:val="28"/>
          <w:szCs w:val="28"/>
          <w:lang w:val="uk-UA"/>
        </w:rPr>
        <w:t>е існує такого логічно правиль</w:t>
      </w:r>
      <w:r w:rsidR="000514C2" w:rsidRPr="000514C2">
        <w:rPr>
          <w:rFonts w:ascii="Times New Roman" w:hAnsi="Times New Roman" w:cs="Times New Roman"/>
          <w:sz w:val="28"/>
          <w:szCs w:val="28"/>
          <w:lang w:val="uk-UA"/>
        </w:rPr>
        <w:t xml:space="preserve">но побудованого визначення, яке 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4521" w:rsidRDefault="000514C2" w:rsidP="00051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4C2">
        <w:rPr>
          <w:rFonts w:ascii="Times New Roman" w:hAnsi="Times New Roman" w:cs="Times New Roman"/>
          <w:sz w:val="28"/>
          <w:szCs w:val="28"/>
        </w:rPr>
        <w:t>Дискусійним зали</w:t>
      </w:r>
      <w:r w:rsidR="004C4521">
        <w:rPr>
          <w:rFonts w:ascii="Times New Roman" w:hAnsi="Times New Roman" w:cs="Times New Roman"/>
          <w:sz w:val="28"/>
          <w:szCs w:val="28"/>
        </w:rPr>
        <w:t>шається питання про те, що озн</w:t>
      </w:r>
      <w:r w:rsidR="004C45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4521">
        <w:rPr>
          <w:rFonts w:ascii="Times New Roman" w:hAnsi="Times New Roman" w:cs="Times New Roman"/>
          <w:sz w:val="28"/>
          <w:szCs w:val="28"/>
        </w:rPr>
        <w:t xml:space="preserve">чає поняття </w:t>
      </w:r>
      <w:r w:rsidR="004C45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4521">
        <w:rPr>
          <w:rFonts w:ascii="Times New Roman" w:hAnsi="Times New Roman" w:cs="Times New Roman"/>
          <w:sz w:val="28"/>
          <w:szCs w:val="28"/>
        </w:rPr>
        <w:t>банк</w:t>
      </w:r>
      <w:r w:rsidR="004C45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514C2">
        <w:rPr>
          <w:rFonts w:ascii="Times New Roman" w:hAnsi="Times New Roman" w:cs="Times New Roman"/>
          <w:sz w:val="28"/>
          <w:szCs w:val="28"/>
        </w:rPr>
        <w:t xml:space="preserve"> і в банківському законодавстві США. Так, американський учений П. Роуз характеризує банк як фінансовий інститут, який пр</w:t>
      </w:r>
      <w:r w:rsidR="004D711A">
        <w:rPr>
          <w:rFonts w:ascii="Times New Roman" w:hAnsi="Times New Roman" w:cs="Times New Roman"/>
          <w:sz w:val="28"/>
          <w:szCs w:val="28"/>
        </w:rPr>
        <w:t>опонує широкий спектр послуг [</w:t>
      </w:r>
      <w:r w:rsidR="004D711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514C2">
        <w:rPr>
          <w:rFonts w:ascii="Times New Roman" w:hAnsi="Times New Roman" w:cs="Times New Roman"/>
          <w:sz w:val="28"/>
          <w:szCs w:val="28"/>
        </w:rPr>
        <w:t xml:space="preserve">, c. 3]. </w:t>
      </w:r>
      <w:r w:rsidR="00A23E39">
        <w:rPr>
          <w:rFonts w:ascii="Times New Roman" w:hAnsi="Times New Roman" w:cs="Times New Roman"/>
          <w:sz w:val="28"/>
          <w:szCs w:val="28"/>
        </w:rPr>
        <w:t>…</w:t>
      </w:r>
    </w:p>
    <w:p w:rsidR="004C4521" w:rsidRDefault="000514C2" w:rsidP="00051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521">
        <w:rPr>
          <w:rFonts w:ascii="Times New Roman" w:hAnsi="Times New Roman" w:cs="Times New Roman"/>
          <w:sz w:val="28"/>
          <w:szCs w:val="28"/>
          <w:lang w:val="uk-UA"/>
        </w:rPr>
        <w:t>Після аналізу різних пог</w:t>
      </w:r>
      <w:r w:rsidR="004C4521">
        <w:rPr>
          <w:rFonts w:ascii="Times New Roman" w:hAnsi="Times New Roman" w:cs="Times New Roman"/>
          <w:sz w:val="28"/>
          <w:szCs w:val="28"/>
          <w:lang w:val="uk-UA"/>
        </w:rPr>
        <w:t>лядів щодо сутності банку вчені-</w:t>
      </w:r>
      <w:r w:rsidRPr="004C4521">
        <w:rPr>
          <w:rFonts w:ascii="Times New Roman" w:hAnsi="Times New Roman" w:cs="Times New Roman"/>
          <w:sz w:val="28"/>
          <w:szCs w:val="28"/>
          <w:lang w:val="uk-UA"/>
        </w:rPr>
        <w:t>економісти дійшл</w:t>
      </w:r>
      <w:r w:rsidR="004C4521">
        <w:rPr>
          <w:rFonts w:ascii="Times New Roman" w:hAnsi="Times New Roman" w:cs="Times New Roman"/>
          <w:sz w:val="28"/>
          <w:szCs w:val="28"/>
          <w:lang w:val="uk-UA"/>
        </w:rPr>
        <w:t>и висновку, що банк – це «особливе кредитно-</w:t>
      </w:r>
      <w:r w:rsidRPr="004C4521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підприємство,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C45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711A">
        <w:rPr>
          <w:rFonts w:ascii="Times New Roman" w:hAnsi="Times New Roman" w:cs="Times New Roman"/>
          <w:sz w:val="28"/>
          <w:szCs w:val="28"/>
          <w:lang w:val="uk-UA"/>
        </w:rPr>
        <w:t xml:space="preserve"> [10</w:t>
      </w:r>
      <w:r w:rsidRPr="004C45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14C2">
        <w:rPr>
          <w:rFonts w:ascii="Times New Roman" w:hAnsi="Times New Roman" w:cs="Times New Roman"/>
          <w:sz w:val="28"/>
          <w:szCs w:val="28"/>
        </w:rPr>
        <w:t>c</w:t>
      </w:r>
      <w:r w:rsidRPr="004C4521">
        <w:rPr>
          <w:rFonts w:ascii="Times New Roman" w:hAnsi="Times New Roman" w:cs="Times New Roman"/>
          <w:sz w:val="28"/>
          <w:szCs w:val="28"/>
          <w:lang w:val="uk-UA"/>
        </w:rPr>
        <w:t xml:space="preserve">. 7]. </w:t>
      </w:r>
    </w:p>
    <w:p w:rsidR="00AD433B" w:rsidRPr="00AD433B" w:rsidRDefault="004C4521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видно, вчені-</w:t>
      </w:r>
      <w:r w:rsidR="000514C2" w:rsidRPr="004C4521">
        <w:rPr>
          <w:rFonts w:ascii="Times New Roman" w:hAnsi="Times New Roman" w:cs="Times New Roman"/>
          <w:sz w:val="28"/>
          <w:szCs w:val="28"/>
          <w:lang w:val="uk-UA"/>
        </w:rPr>
        <w:t>економісти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по-</w:t>
      </w:r>
      <w:r w:rsidR="000514C2" w:rsidRPr="004C4521">
        <w:rPr>
          <w:rFonts w:ascii="Times New Roman" w:hAnsi="Times New Roman" w:cs="Times New Roman"/>
          <w:sz w:val="28"/>
          <w:szCs w:val="28"/>
          <w:lang w:val="uk-UA"/>
        </w:rPr>
        <w:t>різному визначають поняття банку: одні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зивають банк установою, другі – кредитною організацією, треті – </w:t>
      </w:r>
      <w:r w:rsidR="000514C2" w:rsidRPr="004C4521"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ститутом, четверті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AD433B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63A2D" w:rsidRP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РОЗДІЛ ІІ. ЗАСАДИ ФУНКЦІОНУВАННЯ ДЕРЖАВНИХ БАНКІВ  УКРАЇНІ</w:t>
      </w:r>
    </w:p>
    <w:p w:rsidR="00F63A2D" w:rsidRPr="00F63A2D" w:rsidRDefault="00F63A2D" w:rsidP="008516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8516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Функції та основні заходи державних банків України</w:t>
      </w:r>
    </w:p>
    <w:p w:rsidR="009A53D9" w:rsidRDefault="003A3E60" w:rsidP="003A3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E60">
        <w:rPr>
          <w:rFonts w:ascii="Times New Roman" w:hAnsi="Times New Roman" w:cs="Times New Roman"/>
          <w:sz w:val="28"/>
          <w:szCs w:val="28"/>
        </w:rPr>
        <w:t>На сьогодні</w:t>
      </w:r>
      <w:r>
        <w:rPr>
          <w:rFonts w:ascii="Times New Roman" w:hAnsi="Times New Roman" w:cs="Times New Roman"/>
          <w:sz w:val="28"/>
          <w:szCs w:val="28"/>
        </w:rPr>
        <w:t xml:space="preserve"> досить важко визначити ефек</w:t>
      </w:r>
      <w:r w:rsidRPr="003A3E60">
        <w:rPr>
          <w:rFonts w:ascii="Times New Roman" w:hAnsi="Times New Roman" w:cs="Times New Roman"/>
          <w:sz w:val="28"/>
          <w:szCs w:val="28"/>
        </w:rPr>
        <w:t>тивність 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державного банку з позиції ви</w:t>
      </w:r>
      <w:r w:rsidRPr="003A3E60">
        <w:rPr>
          <w:rFonts w:ascii="Times New Roman" w:hAnsi="Times New Roman" w:cs="Times New Roman"/>
          <w:sz w:val="28"/>
          <w:szCs w:val="28"/>
        </w:rPr>
        <w:t>конання чи невиконанн</w:t>
      </w:r>
      <w:r>
        <w:rPr>
          <w:rFonts w:ascii="Times New Roman" w:hAnsi="Times New Roman" w:cs="Times New Roman"/>
          <w:sz w:val="28"/>
          <w:szCs w:val="28"/>
        </w:rPr>
        <w:t>я ним покладених на нього функ</w:t>
      </w:r>
      <w:r w:rsidRPr="003A3E60">
        <w:rPr>
          <w:rFonts w:ascii="Times New Roman" w:hAnsi="Times New Roman" w:cs="Times New Roman"/>
          <w:sz w:val="28"/>
          <w:szCs w:val="28"/>
        </w:rPr>
        <w:t>цій, що є особливо актуальним саме для нашої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3E60" w:rsidRPr="003A3E60" w:rsidRDefault="003A3E60" w:rsidP="003A3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E60">
        <w:rPr>
          <w:rFonts w:ascii="Times New Roman" w:hAnsi="Times New Roman" w:cs="Times New Roman"/>
          <w:sz w:val="28"/>
          <w:szCs w:val="28"/>
          <w:lang w:val="uk-UA"/>
        </w:rPr>
        <w:t xml:space="preserve">В контексті розгляду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[</w:t>
      </w:r>
      <w:r w:rsidR="00851617">
        <w:rPr>
          <w:rFonts w:ascii="Times New Roman" w:hAnsi="Times New Roman" w:cs="Times New Roman"/>
          <w:sz w:val="28"/>
          <w:szCs w:val="28"/>
        </w:rPr>
        <w:t>24, с. 186</w:t>
      </w:r>
      <w:r w:rsidRPr="003A3E60">
        <w:rPr>
          <w:rFonts w:ascii="Times New Roman" w:hAnsi="Times New Roman" w:cs="Times New Roman"/>
          <w:sz w:val="28"/>
          <w:szCs w:val="28"/>
        </w:rPr>
        <w:t>]</w:t>
      </w:r>
      <w:r w:rsidRPr="003A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E60" w:rsidRPr="00851617" w:rsidRDefault="003A3E60" w:rsidP="003A3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60">
        <w:rPr>
          <w:rFonts w:ascii="Times New Roman" w:hAnsi="Times New Roman" w:cs="Times New Roman"/>
          <w:sz w:val="28"/>
          <w:szCs w:val="28"/>
        </w:rPr>
        <w:t>Єдиним нормативно-правовим актом, в якому зазначається про можливі</w:t>
      </w:r>
      <w:r>
        <w:rPr>
          <w:rFonts w:ascii="Times New Roman" w:hAnsi="Times New Roman" w:cs="Times New Roman"/>
          <w:sz w:val="28"/>
          <w:szCs w:val="28"/>
        </w:rPr>
        <w:t>сть існування в українській фі</w:t>
      </w:r>
      <w:r w:rsidRPr="003A3E60">
        <w:rPr>
          <w:rFonts w:ascii="Times New Roman" w:hAnsi="Times New Roman" w:cs="Times New Roman"/>
          <w:sz w:val="28"/>
          <w:szCs w:val="28"/>
        </w:rPr>
        <w:t>нансовій системі державних банків, є Закон України «Про банки та банківську діяльність»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[</w:t>
      </w:r>
      <w:r w:rsidR="00851617">
        <w:rPr>
          <w:rFonts w:ascii="Times New Roman" w:hAnsi="Times New Roman" w:cs="Times New Roman"/>
          <w:sz w:val="28"/>
          <w:szCs w:val="28"/>
        </w:rPr>
        <w:t>17</w:t>
      </w:r>
      <w:r w:rsidRPr="003A3E60">
        <w:rPr>
          <w:rFonts w:ascii="Times New Roman" w:hAnsi="Times New Roman" w:cs="Times New Roman"/>
          <w:sz w:val="28"/>
          <w:szCs w:val="28"/>
        </w:rPr>
        <w:t>], за яким державний банк визначається таким за у</w:t>
      </w:r>
      <w:r>
        <w:rPr>
          <w:rFonts w:ascii="Times New Roman" w:hAnsi="Times New Roman" w:cs="Times New Roman"/>
          <w:sz w:val="28"/>
          <w:szCs w:val="28"/>
        </w:rPr>
        <w:t>мови, якщо його стату</w:t>
      </w:r>
      <w:r w:rsidR="00A23E3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тний капі</w:t>
      </w:r>
      <w:r w:rsidRPr="003A3E60">
        <w:rPr>
          <w:rFonts w:ascii="Times New Roman" w:hAnsi="Times New Roman" w:cs="Times New Roman"/>
          <w:sz w:val="28"/>
          <w:szCs w:val="28"/>
        </w:rPr>
        <w:t xml:space="preserve">тал </w:t>
      </w:r>
      <w:r w:rsidRPr="003A3E60">
        <w:rPr>
          <w:rFonts w:ascii="Times New Roman" w:hAnsi="Times New Roman" w:cs="Times New Roman"/>
          <w:sz w:val="28"/>
          <w:szCs w:val="28"/>
        </w:rPr>
        <w:lastRenderedPageBreak/>
        <w:t>стовідсотково належить державі. Крім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цього</w:t>
      </w:r>
      <w:r w:rsidRPr="00851617">
        <w:rPr>
          <w:rFonts w:ascii="Times New Roman" w:hAnsi="Times New Roman" w:cs="Times New Roman"/>
          <w:sz w:val="28"/>
          <w:szCs w:val="28"/>
        </w:rPr>
        <w:t xml:space="preserve">, </w:t>
      </w:r>
      <w:r w:rsidRPr="003A3E60">
        <w:rPr>
          <w:rFonts w:ascii="Times New Roman" w:hAnsi="Times New Roman" w:cs="Times New Roman"/>
          <w:sz w:val="28"/>
          <w:szCs w:val="28"/>
        </w:rPr>
        <w:t>Закон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передбачає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організацію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та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ліквідацію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такої</w:t>
      </w:r>
      <w:r w:rsidRPr="00851617">
        <w:rPr>
          <w:rFonts w:ascii="Times New Roman" w:hAnsi="Times New Roman" w:cs="Times New Roman"/>
          <w:sz w:val="28"/>
          <w:szCs w:val="28"/>
        </w:rPr>
        <w:t xml:space="preserve"> </w:t>
      </w:r>
      <w:r w:rsidRPr="003A3E60">
        <w:rPr>
          <w:rFonts w:ascii="Times New Roman" w:hAnsi="Times New Roman" w:cs="Times New Roman"/>
          <w:sz w:val="28"/>
          <w:szCs w:val="28"/>
        </w:rPr>
        <w:t>установи</w:t>
      </w:r>
      <w:r w:rsidRPr="0085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3D9" w:rsidRDefault="003A3E60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3A3E60">
        <w:rPr>
          <w:rFonts w:ascii="Times New Roman" w:hAnsi="Times New Roman" w:cs="Times New Roman"/>
          <w:sz w:val="28"/>
          <w:szCs w:val="28"/>
        </w:rPr>
        <w:t>зом з цим, цей Законі не регламентує напрямки діяльності банку, що належить державі, в результаті чого державний банк відрізняється від п</w:t>
      </w:r>
      <w:r>
        <w:rPr>
          <w:rFonts w:ascii="Times New Roman" w:hAnsi="Times New Roman" w:cs="Times New Roman"/>
          <w:sz w:val="28"/>
          <w:szCs w:val="28"/>
        </w:rPr>
        <w:t xml:space="preserve">риватного лише </w:t>
      </w:r>
      <w:r w:rsidR="00A23E39">
        <w:rPr>
          <w:rFonts w:ascii="Times New Roman" w:hAnsi="Times New Roman" w:cs="Times New Roman"/>
          <w:sz w:val="28"/>
          <w:szCs w:val="28"/>
        </w:rPr>
        <w:t>…..</w:t>
      </w:r>
    </w:p>
    <w:p w:rsidR="00933673" w:rsidRDefault="00C7141B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1B">
        <w:rPr>
          <w:rFonts w:ascii="Times New Roman" w:hAnsi="Times New Roman" w:cs="Times New Roman"/>
          <w:sz w:val="28"/>
          <w:szCs w:val="28"/>
          <w:lang w:val="uk-UA"/>
        </w:rPr>
        <w:t>Необхідно зазначити, щ</w:t>
      </w:r>
      <w:r>
        <w:rPr>
          <w:rFonts w:ascii="Times New Roman" w:hAnsi="Times New Roman" w:cs="Times New Roman"/>
          <w:sz w:val="28"/>
          <w:szCs w:val="28"/>
          <w:lang w:val="uk-UA"/>
        </w:rPr>
        <w:t>о завдяки жорсткому держав</w:t>
      </w:r>
      <w:r w:rsidRPr="00C7141B">
        <w:rPr>
          <w:rFonts w:ascii="Times New Roman" w:hAnsi="Times New Roman" w:cs="Times New Roman"/>
          <w:sz w:val="28"/>
          <w:szCs w:val="28"/>
          <w:lang w:val="uk-UA"/>
        </w:rPr>
        <w:t>ному контролю за діяльністю даних банків, вони швидко адаптуються під мінлив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умови зовнішнього та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33673" w:rsidRDefault="00933673" w:rsidP="0093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A23E39" w:rsidP="00C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07A4" w:rsidRDefault="00E307A4" w:rsidP="00C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933673" w:rsidP="00C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583412</wp:posOffset>
                </wp:positionH>
                <wp:positionV relativeFrom="paragraph">
                  <wp:posOffset>137740</wp:posOffset>
                </wp:positionV>
                <wp:extent cx="715347" cy="2346593"/>
                <wp:effectExtent l="0" t="0" r="66040" b="111125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47" cy="2346593"/>
                        </a:xfrm>
                        <a:prstGeom prst="bentConnector3">
                          <a:avLst>
                            <a:gd name="adj1" fmla="val 1301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168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45.95pt;margin-top:10.85pt;width:56.35pt;height:184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" adj="2811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946969</wp:posOffset>
                </wp:positionH>
                <wp:positionV relativeFrom="paragraph">
                  <wp:posOffset>137741</wp:posOffset>
                </wp:positionV>
                <wp:extent cx="352088" cy="1366092"/>
                <wp:effectExtent l="57150" t="0" r="48260" b="100965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88" cy="1366092"/>
                        </a:xfrm>
                        <a:prstGeom prst="bentConnector3">
                          <a:avLst>
                            <a:gd name="adj1" fmla="val -1262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16A5C" id="Соединительная линия уступом 16" o:spid="_x0000_s1026" type="#_x0000_t34" style="position:absolute;margin-left:74.55pt;margin-top:10.85pt;width:27.7pt;height:107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" adj="-2727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583412</wp:posOffset>
                </wp:positionH>
                <wp:positionV relativeFrom="paragraph">
                  <wp:posOffset>137160</wp:posOffset>
                </wp:positionV>
                <wp:extent cx="716096" cy="628543"/>
                <wp:effectExtent l="0" t="0" r="46355" b="114935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096" cy="628543"/>
                        </a:xfrm>
                        <a:prstGeom prst="bentConnector3">
                          <a:avLst>
                            <a:gd name="adj1" fmla="val 73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09C81" id="Соединительная линия уступом 15" o:spid="_x0000_s1026" type="#_x0000_t34" style="position:absolute;margin-left:45.95pt;margin-top:10.8pt;width:56.4pt;height:49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" adj="15768" strokecolor="#bc4542 [3045]">
                <v:stroke endarrow="open"/>
              </v:shape>
            </w:pict>
          </mc:Fallback>
        </mc:AlternateContent>
      </w:r>
    </w:p>
    <w:p w:rsidR="00E307A4" w:rsidRDefault="00E307A4" w:rsidP="00C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Pr="00C7141B" w:rsidRDefault="00E307A4" w:rsidP="00C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A4" w:rsidRDefault="00E307A4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673" w:rsidRPr="00B60E50" w:rsidRDefault="00933673" w:rsidP="009A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E39" w:rsidRPr="00933673" w:rsidRDefault="00E307A4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9A53D9" w:rsidRPr="009A53D9">
        <w:rPr>
          <w:rFonts w:ascii="Times New Roman" w:hAnsi="Times New Roman" w:cs="Times New Roman"/>
          <w:sz w:val="28"/>
          <w:szCs w:val="28"/>
          <w:lang w:val="uk-UA"/>
        </w:rPr>
        <w:t xml:space="preserve"> зазначити,</w:t>
      </w:r>
      <w:r w:rsidR="009A53D9">
        <w:rPr>
          <w:rFonts w:ascii="Times New Roman" w:hAnsi="Times New Roman" w:cs="Times New Roman"/>
          <w:sz w:val="28"/>
          <w:szCs w:val="28"/>
          <w:lang w:val="uk-UA"/>
        </w:rPr>
        <w:t xml:space="preserve"> що в контексті реалізації пер</w:t>
      </w:r>
      <w:r w:rsidR="009A53D9" w:rsidRPr="009A53D9">
        <w:rPr>
          <w:rFonts w:ascii="Times New Roman" w:hAnsi="Times New Roman" w:cs="Times New Roman"/>
          <w:sz w:val="28"/>
          <w:szCs w:val="28"/>
          <w:lang w:val="uk-UA"/>
        </w:rPr>
        <w:t xml:space="preserve">шої функції державні </w:t>
      </w:r>
      <w:r w:rsidR="009A53D9">
        <w:rPr>
          <w:rFonts w:ascii="Times New Roman" w:hAnsi="Times New Roman" w:cs="Times New Roman"/>
          <w:sz w:val="28"/>
          <w:szCs w:val="28"/>
          <w:lang w:val="uk-UA"/>
        </w:rPr>
        <w:t>фінансово-кредит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33673" w:rsidRDefault="00933673" w:rsidP="009336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73">
        <w:rPr>
          <w:rFonts w:ascii="Times New Roman" w:hAnsi="Times New Roman" w:cs="Times New Roman"/>
          <w:sz w:val="28"/>
          <w:szCs w:val="28"/>
          <w:lang w:val="uk-UA"/>
        </w:rPr>
        <w:t>конкретних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3673">
        <w:rPr>
          <w:rFonts w:ascii="Times New Roman" w:hAnsi="Times New Roman" w:cs="Times New Roman"/>
          <w:sz w:val="28"/>
          <w:szCs w:val="28"/>
          <w:lang w:val="uk-UA"/>
        </w:rPr>
        <w:t>специфічних для них напрямків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3673" w:rsidRDefault="00933673" w:rsidP="009336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інші.</w:t>
      </w:r>
    </w:p>
    <w:p w:rsidR="00933673" w:rsidRDefault="00933673" w:rsidP="00933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Вказані вище функції реалізуються за допомогою наступних а</w:t>
      </w:r>
      <w:r w:rsidRPr="00933673">
        <w:rPr>
          <w:rFonts w:ascii="Times New Roman" w:hAnsi="Times New Roman" w:cs="Times New Roman"/>
          <w:sz w:val="28"/>
          <w:szCs w:val="28"/>
        </w:rPr>
        <w:t>дміністративно-правові заходи в сфері функціонування державних банків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3673" w:rsidRDefault="00933673" w:rsidP="009336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33673">
        <w:rPr>
          <w:rFonts w:ascii="Times New Roman" w:hAnsi="Times New Roman" w:cs="Times New Roman"/>
          <w:sz w:val="28"/>
          <w:szCs w:val="28"/>
          <w:lang w:val="uk-UA"/>
        </w:rPr>
        <w:t>иділення загальних принципів функціонування всіх державних банків та специфічних функцій для кожного із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16230" w:rsidRPr="00B60E50" w:rsidRDefault="00A23E39" w:rsidP="00705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….</w:t>
      </w:r>
    </w:p>
    <w:p w:rsidR="00F63A2D" w:rsidRP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РОЗДІЛ ІІІ. АКТУАЛЬНІ ПИТАННЯ ДЕРЖАВНИХ БАНКІВ УКРАЇНИ</w:t>
      </w:r>
    </w:p>
    <w:p w:rsidR="00F63A2D" w:rsidRP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3.1. Аналіз діяльності державних банків України</w:t>
      </w:r>
    </w:p>
    <w:p w:rsidR="00705968" w:rsidRPr="00705968" w:rsidRDefault="00705968" w:rsidP="00705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68">
        <w:rPr>
          <w:rFonts w:ascii="Times New Roman" w:hAnsi="Times New Roman" w:cs="Times New Roman"/>
          <w:sz w:val="28"/>
          <w:szCs w:val="28"/>
        </w:rPr>
        <w:t xml:space="preserve">Активність держави в банківському бізнесі пояснюється трьома групами факторів, які, будучи відносно самостійними, перебувають, проте, в тісному взаємозв'язку. </w:t>
      </w:r>
    </w:p>
    <w:p w:rsidR="00705968" w:rsidRPr="00705968" w:rsidRDefault="00705968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68">
        <w:rPr>
          <w:rFonts w:ascii="Times New Roman" w:hAnsi="Times New Roman" w:cs="Times New Roman"/>
          <w:sz w:val="28"/>
          <w:szCs w:val="28"/>
        </w:rPr>
        <w:t xml:space="preserve">Перша група факторів пов’язана з недостатнім розвитком фінансового посередництва, що </w:t>
      </w:r>
      <w:r w:rsidR="00A23E39">
        <w:rPr>
          <w:rFonts w:ascii="Times New Roman" w:hAnsi="Times New Roman" w:cs="Times New Roman"/>
          <w:sz w:val="28"/>
          <w:szCs w:val="28"/>
        </w:rPr>
        <w:t>…</w:t>
      </w:r>
      <w:r w:rsidRPr="00705968">
        <w:rPr>
          <w:rFonts w:ascii="Times New Roman" w:hAnsi="Times New Roman" w:cs="Times New Roman"/>
          <w:sz w:val="28"/>
          <w:szCs w:val="28"/>
        </w:rPr>
        <w:t xml:space="preserve"> В основі третьої групи факторів лежать надзвичайні обставини, коли держава вдається до часткової або навіть повної націоналізації банківської системи. Таке трапляється в періоди гострих фінансових криз і різкого падіння кількості клієнтів і вкладників у кредитних організацій</w:t>
      </w:r>
      <w:r w:rsidRPr="00705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968">
        <w:rPr>
          <w:rFonts w:ascii="Times New Roman" w:hAnsi="Times New Roman" w:cs="Times New Roman"/>
          <w:sz w:val="28"/>
          <w:szCs w:val="28"/>
        </w:rPr>
        <w:t>[2</w:t>
      </w:r>
      <w:r w:rsidRPr="00705968">
        <w:rPr>
          <w:rFonts w:ascii="Times New Roman" w:hAnsi="Times New Roman" w:cs="Times New Roman"/>
          <w:sz w:val="28"/>
          <w:szCs w:val="28"/>
          <w:lang w:val="uk-UA"/>
        </w:rPr>
        <w:t>4, с. 188</w:t>
      </w:r>
      <w:r w:rsidRPr="00705968">
        <w:rPr>
          <w:rFonts w:ascii="Times New Roman" w:hAnsi="Times New Roman" w:cs="Times New Roman"/>
          <w:sz w:val="28"/>
          <w:szCs w:val="28"/>
        </w:rPr>
        <w:t>]</w:t>
      </w:r>
      <w:r w:rsidR="00A23E39">
        <w:rPr>
          <w:rFonts w:ascii="Times New Roman" w:hAnsi="Times New Roman" w:cs="Times New Roman"/>
          <w:sz w:val="28"/>
          <w:szCs w:val="28"/>
        </w:rPr>
        <w:t>….</w:t>
      </w:r>
    </w:p>
    <w:p w:rsidR="00616333" w:rsidRDefault="00616333" w:rsidP="00F63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333">
        <w:rPr>
          <w:rFonts w:ascii="Times New Roman" w:hAnsi="Times New Roman" w:cs="Times New Roman"/>
          <w:sz w:val="28"/>
          <w:szCs w:val="28"/>
        </w:rPr>
        <w:t xml:space="preserve">Державна власність у банківському секторі економіки породжує цілий ряд проблем. В основному суть цих труднощів лежить у площині менеджменту. Так, під </w:t>
      </w:r>
      <w:r w:rsidR="00A23E39">
        <w:rPr>
          <w:rFonts w:ascii="Times New Roman" w:hAnsi="Times New Roman" w:cs="Times New Roman"/>
          <w:sz w:val="28"/>
          <w:szCs w:val="28"/>
        </w:rPr>
        <w:t>…</w:t>
      </w:r>
      <w:r w:rsidRPr="00616333">
        <w:rPr>
          <w:rFonts w:ascii="Times New Roman" w:hAnsi="Times New Roman" w:cs="Times New Roman"/>
          <w:sz w:val="28"/>
          <w:szCs w:val="28"/>
        </w:rPr>
        <w:t xml:space="preserve"> банку з державною участю вчасно реагувати н</w:t>
      </w:r>
      <w:r>
        <w:rPr>
          <w:rFonts w:ascii="Times New Roman" w:hAnsi="Times New Roman" w:cs="Times New Roman"/>
          <w:sz w:val="28"/>
          <w:szCs w:val="28"/>
        </w:rPr>
        <w:t>а швидко мінливі ринкові умови</w:t>
      </w:r>
      <w:r w:rsidR="00705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968" w:rsidRPr="00705968">
        <w:rPr>
          <w:rFonts w:ascii="Times New Roman" w:hAnsi="Times New Roman" w:cs="Times New Roman"/>
          <w:sz w:val="28"/>
          <w:szCs w:val="28"/>
        </w:rPr>
        <w:t>[</w:t>
      </w:r>
      <w:r w:rsidR="006B097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05968" w:rsidRPr="007059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68" w:rsidRPr="00705968" w:rsidRDefault="00A23E39" w:rsidP="00705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91580A" w:rsidRDefault="00705968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68">
        <w:rPr>
          <w:rFonts w:ascii="Times New Roman" w:hAnsi="Times New Roman" w:cs="Times New Roman"/>
          <w:sz w:val="28"/>
          <w:szCs w:val="28"/>
        </w:rPr>
        <w:t xml:space="preserve">Окрім цього, варто звернути уваги на обсяги чистого прибутку ВАТ «Ощадбанк» (близько 530 млн грн), що перевищує у декілька разів аналогічний показник суміжних банків, у тому числі і ВАТ «Укрексімбанк». Проте, такий фінансовий результат </w:t>
      </w:r>
      <w:r w:rsidR="00A23E39">
        <w:rPr>
          <w:rFonts w:ascii="Times New Roman" w:hAnsi="Times New Roman" w:cs="Times New Roman"/>
          <w:sz w:val="28"/>
          <w:szCs w:val="28"/>
        </w:rPr>
        <w:t>………</w:t>
      </w:r>
    </w:p>
    <w:p w:rsidR="006B097A" w:rsidRDefault="006B097A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80A">
        <w:rPr>
          <w:rFonts w:ascii="Times New Roman" w:hAnsi="Times New Roman" w:cs="Times New Roman"/>
          <w:sz w:val="28"/>
          <w:szCs w:val="28"/>
          <w:lang w:val="uk-UA"/>
        </w:rPr>
        <w:t xml:space="preserve">Отже, враховуючи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63A2D" w:rsidRPr="00573B34" w:rsidRDefault="00F63A2D" w:rsidP="00573B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="00573B34" w:rsidRPr="00573B34">
        <w:rPr>
          <w:rFonts w:ascii="Times New Roman" w:hAnsi="Times New Roman" w:cs="Times New Roman"/>
          <w:b/>
          <w:sz w:val="28"/>
          <w:szCs w:val="28"/>
          <w:lang w:val="uk-UA"/>
        </w:rPr>
        <w:t>СНОВКИ</w:t>
      </w:r>
    </w:p>
    <w:p w:rsidR="00573B34" w:rsidRDefault="00573B34" w:rsidP="00573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EA4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F63A2D" w:rsidRDefault="00573B34" w:rsidP="00A2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73B34">
        <w:rPr>
          <w:rFonts w:ascii="Times New Roman" w:hAnsi="Times New Roman" w:cs="Times New Roman"/>
          <w:sz w:val="28"/>
          <w:szCs w:val="28"/>
          <w:lang w:val="uk-UA"/>
        </w:rPr>
        <w:t xml:space="preserve">иникнення та розвиток банків має давню історію і сягає ще Стародавньої </w:t>
      </w:r>
      <w:r w:rsidR="00A23E39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F63A2D" w:rsidRDefault="00F63A2D" w:rsidP="00F63A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A2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C46B44" w:rsidRDefault="00C46B44" w:rsidP="00C46B4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Малиновська Т.М. Виникнення та розвиток банківської справи / Т.М. Малиновська // </w:t>
      </w:r>
      <w:r w:rsidRPr="00C46B44">
        <w:rPr>
          <w:rFonts w:ascii="Times New Roman" w:hAnsi="Times New Roman" w:cs="Times New Roman"/>
          <w:sz w:val="28"/>
          <w:szCs w:val="28"/>
          <w:lang w:val="uk-UA"/>
        </w:rPr>
        <w:t>Форум права. - 2012. - № 1. - С. 588-592.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B44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C46B44">
          <w:rPr>
            <w:rStyle w:val="a8"/>
            <w:rFonts w:ascii="Times New Roman" w:hAnsi="Times New Roman" w:cs="Times New Roman"/>
            <w:sz w:val="28"/>
            <w:szCs w:val="28"/>
          </w:rPr>
          <w:t>http://nbuv.gov.ua</w:t>
        </w:r>
      </w:hyperlink>
    </w:p>
    <w:p w:rsidR="00C46B44" w:rsidRDefault="00527E68" w:rsidP="00C46B4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B44">
        <w:rPr>
          <w:rFonts w:ascii="Times New Roman" w:hAnsi="Times New Roman" w:cs="Times New Roman"/>
          <w:sz w:val="28"/>
          <w:szCs w:val="28"/>
          <w:lang w:val="uk-UA"/>
        </w:rPr>
        <w:t xml:space="preserve">Костюченко О. А. Банківське право України: підручник / </w:t>
      </w:r>
      <w:r w:rsidR="00C46B44">
        <w:rPr>
          <w:rFonts w:ascii="Times New Roman" w:hAnsi="Times New Roman" w:cs="Times New Roman"/>
          <w:sz w:val="28"/>
          <w:szCs w:val="28"/>
          <w:lang w:val="uk-UA"/>
        </w:rPr>
        <w:t xml:space="preserve">О.А. Костюченко. – 3-тє вид. – К. : Вид-во А.С.К., 2003. – 928 с. </w:t>
      </w:r>
    </w:p>
    <w:p w:rsidR="00C46B44" w:rsidRDefault="00C46B44" w:rsidP="00C46B4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B44">
        <w:rPr>
          <w:rFonts w:ascii="Times New Roman" w:hAnsi="Times New Roman" w:cs="Times New Roman"/>
          <w:sz w:val="28"/>
          <w:szCs w:val="28"/>
          <w:lang w:val="uk-UA"/>
        </w:rPr>
        <w:t xml:space="preserve">Канценеленбаум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З.С. </w:t>
      </w:r>
      <w:r w:rsidRPr="00C46B44">
        <w:rPr>
          <w:rFonts w:ascii="Times New Roman" w:hAnsi="Times New Roman" w:cs="Times New Roman"/>
          <w:sz w:val="28"/>
          <w:szCs w:val="28"/>
          <w:lang w:val="uk-UA"/>
        </w:rPr>
        <w:t>Учения о деньгах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кредите / З.С. </w:t>
      </w:r>
      <w:r w:rsidRPr="00C46B44">
        <w:rPr>
          <w:rFonts w:ascii="Times New Roman" w:hAnsi="Times New Roman" w:cs="Times New Roman"/>
          <w:sz w:val="28"/>
          <w:szCs w:val="28"/>
          <w:lang w:val="uk-UA"/>
        </w:rPr>
        <w:t>Канценеленбаум</w:t>
      </w:r>
      <w:r>
        <w:rPr>
          <w:rFonts w:ascii="Times New Roman" w:hAnsi="Times New Roman" w:cs="Times New Roman"/>
          <w:sz w:val="28"/>
          <w:szCs w:val="28"/>
          <w:lang w:val="uk-UA"/>
        </w:rPr>
        <w:t>. – М. : Эконом. жизнь, 1927. – 391 с.</w:t>
      </w:r>
    </w:p>
    <w:p w:rsidR="00C46B44" w:rsidRDefault="00BA374D" w:rsidP="00C46B4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П.В. Банківські системи зарубіжних країн – банківські системи зарубіжних країн: підручник / П.В. Мельник // К.: Вид-во ЦУЛ; Алерта. – 2010. – 574 с.</w:t>
      </w:r>
    </w:p>
    <w:p w:rsidR="004D711A" w:rsidRDefault="00BA374D" w:rsidP="004D711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Прилуцький О.В. Організаційно-правові засади діяльності комерційних банків в Україні: дис…. кандидата юрид. наук: 12.00.07 /  Прилуцький О.В. – Х., 2008, - 192 с.</w:t>
      </w:r>
    </w:p>
    <w:p w:rsidR="00BA374D" w:rsidRDefault="00BA374D" w:rsidP="004D711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1A">
        <w:rPr>
          <w:rFonts w:ascii="Times New Roman" w:hAnsi="Times New Roman" w:cs="Times New Roman"/>
          <w:sz w:val="28"/>
          <w:szCs w:val="28"/>
          <w:lang w:val="uk-UA"/>
        </w:rPr>
        <w:t xml:space="preserve">Д’яконова І.І. Історичні аспекти розвитку </w:t>
      </w:r>
      <w:r w:rsidR="004D711A" w:rsidRPr="004D711A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банківської системи України / І.І. Д’яконова // </w:t>
      </w:r>
      <w:r w:rsidR="004D711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академія банківської справи України.  - </w:t>
      </w:r>
      <w:r w:rsidR="004D711A" w:rsidRPr="004D711A">
        <w:rPr>
          <w:rFonts w:ascii="Times New Roman" w:hAnsi="Times New Roman" w:cs="Times New Roman"/>
          <w:sz w:val="28"/>
          <w:szCs w:val="28"/>
          <w:lang w:val="uk-UA"/>
        </w:rPr>
        <w:t xml:space="preserve"> №2 (41). – С.10-19. –  [Електронний ресурс]. – Режим доступу: </w:t>
      </w:r>
      <w:hyperlink r:id="rId8" w:history="1">
        <w:r w:rsidR="004D711A" w:rsidRPr="005D618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http://dspace.nbuv.gov.ua/bitstream/handle/123456789/2544/st_41_2.pdf?sequence=1</w:t>
        </w:r>
      </w:hyperlink>
    </w:p>
    <w:p w:rsidR="004D711A" w:rsidRDefault="004D711A" w:rsidP="004D711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1A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Банківське право України: навч. посібник / Кол. авт.: Жуков А.М., Іоффе А.Ю., Кротюк В.Л., Пасічник В.В., Селіванов А.О. та ін. </w:t>
      </w:r>
      <w:r w:rsidRPr="004D711A">
        <w:rPr>
          <w:rFonts w:ascii="Times New Roman" w:hAnsi="Times New Roman" w:cs="Times New Roman"/>
          <w:sz w:val="28"/>
          <w:szCs w:val="28"/>
        </w:rPr>
        <w:t>За заг. ред. А.О. Селіван</w:t>
      </w:r>
      <w:r>
        <w:rPr>
          <w:rFonts w:ascii="Times New Roman" w:hAnsi="Times New Roman" w:cs="Times New Roman"/>
          <w:sz w:val="28"/>
          <w:szCs w:val="28"/>
        </w:rPr>
        <w:t xml:space="preserve">ова — К.: Ін Юре, 2000. </w:t>
      </w:r>
    </w:p>
    <w:p w:rsidR="004D711A" w:rsidRDefault="004D711A" w:rsidP="004D711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1A">
        <w:rPr>
          <w:rFonts w:ascii="Times New Roman" w:hAnsi="Times New Roman" w:cs="Times New Roman"/>
          <w:sz w:val="28"/>
          <w:szCs w:val="28"/>
        </w:rPr>
        <w:t>Додонов В.Н., Крылова, М.А., Шестаков А.В. Финансо</w:t>
      </w:r>
      <w:r w:rsidR="00933673">
        <w:rPr>
          <w:rFonts w:ascii="Times New Roman" w:hAnsi="Times New Roman" w:cs="Times New Roman"/>
          <w:sz w:val="28"/>
          <w:szCs w:val="28"/>
        </w:rPr>
        <w:t>вое и банковское право. Словарь</w:t>
      </w:r>
      <w:r w:rsidR="00933673" w:rsidRPr="00933673">
        <w:rPr>
          <w:rFonts w:ascii="Times New Roman" w:hAnsi="Times New Roman" w:cs="Times New Roman"/>
          <w:sz w:val="28"/>
          <w:szCs w:val="28"/>
        </w:rPr>
        <w:t>-</w:t>
      </w:r>
      <w:r w:rsidRPr="004D711A">
        <w:rPr>
          <w:rFonts w:ascii="Times New Roman" w:hAnsi="Times New Roman" w:cs="Times New Roman"/>
          <w:sz w:val="28"/>
          <w:szCs w:val="28"/>
        </w:rPr>
        <w:t>справочник / Под ред. д.ю.</w:t>
      </w:r>
      <w:r>
        <w:rPr>
          <w:rFonts w:ascii="Times New Roman" w:hAnsi="Times New Roman" w:cs="Times New Roman"/>
          <w:sz w:val="28"/>
          <w:szCs w:val="28"/>
        </w:rPr>
        <w:t>н. О.Н. Горбуновой. — М.: ИНФРА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4D711A">
        <w:rPr>
          <w:rFonts w:ascii="Times New Roman" w:hAnsi="Times New Roman" w:cs="Times New Roman"/>
          <w:sz w:val="28"/>
          <w:szCs w:val="28"/>
        </w:rPr>
        <w:t>М, 1997. — С. 13.</w:t>
      </w:r>
    </w:p>
    <w:p w:rsidR="004D711A" w:rsidRDefault="004D711A" w:rsidP="004D711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1A">
        <w:rPr>
          <w:rFonts w:ascii="Times New Roman" w:hAnsi="Times New Roman" w:cs="Times New Roman"/>
          <w:sz w:val="28"/>
          <w:szCs w:val="28"/>
        </w:rPr>
        <w:t>Роуз П. Банківський менеджмент. — М., 1995. — С. 3.</w:t>
      </w:r>
    </w:p>
    <w:p w:rsidR="00573B34" w:rsidRDefault="004D711A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1A">
        <w:rPr>
          <w:rFonts w:ascii="Times New Roman" w:hAnsi="Times New Roman" w:cs="Times New Roman"/>
          <w:sz w:val="28"/>
          <w:szCs w:val="28"/>
        </w:rPr>
        <w:t>Мочерний С., Г</w:t>
      </w:r>
      <w:r w:rsidR="00933673">
        <w:rPr>
          <w:rFonts w:ascii="Times New Roman" w:hAnsi="Times New Roman" w:cs="Times New Roman"/>
          <w:sz w:val="28"/>
          <w:szCs w:val="28"/>
        </w:rPr>
        <w:t>ришак Л. Методологія досліджен</w:t>
      </w:r>
      <w:r w:rsidRPr="004D711A">
        <w:rPr>
          <w:rFonts w:ascii="Times New Roman" w:hAnsi="Times New Roman" w:cs="Times New Roman"/>
          <w:sz w:val="28"/>
          <w:szCs w:val="28"/>
        </w:rPr>
        <w:t>ня сутності банку // Банківська справа. — 1999. — № 5. — С. 7.</w:t>
      </w:r>
    </w:p>
    <w:p w:rsidR="004D711A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  <w:lang w:val="uk-UA"/>
        </w:rPr>
        <w:t xml:space="preserve">Савелко Т.В. Поняття та ознаки банку як головного елемента банківської системи / Т.В. Савелко // Інвестиції: практика та досвід. - № 21. – </w:t>
      </w:r>
      <w:r w:rsidRPr="00573B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2011. – С. 32-35. </w:t>
      </w:r>
      <w:r w:rsidR="004D711A" w:rsidRPr="00573B34">
        <w:rPr>
          <w:rFonts w:ascii="Times New Roman" w:hAnsi="Times New Roman" w:cs="Times New Roman"/>
          <w:sz w:val="28"/>
          <w:szCs w:val="28"/>
          <w:lang w:val="uk-UA"/>
        </w:rPr>
        <w:t xml:space="preserve">–  [Електронний ресурс]. – Режим доступу: </w:t>
      </w:r>
      <w:hyperlink r:id="rId9" w:history="1">
        <w:r w:rsidRPr="005D618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http://www.investplan.com.ua/pdf/21_2011/10.pdf</w:t>
        </w:r>
      </w:hyperlink>
    </w:p>
    <w:p w:rsidR="00573B34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</w:rPr>
        <w:t>Орлюк О.П. Банківська система України. Правові засади організації. — К.: Юрінком Інтер, 2003. — С. 6.</w:t>
      </w:r>
    </w:p>
    <w:p w:rsidR="00573B34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</w:rPr>
        <w:t>Вишневский А.А. Банковское право Англии. — М.: Статут, 2000. — С. 5—9.</w:t>
      </w:r>
    </w:p>
    <w:p w:rsidR="00573B34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</w:rPr>
        <w:t>Oj. — 1977. — L322/30.</w:t>
      </w:r>
    </w:p>
    <w:p w:rsidR="00573B34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  <w:lang w:val="uk-UA"/>
        </w:rPr>
        <w:t>Конституція України. Прийнята на п'ятій сесії Верховної Ради України від 28 червня 1996 року // Відомості Верховної Ради України. — 1996. — № 30. — Ст. 141.</w:t>
      </w:r>
    </w:p>
    <w:p w:rsidR="00573B34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</w:rPr>
        <w:t>Финансовое прав</w:t>
      </w:r>
      <w:r w:rsidR="00933673">
        <w:rPr>
          <w:rFonts w:ascii="Times New Roman" w:hAnsi="Times New Roman" w:cs="Times New Roman"/>
          <w:sz w:val="28"/>
          <w:szCs w:val="28"/>
        </w:rPr>
        <w:t>о: Учебник / Под ред. О.Н. Горбуновой. — 2</w:t>
      </w:r>
      <w:r w:rsidR="00933673" w:rsidRPr="00933673">
        <w:rPr>
          <w:rFonts w:ascii="Times New Roman" w:hAnsi="Times New Roman" w:cs="Times New Roman"/>
          <w:sz w:val="28"/>
          <w:szCs w:val="28"/>
        </w:rPr>
        <w:t>-</w:t>
      </w:r>
      <w:r w:rsidRPr="00573B34">
        <w:rPr>
          <w:rFonts w:ascii="Times New Roman" w:hAnsi="Times New Roman" w:cs="Times New Roman"/>
          <w:sz w:val="28"/>
          <w:szCs w:val="28"/>
        </w:rPr>
        <w:t>е изд., перераб. и доп. — М.: Юристъ, 2001. — С. 405.</w:t>
      </w:r>
    </w:p>
    <w:p w:rsidR="00573B34" w:rsidRDefault="00573B34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4">
        <w:rPr>
          <w:rFonts w:ascii="Times New Roman" w:hAnsi="Times New Roman" w:cs="Times New Roman"/>
          <w:sz w:val="28"/>
          <w:szCs w:val="28"/>
          <w:lang w:val="uk-UA"/>
        </w:rPr>
        <w:t xml:space="preserve">Про банки і банківську діяльність. Верховна Рада України. Закон від 07.12.2000 р. № 2121-III. – [Електронний ресурс]. – Режим доступу: </w:t>
      </w:r>
      <w:hyperlink r:id="rId10" w:history="1">
        <w:r w:rsidRPr="005D618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http://zakon2.rada.gov.ua/laws/show/2121-14</w:t>
        </w:r>
      </w:hyperlink>
    </w:p>
    <w:p w:rsidR="00573B34" w:rsidRDefault="00826F5E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F5E">
        <w:rPr>
          <w:rFonts w:ascii="Times New Roman" w:hAnsi="Times New Roman" w:cs="Times New Roman"/>
          <w:sz w:val="28"/>
          <w:szCs w:val="28"/>
        </w:rPr>
        <w:t>Банківські операції: навчальний посібник / О. І. Копилюк, О. М. Музичка. – 2-ге вид., випр. і допов. – К.: ЦУЛ, 2012. – 536 с.</w:t>
      </w:r>
    </w:p>
    <w:p w:rsidR="00826F5E" w:rsidRDefault="00826F5E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F5E">
        <w:rPr>
          <w:rFonts w:ascii="Times New Roman" w:hAnsi="Times New Roman" w:cs="Times New Roman"/>
          <w:sz w:val="28"/>
          <w:szCs w:val="28"/>
          <w:lang w:val="uk-UA"/>
        </w:rPr>
        <w:t>Банківські операції: навчальний посібник / В. С. Котковський, О. В. Нєізвєстна; Міністерство освіти і науки України, Державний вищий навчальний заклад «Київський національний економічний університет імені Вадима Гетьмана», Криворізький економічний інститут. – К.: Кондор, 2011. – 498 с.</w:t>
      </w:r>
    </w:p>
    <w:p w:rsidR="00826F5E" w:rsidRDefault="00826F5E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F5E">
        <w:rPr>
          <w:rFonts w:ascii="Times New Roman" w:hAnsi="Times New Roman" w:cs="Times New Roman"/>
          <w:sz w:val="28"/>
          <w:szCs w:val="28"/>
          <w:lang w:val="uk-UA"/>
        </w:rPr>
        <w:t>Єпіфанов А.О., Маслак Н.Г., Сало І.В. Операції комерційних банків: Навчальний посібник. – Суми: ВТД «Університетська книга», 2007. – 523 с.</w:t>
      </w:r>
    </w:p>
    <w:p w:rsidR="00826F5E" w:rsidRDefault="00826F5E" w:rsidP="00573B3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F5E">
        <w:rPr>
          <w:rFonts w:ascii="Times New Roman" w:hAnsi="Times New Roman" w:cs="Times New Roman"/>
          <w:sz w:val="28"/>
          <w:szCs w:val="28"/>
        </w:rPr>
        <w:t>Банківські операції: навчальний посібник / О. Т. Левандівський, П. У. Деметер. – К.: Знання, 2012. – 463 с.</w:t>
      </w:r>
    </w:p>
    <w:p w:rsidR="00826F5E" w:rsidRDefault="00826F5E" w:rsidP="00826F5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F5E">
        <w:rPr>
          <w:rFonts w:ascii="Times New Roman" w:hAnsi="Times New Roman" w:cs="Times New Roman"/>
          <w:sz w:val="28"/>
          <w:szCs w:val="28"/>
        </w:rPr>
        <w:t>Банківські операції : навчально-методичний посібник для самостійного вивчення дисципліни / [уклад. С. В. Башлай] ; Державний вищий навчальний заклад «Українська академія банківської справи Національного банку України». – Суми : ДВНЗ «УАБС НБУ», 2012. – 142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617" w:rsidRDefault="00826F5E" w:rsidP="0085161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F5E">
        <w:rPr>
          <w:rFonts w:ascii="Times New Roman" w:hAnsi="Times New Roman" w:cs="Times New Roman"/>
          <w:sz w:val="28"/>
          <w:szCs w:val="28"/>
        </w:rPr>
        <w:lastRenderedPageBreak/>
        <w:t>Банківські операції. Кредитно-модульний курс : навчальний посібник / І. М. Михайловська, А. В. Олійник. – Львів : Магнолія, 2011. – 646 с.</w:t>
      </w:r>
    </w:p>
    <w:p w:rsidR="00851617" w:rsidRDefault="00851617" w:rsidP="0085161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7">
        <w:rPr>
          <w:rFonts w:ascii="Times New Roman" w:hAnsi="Times New Roman" w:cs="Times New Roman"/>
          <w:sz w:val="28"/>
          <w:szCs w:val="28"/>
          <w:lang w:val="uk-UA"/>
        </w:rPr>
        <w:t>Оніщенко В.В. Аналіз діяльності державних банків України / В.В. Оніщенко // Вісник СумДУ. – Серія «Економіка». - №2. – 2012. – С. 186-192.  – [Електронний ресурс]. – Режим доступу:</w:t>
      </w:r>
      <w:r w:rsidRPr="00851617">
        <w:t xml:space="preserve"> </w:t>
      </w:r>
      <w:hyperlink r:id="rId11" w:history="1">
        <w:r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https://core.ac.uk/download/pdf/14061494.pdf</w:t>
        </w:r>
      </w:hyperlink>
    </w:p>
    <w:p w:rsidR="00851617" w:rsidRDefault="00851617" w:rsidP="0085161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7">
        <w:rPr>
          <w:rFonts w:ascii="Times New Roman" w:hAnsi="Times New Roman" w:cs="Times New Roman"/>
          <w:sz w:val="28"/>
          <w:szCs w:val="28"/>
          <w:lang w:val="uk-UA"/>
        </w:rPr>
        <w:t>Шелудько Н. М. Проблема капіталізації державних банків України та шляхи її вирішення.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51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617">
        <w:rPr>
          <w:rFonts w:ascii="Times New Roman" w:hAnsi="Times New Roman" w:cs="Times New Roman"/>
          <w:sz w:val="28"/>
          <w:szCs w:val="28"/>
        </w:rPr>
        <w:t xml:space="preserve">[Електронний ресурс] – Режим доступу: </w:t>
      </w:r>
      <w:hyperlink r:id="rId12" w:history="1">
        <w:r w:rsidRPr="001A64B5">
          <w:rPr>
            <w:rStyle w:val="a8"/>
            <w:rFonts w:ascii="Times New Roman" w:hAnsi="Times New Roman" w:cs="Times New Roman"/>
            <w:sz w:val="28"/>
            <w:szCs w:val="28"/>
          </w:rPr>
          <w:t>http://www.ief.org.ua/Arjiv_EP/Sheludko308.pdf</w:t>
        </w:r>
      </w:hyperlink>
    </w:p>
    <w:p w:rsidR="00E307A4" w:rsidRDefault="00851617" w:rsidP="00E307A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7">
        <w:rPr>
          <w:rFonts w:ascii="Times New Roman" w:hAnsi="Times New Roman" w:cs="Times New Roman"/>
          <w:sz w:val="28"/>
          <w:szCs w:val="28"/>
        </w:rPr>
        <w:t>Исаев Ю. Банки развития как важнейший инструмент реализации государственной инвестиционной политики / Ю. Исаев // Вестник Финансовой академии. – 2006. - № 4. – С.61-72</w:t>
      </w:r>
    </w:p>
    <w:p w:rsidR="00851617" w:rsidRDefault="00E307A4" w:rsidP="00E307A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7A4">
        <w:rPr>
          <w:rFonts w:ascii="Times New Roman" w:hAnsi="Times New Roman" w:cs="Times New Roman"/>
          <w:sz w:val="28"/>
          <w:szCs w:val="28"/>
          <w:lang w:val="uk-UA"/>
        </w:rPr>
        <w:t xml:space="preserve">Чмутова І.М. Особливості функціонування державних банків у банківській системі України / І.М. Чмутова / Проблеми економіки.  -  №2. 2012. – С. 135-138. – [Електронний ресурс] – Режим доступу: </w:t>
      </w:r>
      <w:hyperlink r:id="rId13" w:history="1">
        <w:r w:rsidR="00933673"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http://www.problecon.com/export_pdf/problems-of-economy-2011-4_0-pages-135_138.pdf</w:t>
        </w:r>
      </w:hyperlink>
    </w:p>
    <w:p w:rsidR="00933673" w:rsidRPr="00933673" w:rsidRDefault="00933673" w:rsidP="00E307A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</w:pPr>
      <w:r w:rsidRPr="00933673">
        <w:rPr>
          <w:rFonts w:ascii="Times New Roman" w:hAnsi="Times New Roman" w:cs="Times New Roman"/>
          <w:sz w:val="28"/>
          <w:szCs w:val="28"/>
          <w:lang w:val="uk-UA"/>
        </w:rPr>
        <w:t>Усенко, О. В. Діяльність державних банків в Україні: проблемні питання та шляхи їх вирішення [</w:t>
      </w:r>
      <w:r>
        <w:rPr>
          <w:rFonts w:ascii="Times New Roman" w:hAnsi="Times New Roman" w:cs="Times New Roman"/>
          <w:sz w:val="28"/>
          <w:szCs w:val="28"/>
          <w:lang w:val="uk-UA"/>
        </w:rPr>
        <w:t>Текст] / О. В. Усенко // [Елек</w:t>
      </w:r>
      <w:r w:rsidRPr="00933673">
        <w:rPr>
          <w:rFonts w:ascii="Times New Roman" w:hAnsi="Times New Roman" w:cs="Times New Roman"/>
          <w:sz w:val="28"/>
          <w:szCs w:val="28"/>
          <w:lang w:val="uk-UA"/>
        </w:rPr>
        <w:t xml:space="preserve">тронний ресурс]. – Режим доступу : 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://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www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nbuv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gov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ua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 xml:space="preserve">/ 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portal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Soc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_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Gum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Fp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/2010_1/2010_1_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usenko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93367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pdf</w:t>
      </w:r>
    </w:p>
    <w:p w:rsidR="00916230" w:rsidRDefault="00933673" w:rsidP="0091623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73">
        <w:rPr>
          <w:rFonts w:ascii="Times New Roman" w:hAnsi="Times New Roman" w:cs="Times New Roman"/>
          <w:sz w:val="28"/>
          <w:szCs w:val="28"/>
          <w:lang w:val="uk-UA"/>
        </w:rPr>
        <w:t>Біленчук П. Д. Фінансовий механізм організації економіки України (проблеми теорії і практи</w:t>
      </w:r>
      <w:r>
        <w:rPr>
          <w:rFonts w:ascii="Times New Roman" w:hAnsi="Times New Roman" w:cs="Times New Roman"/>
          <w:sz w:val="28"/>
          <w:szCs w:val="28"/>
          <w:lang w:val="uk-UA"/>
        </w:rPr>
        <w:t>ки) : монографія / П. Д. Білен</w:t>
      </w:r>
      <w:r w:rsidRPr="00933673">
        <w:rPr>
          <w:rFonts w:ascii="Times New Roman" w:hAnsi="Times New Roman" w:cs="Times New Roman"/>
          <w:sz w:val="28"/>
          <w:szCs w:val="28"/>
          <w:lang w:val="uk-UA"/>
        </w:rPr>
        <w:t>чук, О. М. Ковалюк. – Львів : В</w:t>
      </w:r>
      <w:r>
        <w:rPr>
          <w:rFonts w:ascii="Times New Roman" w:hAnsi="Times New Roman" w:cs="Times New Roman"/>
          <w:sz w:val="28"/>
          <w:szCs w:val="28"/>
          <w:lang w:val="uk-UA"/>
        </w:rPr>
        <w:t>идавничий центр Львівського на</w:t>
      </w:r>
      <w:r w:rsidRPr="00933673">
        <w:rPr>
          <w:rFonts w:ascii="Times New Roman" w:hAnsi="Times New Roman" w:cs="Times New Roman"/>
          <w:sz w:val="28"/>
          <w:szCs w:val="28"/>
          <w:lang w:val="uk-UA"/>
        </w:rPr>
        <w:t>ціонального університету ім. Івана Франка, 2002. – 396 с.</w:t>
      </w:r>
    </w:p>
    <w:p w:rsidR="00916230" w:rsidRPr="00916230" w:rsidRDefault="00916230" w:rsidP="0091623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230">
        <w:rPr>
          <w:rFonts w:ascii="Times New Roman" w:hAnsi="Times New Roman" w:cs="Times New Roman"/>
          <w:sz w:val="28"/>
          <w:szCs w:val="28"/>
        </w:rPr>
        <w:t xml:space="preserve">Алексєєв А. Капітальні проблеми державних банків [Текст] / А. Алексеєв // «Дзеркало тижня. Україна» №7, 25 лютого 2011. – [Електронний </w:t>
      </w:r>
      <w:r w:rsidR="00587818">
        <w:rPr>
          <w:rFonts w:ascii="Times New Roman" w:hAnsi="Times New Roman" w:cs="Times New Roman"/>
          <w:sz w:val="28"/>
          <w:szCs w:val="28"/>
        </w:rPr>
        <w:t>ресурс]. – Режим доступу</w:t>
      </w:r>
      <w:r w:rsidRPr="00916230">
        <w:rPr>
          <w:rFonts w:ascii="Times New Roman" w:hAnsi="Times New Roman" w:cs="Times New Roman"/>
          <w:sz w:val="28"/>
          <w:szCs w:val="28"/>
        </w:rPr>
        <w:t xml:space="preserve">: </w:t>
      </w:r>
      <w:r w:rsidRPr="00916230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http://dt.ua/ ECONOMICS/kapitalni_problemi_derzhavnih_bankiv-76293. html</w:t>
      </w:r>
    </w:p>
    <w:p w:rsidR="00587818" w:rsidRPr="00587818" w:rsidRDefault="00916230" w:rsidP="0058781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2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Дані фінансової звітності банків України // [Електронний ре- сурс]. – Режим доступу : 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://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www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bank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gov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ua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doccatalog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 xml:space="preserve">/ 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document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?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id</w:t>
      </w:r>
      <w:r w:rsidRPr="00E2639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=10269</w:t>
      </w:r>
    </w:p>
    <w:p w:rsidR="00587818" w:rsidRDefault="00E26398" w:rsidP="0058781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18">
        <w:rPr>
          <w:rFonts w:ascii="Times New Roman" w:hAnsi="Times New Roman" w:cs="Times New Roman"/>
          <w:sz w:val="28"/>
          <w:szCs w:val="28"/>
          <w:lang w:val="uk-UA"/>
        </w:rPr>
        <w:t xml:space="preserve">Михалкевич Х.В. Сучасний стан і перспективи розвитку державних банків в Україні / Х. В. Михалкевич // Львівський національний політехнічний університет. – С. 571-574. </w:t>
      </w:r>
      <w:r w:rsidR="00587818" w:rsidRPr="00587818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="00587818" w:rsidRPr="00587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587818" w:rsidRPr="0058781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http://ena.lp.edu.ua/bitstream/ntb/13305/1/228_Mihalkevich_571-574_69.pdf</w:t>
        </w:r>
      </w:hyperlink>
    </w:p>
    <w:p w:rsidR="00527E68" w:rsidRDefault="00587818" w:rsidP="0058781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18">
        <w:rPr>
          <w:rFonts w:ascii="Times New Roman" w:hAnsi="Times New Roman" w:cs="Times New Roman"/>
          <w:sz w:val="28"/>
          <w:szCs w:val="28"/>
          <w:lang w:val="uk-UA"/>
        </w:rPr>
        <w:t>Жолудь, О. Чи потрібні взагалі державні банки? / О</w:t>
      </w:r>
      <w:r>
        <w:rPr>
          <w:rFonts w:ascii="Times New Roman" w:hAnsi="Times New Roman" w:cs="Times New Roman"/>
          <w:sz w:val="28"/>
          <w:szCs w:val="28"/>
          <w:lang w:val="uk-UA"/>
        </w:rPr>
        <w:t>. Жолудь // Ідеальна Країна. -  2010.</w:t>
      </w:r>
    </w:p>
    <w:p w:rsidR="00587818" w:rsidRPr="00587818" w:rsidRDefault="00587818" w:rsidP="0058781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</w:pPr>
      <w:r w:rsidRPr="00587818">
        <w:rPr>
          <w:rFonts w:ascii="Times New Roman" w:hAnsi="Times New Roman" w:cs="Times New Roman"/>
          <w:sz w:val="28"/>
          <w:szCs w:val="28"/>
          <w:lang w:val="uk-UA"/>
        </w:rPr>
        <w:t>Куц, К. Германия скупает банки [Электронный ресурс] / К. Куц // Южно-германский вестник.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2009. – № 2. – Режим доступа</w:t>
      </w:r>
      <w:r w:rsidRPr="0058781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www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bundesbank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de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 xml:space="preserve">/ 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statistik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statistik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_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banken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_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tabellen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een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58781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php</w:t>
      </w:r>
    </w:p>
    <w:p w:rsidR="00587818" w:rsidRPr="00587818" w:rsidRDefault="00587818" w:rsidP="0058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87818" w:rsidRPr="00587818" w:rsidSect="00272566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86" w:rsidRDefault="00902F86" w:rsidP="00272566">
      <w:pPr>
        <w:spacing w:after="0" w:line="240" w:lineRule="auto"/>
      </w:pPr>
      <w:r>
        <w:separator/>
      </w:r>
    </w:p>
  </w:endnote>
  <w:endnote w:type="continuationSeparator" w:id="0">
    <w:p w:rsidR="00902F86" w:rsidRDefault="00902F86" w:rsidP="002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86" w:rsidRDefault="00902F86" w:rsidP="00272566">
      <w:pPr>
        <w:spacing w:after="0" w:line="240" w:lineRule="auto"/>
      </w:pPr>
      <w:r>
        <w:separator/>
      </w:r>
    </w:p>
  </w:footnote>
  <w:footnote w:type="continuationSeparator" w:id="0">
    <w:p w:rsidR="00902F86" w:rsidRDefault="00902F86" w:rsidP="0027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467939"/>
      <w:docPartObj>
        <w:docPartGallery w:val="Page Numbers (Top of Page)"/>
        <w:docPartUnique/>
      </w:docPartObj>
    </w:sdtPr>
    <w:sdtEndPr/>
    <w:sdtContent>
      <w:p w:rsidR="00916230" w:rsidRDefault="009162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818">
          <w:rPr>
            <w:noProof/>
          </w:rPr>
          <w:t>4</w:t>
        </w:r>
        <w:r>
          <w:fldChar w:fldCharType="end"/>
        </w:r>
      </w:p>
    </w:sdtContent>
  </w:sdt>
  <w:p w:rsidR="00916230" w:rsidRDefault="00916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DFA"/>
    <w:multiLevelType w:val="hybridMultilevel"/>
    <w:tmpl w:val="1D4431A2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7A2535"/>
    <w:multiLevelType w:val="hybridMultilevel"/>
    <w:tmpl w:val="073E1736"/>
    <w:lvl w:ilvl="0" w:tplc="D81EAC6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C0814"/>
    <w:multiLevelType w:val="hybridMultilevel"/>
    <w:tmpl w:val="3258C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F6063C"/>
    <w:multiLevelType w:val="hybridMultilevel"/>
    <w:tmpl w:val="B2E0E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CB7"/>
    <w:multiLevelType w:val="hybridMultilevel"/>
    <w:tmpl w:val="67464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170B7B"/>
    <w:multiLevelType w:val="hybridMultilevel"/>
    <w:tmpl w:val="1A604D02"/>
    <w:lvl w:ilvl="0" w:tplc="6AEEB7F8">
      <w:start w:val="3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9CB62C7"/>
    <w:multiLevelType w:val="hybridMultilevel"/>
    <w:tmpl w:val="56F8B94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566"/>
    <w:rsid w:val="00046140"/>
    <w:rsid w:val="000514C2"/>
    <w:rsid w:val="000732CB"/>
    <w:rsid w:val="000C0041"/>
    <w:rsid w:val="00253CC0"/>
    <w:rsid w:val="00272566"/>
    <w:rsid w:val="00352141"/>
    <w:rsid w:val="003A3E60"/>
    <w:rsid w:val="004C4521"/>
    <w:rsid w:val="004D711A"/>
    <w:rsid w:val="00527E68"/>
    <w:rsid w:val="00531961"/>
    <w:rsid w:val="00573B34"/>
    <w:rsid w:val="00587818"/>
    <w:rsid w:val="005B4A74"/>
    <w:rsid w:val="00616333"/>
    <w:rsid w:val="006B097A"/>
    <w:rsid w:val="00705968"/>
    <w:rsid w:val="00826F5E"/>
    <w:rsid w:val="00837B60"/>
    <w:rsid w:val="00851617"/>
    <w:rsid w:val="00902F86"/>
    <w:rsid w:val="0091580A"/>
    <w:rsid w:val="00916230"/>
    <w:rsid w:val="00933673"/>
    <w:rsid w:val="00944BE3"/>
    <w:rsid w:val="009A53D9"/>
    <w:rsid w:val="009C31B2"/>
    <w:rsid w:val="00A23E39"/>
    <w:rsid w:val="00A40F4D"/>
    <w:rsid w:val="00A852E1"/>
    <w:rsid w:val="00AC367E"/>
    <w:rsid w:val="00AD433B"/>
    <w:rsid w:val="00B60E50"/>
    <w:rsid w:val="00BA374D"/>
    <w:rsid w:val="00BB715A"/>
    <w:rsid w:val="00C46B44"/>
    <w:rsid w:val="00C647C0"/>
    <w:rsid w:val="00C7141B"/>
    <w:rsid w:val="00D709CE"/>
    <w:rsid w:val="00E067C5"/>
    <w:rsid w:val="00E26398"/>
    <w:rsid w:val="00E307A4"/>
    <w:rsid w:val="00EA0C52"/>
    <w:rsid w:val="00F63A2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0B3A"/>
  <w15:docId w15:val="{8DE71017-371C-4197-B67B-C6064B54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566"/>
  </w:style>
  <w:style w:type="paragraph" w:styleId="a5">
    <w:name w:val="footer"/>
    <w:basedOn w:val="a"/>
    <w:link w:val="a6"/>
    <w:uiPriority w:val="99"/>
    <w:unhideWhenUsed/>
    <w:rsid w:val="002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566"/>
  </w:style>
  <w:style w:type="paragraph" w:styleId="a7">
    <w:name w:val="List Paragraph"/>
    <w:basedOn w:val="a"/>
    <w:uiPriority w:val="34"/>
    <w:qFormat/>
    <w:rsid w:val="00F63A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6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buv.gov.ua/bitstream/handle/123456789/2544/st_41_2.pdf?sequence=1" TargetMode="External"/><Relationship Id="rId13" Type="http://schemas.openxmlformats.org/officeDocument/2006/relationships/hyperlink" Target="http://www.problecon.com/export_pdf/problems-of-economy-2011-4_0-pages-135_13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FP_index" TargetMode="External"/><Relationship Id="rId12" Type="http://schemas.openxmlformats.org/officeDocument/2006/relationships/hyperlink" Target="http://www.ief.org.ua/Arjiv_EP/Sheludko30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e.ac.uk/download/pdf/1406149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akon2.rada.gov.ua/laws/show/212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plan.com.ua/pdf/21_2011/10.pdf" TargetMode="External"/><Relationship Id="rId14" Type="http://schemas.openxmlformats.org/officeDocument/2006/relationships/hyperlink" Target="http://ena.lp.edu.ua/bitstream/ntb/13305/1/228_Mihalkevich_571-574_6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2018-03-12T06:38:00Z</dcterms:created>
  <dcterms:modified xsi:type="dcterms:W3CDTF">2018-03-12T06:48:00Z</dcterms:modified>
</cp:coreProperties>
</file>