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C2" w:rsidRPr="00927C52" w:rsidRDefault="00741242" w:rsidP="00617803">
      <w:pPr>
        <w:tabs>
          <w:tab w:val="left" w:pos="851"/>
        </w:tabs>
        <w:spacing w:line="360" w:lineRule="auto"/>
        <w:ind w:firstLine="709"/>
        <w:jc w:val="center"/>
        <w:rPr>
          <w:b/>
          <w:sz w:val="28"/>
          <w:szCs w:val="28"/>
          <w:lang w:val="uk-UA"/>
        </w:rPr>
      </w:pPr>
      <w:r w:rsidRPr="00927C52">
        <w:rPr>
          <w:b/>
          <w:sz w:val="28"/>
          <w:szCs w:val="28"/>
          <w:lang w:val="uk-UA"/>
        </w:rPr>
        <w:t>ЗМІСТ</w:t>
      </w:r>
    </w:p>
    <w:p w:rsidR="00A77463" w:rsidRPr="00927C52" w:rsidRDefault="00A77463" w:rsidP="00617803">
      <w:pPr>
        <w:pStyle w:val="a5"/>
        <w:tabs>
          <w:tab w:val="left" w:pos="851"/>
        </w:tabs>
        <w:ind w:firstLine="709"/>
        <w:rPr>
          <w:sz w:val="24"/>
          <w:szCs w:val="24"/>
          <w:lang w:val="uk-UA"/>
        </w:rPr>
      </w:pPr>
      <w:bookmarkStart w:id="0" w:name="_Toc135750504"/>
      <w:bookmarkStart w:id="1" w:name="_Toc135894858"/>
      <w:bookmarkStart w:id="2" w:name="_Toc135894859"/>
      <w:bookmarkStart w:id="3" w:name="_Toc135895756"/>
      <w:bookmarkStart w:id="4" w:name="_Toc135749313"/>
      <w:bookmarkStart w:id="5" w:name="_Toc135750124"/>
      <w:bookmarkStart w:id="6" w:name="_Toc135750528"/>
      <w:bookmarkStart w:id="7" w:name="_Toc135894884"/>
      <w:bookmarkStart w:id="8" w:name="_Toc135895781"/>
    </w:p>
    <w:p w:rsidR="006E6E06" w:rsidRPr="00927C52" w:rsidRDefault="007F6C11" w:rsidP="00617803">
      <w:pPr>
        <w:pStyle w:val="a5"/>
        <w:tabs>
          <w:tab w:val="left" w:pos="851"/>
        </w:tabs>
        <w:ind w:firstLine="709"/>
        <w:rPr>
          <w:b/>
          <w:lang w:val="uk-UA"/>
        </w:rPr>
      </w:pPr>
      <w:r w:rsidRPr="00927C52">
        <w:rPr>
          <w:b/>
          <w:lang w:val="uk-UA"/>
        </w:rPr>
        <w:t>В</w:t>
      </w:r>
      <w:r w:rsidR="00286EF6" w:rsidRPr="00927C52">
        <w:rPr>
          <w:b/>
          <w:lang w:val="uk-UA"/>
        </w:rPr>
        <w:t>ступ</w:t>
      </w:r>
      <w:r w:rsidR="00617803" w:rsidRPr="00927C52">
        <w:rPr>
          <w:lang w:val="uk-UA"/>
        </w:rPr>
        <w:t>………</w:t>
      </w:r>
      <w:r w:rsidR="00955315" w:rsidRPr="00927C52">
        <w:rPr>
          <w:lang w:val="uk-UA"/>
        </w:rPr>
        <w:t>…</w:t>
      </w:r>
      <w:r w:rsidR="00CB028B" w:rsidRPr="00927C52">
        <w:rPr>
          <w:lang w:val="uk-UA"/>
        </w:rPr>
        <w:t>……</w:t>
      </w:r>
      <w:r w:rsidR="00316FEC" w:rsidRPr="00927C52">
        <w:rPr>
          <w:lang w:val="uk-UA"/>
        </w:rPr>
        <w:t>……………………………………</w:t>
      </w:r>
      <w:r w:rsidR="00EA4E8B" w:rsidRPr="00927C52">
        <w:rPr>
          <w:lang w:val="uk-UA"/>
        </w:rPr>
        <w:t>.</w:t>
      </w:r>
      <w:r w:rsidR="00316FEC" w:rsidRPr="00927C52">
        <w:rPr>
          <w:lang w:val="uk-UA"/>
        </w:rPr>
        <w:t>…</w:t>
      </w:r>
      <w:r w:rsidR="00605AFF" w:rsidRPr="00927C52">
        <w:rPr>
          <w:lang w:val="uk-UA"/>
        </w:rPr>
        <w:t>……</w:t>
      </w:r>
      <w:r w:rsidR="002477FB" w:rsidRPr="00927C52">
        <w:rPr>
          <w:lang w:val="uk-UA"/>
        </w:rPr>
        <w:t>……</w:t>
      </w:r>
      <w:r w:rsidR="00CA1B02" w:rsidRPr="00927C52">
        <w:rPr>
          <w:lang w:val="uk-UA"/>
        </w:rPr>
        <w:t>…….</w:t>
      </w:r>
      <w:r w:rsidR="00316FEC" w:rsidRPr="00927C52">
        <w:rPr>
          <w:lang w:val="uk-UA"/>
        </w:rPr>
        <w:t>..</w:t>
      </w:r>
      <w:r w:rsidR="006B06B3" w:rsidRPr="00927C52">
        <w:rPr>
          <w:lang w:val="uk-UA"/>
        </w:rPr>
        <w:t>.</w:t>
      </w:r>
      <w:r w:rsidR="00316FEC" w:rsidRPr="00927C52">
        <w:rPr>
          <w:lang w:val="uk-UA"/>
        </w:rPr>
        <w:t>3</w:t>
      </w:r>
    </w:p>
    <w:p w:rsidR="00617803" w:rsidRPr="00927C52" w:rsidRDefault="0045191D" w:rsidP="00617803">
      <w:pPr>
        <w:pStyle w:val="a5"/>
        <w:ind w:firstLine="709"/>
        <w:rPr>
          <w:lang w:val="uk-UA"/>
        </w:rPr>
      </w:pPr>
      <w:r w:rsidRPr="00927C52">
        <w:rPr>
          <w:b/>
          <w:shd w:val="clear" w:color="auto" w:fill="FFFFFF"/>
          <w:lang w:val="uk-UA"/>
        </w:rPr>
        <w:t>Розділ</w:t>
      </w:r>
      <w:r w:rsidR="00617803" w:rsidRPr="00927C52">
        <w:rPr>
          <w:b/>
          <w:shd w:val="clear" w:color="auto" w:fill="FFFFFF"/>
          <w:lang w:val="uk-UA"/>
        </w:rPr>
        <w:t xml:space="preserve"> 1. Основні положення державного соціального страхування від нещасного випадку на виробництві та професійного захворювання</w:t>
      </w:r>
      <w:r w:rsidR="00927C52" w:rsidRPr="00927C52">
        <w:rPr>
          <w:b/>
          <w:shd w:val="clear" w:color="auto" w:fill="FFFFFF"/>
          <w:lang w:val="uk-UA"/>
        </w:rPr>
        <w:t>,</w:t>
      </w:r>
      <w:r w:rsidR="00617803" w:rsidRPr="00927C52">
        <w:rPr>
          <w:b/>
          <w:shd w:val="clear" w:color="auto" w:fill="FFFFFF"/>
          <w:lang w:val="uk-UA"/>
        </w:rPr>
        <w:t xml:space="preserve"> які спричинили втрату працездатності</w:t>
      </w:r>
      <w:r w:rsidRPr="00927C52">
        <w:rPr>
          <w:shd w:val="clear" w:color="auto" w:fill="FFFFFF"/>
          <w:lang w:val="uk-UA"/>
        </w:rPr>
        <w:t>………………</w:t>
      </w:r>
      <w:r w:rsidR="00CA1B02" w:rsidRPr="00927C52">
        <w:rPr>
          <w:shd w:val="clear" w:color="auto" w:fill="FFFFFF"/>
          <w:lang w:val="uk-UA"/>
        </w:rPr>
        <w:t>…………………………</w:t>
      </w:r>
      <w:r w:rsidRPr="00927C52">
        <w:rPr>
          <w:shd w:val="clear" w:color="auto" w:fill="FFFFFF"/>
          <w:lang w:val="uk-UA"/>
        </w:rPr>
        <w:t>….</w:t>
      </w:r>
      <w:r w:rsidR="00CA1B02" w:rsidRPr="00927C52">
        <w:rPr>
          <w:shd w:val="clear" w:color="auto" w:fill="FFFFFF"/>
          <w:lang w:val="uk-UA"/>
        </w:rPr>
        <w:t>6</w:t>
      </w:r>
      <w:r w:rsidR="00617803" w:rsidRPr="00927C52">
        <w:rPr>
          <w:shd w:val="clear" w:color="auto" w:fill="FFFFFF"/>
          <w:lang w:val="uk-UA"/>
        </w:rPr>
        <w:t> </w:t>
      </w:r>
    </w:p>
    <w:p w:rsidR="00617803" w:rsidRPr="00927C52" w:rsidRDefault="00617803" w:rsidP="00617803">
      <w:pPr>
        <w:pStyle w:val="a5"/>
        <w:ind w:firstLine="709"/>
        <w:rPr>
          <w:lang w:val="uk-UA"/>
        </w:rPr>
      </w:pPr>
      <w:r w:rsidRPr="00927C52">
        <w:rPr>
          <w:shd w:val="clear" w:color="auto" w:fill="FFFFFF"/>
          <w:lang w:val="uk-UA"/>
        </w:rPr>
        <w:t>1.1. Завдання та принципи страхування від нещасного випадку та професійних захворювань на виробництві</w:t>
      </w:r>
      <w:r w:rsidR="0045191D" w:rsidRPr="00927C52">
        <w:rPr>
          <w:shd w:val="clear" w:color="auto" w:fill="FFFFFF"/>
          <w:lang w:val="uk-UA"/>
        </w:rPr>
        <w:t>…………………</w:t>
      </w:r>
      <w:r w:rsidR="00CA1B02" w:rsidRPr="00927C52">
        <w:rPr>
          <w:shd w:val="clear" w:color="auto" w:fill="FFFFFF"/>
          <w:lang w:val="uk-UA"/>
        </w:rPr>
        <w:t>………………..</w:t>
      </w:r>
      <w:r w:rsidR="0045191D" w:rsidRPr="00927C52">
        <w:rPr>
          <w:shd w:val="clear" w:color="auto" w:fill="FFFFFF"/>
          <w:lang w:val="uk-UA"/>
        </w:rPr>
        <w:t>….</w:t>
      </w:r>
      <w:r w:rsidR="00CA1B02" w:rsidRPr="00927C52">
        <w:rPr>
          <w:shd w:val="clear" w:color="auto" w:fill="FFFFFF"/>
          <w:lang w:val="uk-UA"/>
        </w:rPr>
        <w:t>6</w:t>
      </w:r>
      <w:r w:rsidRPr="00927C52">
        <w:rPr>
          <w:shd w:val="clear" w:color="auto" w:fill="FFFFFF"/>
          <w:lang w:val="uk-UA"/>
        </w:rPr>
        <w:t> </w:t>
      </w:r>
    </w:p>
    <w:p w:rsidR="00617803" w:rsidRPr="00927C52" w:rsidRDefault="00617803" w:rsidP="00617803">
      <w:pPr>
        <w:pStyle w:val="a5"/>
        <w:ind w:firstLine="709"/>
        <w:rPr>
          <w:lang w:val="uk-UA"/>
        </w:rPr>
      </w:pPr>
      <w:r w:rsidRPr="00927C52">
        <w:rPr>
          <w:shd w:val="clear" w:color="auto" w:fill="FFFFFF"/>
          <w:lang w:val="uk-UA"/>
        </w:rPr>
        <w:t>1.2. Особи, які підлягають страхуванню від нещасного випадку</w:t>
      </w:r>
      <w:r w:rsidR="0045191D" w:rsidRPr="00927C52">
        <w:rPr>
          <w:shd w:val="clear" w:color="auto" w:fill="FFFFFF"/>
          <w:lang w:val="uk-UA"/>
        </w:rPr>
        <w:t>……..</w:t>
      </w:r>
      <w:r w:rsidR="00CA1B02" w:rsidRPr="00927C52">
        <w:rPr>
          <w:shd w:val="clear" w:color="auto" w:fill="FFFFFF"/>
          <w:lang w:val="uk-UA"/>
        </w:rPr>
        <w:t>12</w:t>
      </w:r>
      <w:r w:rsidRPr="00927C52">
        <w:rPr>
          <w:shd w:val="clear" w:color="auto" w:fill="FFFFFF"/>
          <w:lang w:val="uk-UA"/>
        </w:rPr>
        <w:t> </w:t>
      </w:r>
    </w:p>
    <w:p w:rsidR="00617803" w:rsidRPr="00927C52" w:rsidRDefault="0045191D" w:rsidP="00617803">
      <w:pPr>
        <w:pStyle w:val="a5"/>
        <w:ind w:firstLine="709"/>
        <w:rPr>
          <w:lang w:val="uk-UA"/>
        </w:rPr>
      </w:pPr>
      <w:r w:rsidRPr="00927C52">
        <w:rPr>
          <w:b/>
          <w:shd w:val="clear" w:color="auto" w:fill="FFFFFF"/>
          <w:lang w:val="uk-UA"/>
        </w:rPr>
        <w:t>Розділ</w:t>
      </w:r>
      <w:r w:rsidR="00617803" w:rsidRPr="00927C52">
        <w:rPr>
          <w:b/>
          <w:shd w:val="clear" w:color="auto" w:fill="FFFFFF"/>
          <w:lang w:val="uk-UA"/>
        </w:rPr>
        <w:t xml:space="preserve"> 2. Характеристика страхових ви</w:t>
      </w:r>
      <w:r w:rsidR="001B29A9" w:rsidRPr="00927C52">
        <w:rPr>
          <w:b/>
          <w:shd w:val="clear" w:color="auto" w:fill="FFFFFF"/>
          <w:lang w:val="uk-UA"/>
        </w:rPr>
        <w:t>пл</w:t>
      </w:r>
      <w:r w:rsidR="00617803" w:rsidRPr="00927C52">
        <w:rPr>
          <w:b/>
          <w:shd w:val="clear" w:color="auto" w:fill="FFFFFF"/>
          <w:lang w:val="uk-UA"/>
        </w:rPr>
        <w:t>ат при матеріальному забезпеченні за соціальним страхуванням від нещасного випадку на виробництві та професійного захворювання,</w:t>
      </w:r>
      <w:r w:rsidR="00927C52" w:rsidRPr="00927C52">
        <w:rPr>
          <w:b/>
          <w:shd w:val="clear" w:color="auto" w:fill="FFFFFF"/>
          <w:lang w:val="uk-UA"/>
        </w:rPr>
        <w:t xml:space="preserve"> </w:t>
      </w:r>
      <w:r w:rsidR="00617803" w:rsidRPr="00927C52">
        <w:rPr>
          <w:b/>
          <w:shd w:val="clear" w:color="auto" w:fill="FFFFFF"/>
          <w:lang w:val="uk-UA"/>
        </w:rPr>
        <w:t>які спричинили втрату працездатності</w:t>
      </w:r>
      <w:r w:rsidRPr="00927C52">
        <w:rPr>
          <w:shd w:val="clear" w:color="auto" w:fill="FFFFFF"/>
          <w:lang w:val="uk-UA"/>
        </w:rPr>
        <w:t>………………………</w:t>
      </w:r>
      <w:r w:rsidR="00CA1B02" w:rsidRPr="00927C52">
        <w:rPr>
          <w:shd w:val="clear" w:color="auto" w:fill="FFFFFF"/>
          <w:lang w:val="uk-UA"/>
        </w:rPr>
        <w:t>………………………………………….</w:t>
      </w:r>
      <w:r w:rsidRPr="00927C52">
        <w:rPr>
          <w:shd w:val="clear" w:color="auto" w:fill="FFFFFF"/>
          <w:lang w:val="uk-UA"/>
        </w:rPr>
        <w:t>..</w:t>
      </w:r>
      <w:r w:rsidR="00CA1B02" w:rsidRPr="00927C52">
        <w:rPr>
          <w:shd w:val="clear" w:color="auto" w:fill="FFFFFF"/>
          <w:lang w:val="uk-UA"/>
        </w:rPr>
        <w:t>15</w:t>
      </w:r>
      <w:r w:rsidR="00617803" w:rsidRPr="00927C52">
        <w:rPr>
          <w:shd w:val="clear" w:color="auto" w:fill="FFFFFF"/>
          <w:lang w:val="uk-UA"/>
        </w:rPr>
        <w:t> </w:t>
      </w:r>
    </w:p>
    <w:p w:rsidR="00617803" w:rsidRPr="00927C52" w:rsidRDefault="00617803" w:rsidP="00617803">
      <w:pPr>
        <w:pStyle w:val="a5"/>
        <w:ind w:firstLine="709"/>
        <w:rPr>
          <w:lang w:val="uk-UA"/>
        </w:rPr>
      </w:pPr>
      <w:r w:rsidRPr="00927C52">
        <w:rPr>
          <w:shd w:val="clear" w:color="auto" w:fill="FFFFFF"/>
          <w:lang w:val="uk-UA"/>
        </w:rPr>
        <w:t>2.1. Поняття та порядок нарахування страхових ви</w:t>
      </w:r>
      <w:r w:rsidR="001B29A9" w:rsidRPr="00927C52">
        <w:rPr>
          <w:shd w:val="clear" w:color="auto" w:fill="FFFFFF"/>
          <w:lang w:val="uk-UA"/>
        </w:rPr>
        <w:t>пл</w:t>
      </w:r>
      <w:r w:rsidRPr="00927C52">
        <w:rPr>
          <w:shd w:val="clear" w:color="auto" w:fill="FFFFFF"/>
          <w:lang w:val="uk-UA"/>
        </w:rPr>
        <w:t>ат</w:t>
      </w:r>
      <w:r w:rsidR="0045191D" w:rsidRPr="00927C52">
        <w:rPr>
          <w:shd w:val="clear" w:color="auto" w:fill="FFFFFF"/>
          <w:lang w:val="uk-UA"/>
        </w:rPr>
        <w:t>…………………</w:t>
      </w:r>
      <w:r w:rsidR="00CA1B02" w:rsidRPr="00927C52">
        <w:rPr>
          <w:shd w:val="clear" w:color="auto" w:fill="FFFFFF"/>
          <w:lang w:val="uk-UA"/>
        </w:rPr>
        <w:t>15</w:t>
      </w:r>
      <w:r w:rsidRPr="00927C52">
        <w:rPr>
          <w:shd w:val="clear" w:color="auto" w:fill="FFFFFF"/>
          <w:lang w:val="uk-UA"/>
        </w:rPr>
        <w:t> </w:t>
      </w:r>
    </w:p>
    <w:p w:rsidR="00617803" w:rsidRPr="00927C52" w:rsidRDefault="00617803" w:rsidP="00617803">
      <w:pPr>
        <w:pStyle w:val="a5"/>
        <w:ind w:firstLine="709"/>
        <w:rPr>
          <w:lang w:val="uk-UA"/>
        </w:rPr>
      </w:pPr>
      <w:r w:rsidRPr="00927C52">
        <w:rPr>
          <w:shd w:val="clear" w:color="auto" w:fill="FFFFFF"/>
          <w:lang w:val="uk-UA"/>
        </w:rPr>
        <w:t>2.2. Щомісячні страхові виплати та інші витрати на відшкодування шкоди</w:t>
      </w:r>
      <w:r w:rsidR="0045191D" w:rsidRPr="00927C52">
        <w:rPr>
          <w:shd w:val="clear" w:color="auto" w:fill="FFFFFF"/>
          <w:lang w:val="uk-UA"/>
        </w:rPr>
        <w:t>…………………………</w:t>
      </w:r>
      <w:r w:rsidR="00CA1B02" w:rsidRPr="00927C52">
        <w:rPr>
          <w:shd w:val="clear" w:color="auto" w:fill="FFFFFF"/>
          <w:lang w:val="uk-UA"/>
        </w:rPr>
        <w:t>……………………………………………………</w:t>
      </w:r>
      <w:r w:rsidR="0045191D" w:rsidRPr="00927C52">
        <w:rPr>
          <w:shd w:val="clear" w:color="auto" w:fill="FFFFFF"/>
          <w:lang w:val="uk-UA"/>
        </w:rPr>
        <w:t>.</w:t>
      </w:r>
      <w:r w:rsidR="00CA1B02" w:rsidRPr="00927C52">
        <w:rPr>
          <w:shd w:val="clear" w:color="auto" w:fill="FFFFFF"/>
          <w:lang w:val="uk-UA"/>
        </w:rPr>
        <w:t>19</w:t>
      </w:r>
      <w:r w:rsidRPr="00927C52">
        <w:rPr>
          <w:shd w:val="clear" w:color="auto" w:fill="FFFFFF"/>
          <w:lang w:val="uk-UA"/>
        </w:rPr>
        <w:t> </w:t>
      </w:r>
    </w:p>
    <w:p w:rsidR="00617803" w:rsidRPr="00927C52" w:rsidRDefault="0045191D" w:rsidP="00617803">
      <w:pPr>
        <w:pStyle w:val="a5"/>
        <w:ind w:firstLine="709"/>
        <w:rPr>
          <w:lang w:val="uk-UA"/>
        </w:rPr>
      </w:pPr>
      <w:r w:rsidRPr="00927C52">
        <w:rPr>
          <w:b/>
          <w:shd w:val="clear" w:color="auto" w:fill="FFFFFF"/>
          <w:lang w:val="uk-UA"/>
        </w:rPr>
        <w:t>Розділ</w:t>
      </w:r>
      <w:r w:rsidR="00617803" w:rsidRPr="00927C52">
        <w:rPr>
          <w:b/>
          <w:shd w:val="clear" w:color="auto" w:fill="FFFFFF"/>
          <w:lang w:val="uk-UA"/>
        </w:rPr>
        <w:t xml:space="preserve"> 3. Порядок матеріального забезпечення за соціальним страхуванням від нещасного випадку на виробництві та професійного захворювання,</w:t>
      </w:r>
      <w:r w:rsidR="00927C52">
        <w:rPr>
          <w:b/>
          <w:shd w:val="clear" w:color="auto" w:fill="FFFFFF"/>
          <w:lang w:val="uk-UA"/>
        </w:rPr>
        <w:t xml:space="preserve"> </w:t>
      </w:r>
      <w:r w:rsidR="00617803" w:rsidRPr="00927C52">
        <w:rPr>
          <w:b/>
          <w:shd w:val="clear" w:color="auto" w:fill="FFFFFF"/>
          <w:lang w:val="uk-UA"/>
        </w:rPr>
        <w:t>які спричинили втрату працездатності</w:t>
      </w:r>
      <w:r w:rsidRPr="00927C52">
        <w:rPr>
          <w:shd w:val="clear" w:color="auto" w:fill="FFFFFF"/>
          <w:lang w:val="uk-UA"/>
        </w:rPr>
        <w:t>…………………</w:t>
      </w:r>
      <w:r w:rsidR="00CA1B02" w:rsidRPr="00927C52">
        <w:rPr>
          <w:shd w:val="clear" w:color="auto" w:fill="FFFFFF"/>
          <w:lang w:val="uk-UA"/>
        </w:rPr>
        <w:t>.</w:t>
      </w:r>
      <w:r w:rsidRPr="00927C52">
        <w:rPr>
          <w:shd w:val="clear" w:color="auto" w:fill="FFFFFF"/>
          <w:lang w:val="uk-UA"/>
        </w:rPr>
        <w:t>..</w:t>
      </w:r>
      <w:r w:rsidR="00CA1B02" w:rsidRPr="00927C52">
        <w:rPr>
          <w:shd w:val="clear" w:color="auto" w:fill="FFFFFF"/>
          <w:lang w:val="uk-UA"/>
        </w:rPr>
        <w:t>24</w:t>
      </w:r>
      <w:r w:rsidR="00617803" w:rsidRPr="00927C52">
        <w:rPr>
          <w:shd w:val="clear" w:color="auto" w:fill="FFFFFF"/>
          <w:lang w:val="uk-UA"/>
        </w:rPr>
        <w:t> </w:t>
      </w:r>
    </w:p>
    <w:p w:rsidR="00617803" w:rsidRPr="00927C52" w:rsidRDefault="00617803" w:rsidP="00617803">
      <w:pPr>
        <w:pStyle w:val="a5"/>
        <w:ind w:firstLine="709"/>
        <w:rPr>
          <w:lang w:val="uk-UA"/>
        </w:rPr>
      </w:pPr>
      <w:r w:rsidRPr="00927C52">
        <w:rPr>
          <w:shd w:val="clear" w:color="auto" w:fill="FFFFFF"/>
          <w:lang w:val="uk-UA"/>
        </w:rPr>
        <w:t>3.1. Документи для розгляду справ про страхові виплати</w:t>
      </w:r>
      <w:r w:rsidR="0045191D" w:rsidRPr="00927C52">
        <w:rPr>
          <w:shd w:val="clear" w:color="auto" w:fill="FFFFFF"/>
          <w:lang w:val="uk-UA"/>
        </w:rPr>
        <w:t>…………</w:t>
      </w:r>
      <w:r w:rsidR="00CA1B02" w:rsidRPr="00927C52">
        <w:rPr>
          <w:shd w:val="clear" w:color="auto" w:fill="FFFFFF"/>
          <w:lang w:val="uk-UA"/>
        </w:rPr>
        <w:t>.</w:t>
      </w:r>
      <w:r w:rsidR="0045191D" w:rsidRPr="00927C52">
        <w:rPr>
          <w:shd w:val="clear" w:color="auto" w:fill="FFFFFF"/>
          <w:lang w:val="uk-UA"/>
        </w:rPr>
        <w:t>….</w:t>
      </w:r>
      <w:r w:rsidR="00CA1B02" w:rsidRPr="00927C52">
        <w:rPr>
          <w:shd w:val="clear" w:color="auto" w:fill="FFFFFF"/>
          <w:lang w:val="uk-UA"/>
        </w:rPr>
        <w:t>24</w:t>
      </w:r>
      <w:r w:rsidRPr="00927C52">
        <w:rPr>
          <w:shd w:val="clear" w:color="auto" w:fill="FFFFFF"/>
          <w:lang w:val="uk-UA"/>
        </w:rPr>
        <w:t> </w:t>
      </w:r>
    </w:p>
    <w:p w:rsidR="00617803" w:rsidRPr="00927C52" w:rsidRDefault="00617803" w:rsidP="00617803">
      <w:pPr>
        <w:pStyle w:val="a5"/>
        <w:ind w:firstLine="709"/>
        <w:rPr>
          <w:lang w:val="uk-UA"/>
        </w:rPr>
      </w:pPr>
      <w:r w:rsidRPr="00927C52">
        <w:rPr>
          <w:shd w:val="clear" w:color="auto" w:fill="FFFFFF"/>
          <w:lang w:val="uk-UA"/>
        </w:rPr>
        <w:t>3.2. Відмова та припинення страхових виплат і надання соціальних послуг</w:t>
      </w:r>
      <w:r w:rsidR="0045191D" w:rsidRPr="00927C52">
        <w:rPr>
          <w:shd w:val="clear" w:color="auto" w:fill="FFFFFF"/>
          <w:lang w:val="uk-UA"/>
        </w:rPr>
        <w:t>…………………………</w:t>
      </w:r>
      <w:r w:rsidR="00CA1B02" w:rsidRPr="00927C52">
        <w:rPr>
          <w:shd w:val="clear" w:color="auto" w:fill="FFFFFF"/>
          <w:lang w:val="uk-UA"/>
        </w:rPr>
        <w:t>………………………………………………….</w:t>
      </w:r>
      <w:r w:rsidR="0045191D" w:rsidRPr="00927C52">
        <w:rPr>
          <w:shd w:val="clear" w:color="auto" w:fill="FFFFFF"/>
          <w:lang w:val="uk-UA"/>
        </w:rPr>
        <w:t>..</w:t>
      </w:r>
      <w:r w:rsidR="00CA1B02" w:rsidRPr="00927C52">
        <w:rPr>
          <w:shd w:val="clear" w:color="auto" w:fill="FFFFFF"/>
          <w:lang w:val="uk-UA"/>
        </w:rPr>
        <w:t>27</w:t>
      </w:r>
      <w:r w:rsidRPr="00927C52">
        <w:rPr>
          <w:shd w:val="clear" w:color="auto" w:fill="FFFFFF"/>
          <w:lang w:val="uk-UA"/>
        </w:rPr>
        <w:t> </w:t>
      </w:r>
    </w:p>
    <w:p w:rsidR="00617803" w:rsidRPr="00927C52" w:rsidRDefault="00617803" w:rsidP="00617803">
      <w:pPr>
        <w:pStyle w:val="a5"/>
        <w:ind w:firstLine="709"/>
        <w:rPr>
          <w:shd w:val="clear" w:color="auto" w:fill="FFFFFF"/>
          <w:lang w:val="uk-UA"/>
        </w:rPr>
      </w:pPr>
      <w:r w:rsidRPr="00927C52">
        <w:rPr>
          <w:shd w:val="clear" w:color="auto" w:fill="FFFFFF"/>
          <w:lang w:val="uk-UA"/>
        </w:rPr>
        <w:t>3.3. Строки проведення страхових виплат</w:t>
      </w:r>
      <w:r w:rsidR="0045191D" w:rsidRPr="00927C52">
        <w:rPr>
          <w:shd w:val="clear" w:color="auto" w:fill="FFFFFF"/>
          <w:lang w:val="uk-UA"/>
        </w:rPr>
        <w:t>……………</w:t>
      </w:r>
      <w:r w:rsidR="00CA1B02" w:rsidRPr="00927C52">
        <w:rPr>
          <w:shd w:val="clear" w:color="auto" w:fill="FFFFFF"/>
          <w:lang w:val="uk-UA"/>
        </w:rPr>
        <w:t>…………………</w:t>
      </w:r>
      <w:r w:rsidR="0045191D" w:rsidRPr="00927C52">
        <w:rPr>
          <w:shd w:val="clear" w:color="auto" w:fill="FFFFFF"/>
          <w:lang w:val="uk-UA"/>
        </w:rPr>
        <w:t>.</w:t>
      </w:r>
      <w:r w:rsidR="00CA1B02" w:rsidRPr="00927C52">
        <w:rPr>
          <w:shd w:val="clear" w:color="auto" w:fill="FFFFFF"/>
          <w:lang w:val="uk-UA"/>
        </w:rPr>
        <w:t>29</w:t>
      </w:r>
      <w:r w:rsidRPr="00927C52">
        <w:rPr>
          <w:shd w:val="clear" w:color="auto" w:fill="FFFFFF"/>
          <w:lang w:val="uk-UA"/>
        </w:rPr>
        <w:t> </w:t>
      </w:r>
    </w:p>
    <w:p w:rsidR="00E352FC" w:rsidRPr="00927C52" w:rsidRDefault="00E352FC" w:rsidP="00617803">
      <w:pPr>
        <w:pStyle w:val="a5"/>
        <w:ind w:firstLine="709"/>
        <w:rPr>
          <w:b/>
          <w:szCs w:val="17"/>
          <w:lang w:val="uk-UA"/>
        </w:rPr>
      </w:pPr>
      <w:r w:rsidRPr="00927C52">
        <w:rPr>
          <w:b/>
          <w:szCs w:val="17"/>
          <w:lang w:val="uk-UA"/>
        </w:rPr>
        <w:t>В</w:t>
      </w:r>
      <w:r w:rsidR="00286EF6" w:rsidRPr="00927C52">
        <w:rPr>
          <w:b/>
          <w:szCs w:val="17"/>
          <w:lang w:val="uk-UA"/>
        </w:rPr>
        <w:t>исновки</w:t>
      </w:r>
      <w:r w:rsidR="00955315" w:rsidRPr="00927C52">
        <w:rPr>
          <w:szCs w:val="17"/>
          <w:lang w:val="uk-UA"/>
        </w:rPr>
        <w:t>……</w:t>
      </w:r>
      <w:r w:rsidR="009758FB" w:rsidRPr="00927C52">
        <w:rPr>
          <w:szCs w:val="17"/>
          <w:lang w:val="uk-UA"/>
        </w:rPr>
        <w:t>……………</w:t>
      </w:r>
      <w:r w:rsidR="00605AFF" w:rsidRPr="00927C52">
        <w:rPr>
          <w:szCs w:val="17"/>
          <w:lang w:val="uk-UA"/>
        </w:rPr>
        <w:t>………………………………</w:t>
      </w:r>
      <w:r w:rsidR="002477FB" w:rsidRPr="00927C52">
        <w:rPr>
          <w:szCs w:val="17"/>
          <w:lang w:val="uk-UA"/>
        </w:rPr>
        <w:t>……</w:t>
      </w:r>
      <w:r w:rsidR="006B06B3" w:rsidRPr="00927C52">
        <w:rPr>
          <w:szCs w:val="17"/>
          <w:lang w:val="uk-UA"/>
        </w:rPr>
        <w:t>...</w:t>
      </w:r>
      <w:r w:rsidR="002477FB" w:rsidRPr="00927C52">
        <w:rPr>
          <w:szCs w:val="17"/>
          <w:lang w:val="uk-UA"/>
        </w:rPr>
        <w:t>.</w:t>
      </w:r>
      <w:r w:rsidR="00CA1B02" w:rsidRPr="00927C52">
        <w:rPr>
          <w:szCs w:val="17"/>
          <w:lang w:val="uk-UA"/>
        </w:rPr>
        <w:t>.........</w:t>
      </w:r>
      <w:r w:rsidR="002477FB" w:rsidRPr="00927C52">
        <w:rPr>
          <w:szCs w:val="17"/>
          <w:lang w:val="uk-UA"/>
        </w:rPr>
        <w:t>.</w:t>
      </w:r>
      <w:r w:rsidR="00BA4C65" w:rsidRPr="00927C52">
        <w:rPr>
          <w:szCs w:val="17"/>
          <w:lang w:val="uk-UA"/>
        </w:rPr>
        <w:t>.....</w:t>
      </w:r>
      <w:r w:rsidR="00605AFF" w:rsidRPr="00927C52">
        <w:rPr>
          <w:szCs w:val="17"/>
          <w:lang w:val="uk-UA"/>
        </w:rPr>
        <w:t>.</w:t>
      </w:r>
      <w:r w:rsidR="00CA1B02" w:rsidRPr="00927C52">
        <w:rPr>
          <w:szCs w:val="17"/>
          <w:lang w:val="uk-UA"/>
        </w:rPr>
        <w:t>33</w:t>
      </w:r>
    </w:p>
    <w:p w:rsidR="00605AFF" w:rsidRPr="00927C52" w:rsidRDefault="00605AFF" w:rsidP="00617803">
      <w:pPr>
        <w:pStyle w:val="a5"/>
        <w:ind w:firstLine="709"/>
        <w:rPr>
          <w:b/>
          <w:szCs w:val="20"/>
          <w:lang w:val="uk-UA"/>
        </w:rPr>
      </w:pPr>
      <w:r w:rsidRPr="00927C52">
        <w:rPr>
          <w:b/>
          <w:szCs w:val="17"/>
          <w:lang w:val="uk-UA"/>
        </w:rPr>
        <w:t>С</w:t>
      </w:r>
      <w:r w:rsidR="00286EF6" w:rsidRPr="00927C52">
        <w:rPr>
          <w:b/>
          <w:szCs w:val="17"/>
          <w:lang w:val="uk-UA"/>
        </w:rPr>
        <w:t>писок використаних джерел</w:t>
      </w:r>
      <w:r w:rsidR="009758FB" w:rsidRPr="00927C52">
        <w:rPr>
          <w:szCs w:val="17"/>
          <w:lang w:val="uk-UA"/>
        </w:rPr>
        <w:t>…………………</w:t>
      </w:r>
      <w:r w:rsidR="002477FB" w:rsidRPr="00927C52">
        <w:rPr>
          <w:szCs w:val="17"/>
          <w:lang w:val="uk-UA"/>
        </w:rPr>
        <w:t>..</w:t>
      </w:r>
      <w:r w:rsidRPr="00927C52">
        <w:rPr>
          <w:szCs w:val="17"/>
          <w:lang w:val="uk-UA"/>
        </w:rPr>
        <w:t>…</w:t>
      </w:r>
      <w:r w:rsidR="006B06B3" w:rsidRPr="00927C52">
        <w:rPr>
          <w:szCs w:val="17"/>
          <w:lang w:val="uk-UA"/>
        </w:rPr>
        <w:t>……</w:t>
      </w:r>
      <w:r w:rsidR="00BA4C65" w:rsidRPr="00927C52">
        <w:rPr>
          <w:szCs w:val="17"/>
          <w:lang w:val="uk-UA"/>
        </w:rPr>
        <w:t>…………</w:t>
      </w:r>
      <w:r w:rsidR="00CA1B02" w:rsidRPr="00927C52">
        <w:rPr>
          <w:szCs w:val="17"/>
          <w:lang w:val="uk-UA"/>
        </w:rPr>
        <w:t>……..</w:t>
      </w:r>
      <w:r w:rsidRPr="00927C52">
        <w:rPr>
          <w:szCs w:val="17"/>
          <w:lang w:val="uk-UA"/>
        </w:rPr>
        <w:t>.</w:t>
      </w:r>
      <w:r w:rsidR="00CA1B02" w:rsidRPr="00927C52">
        <w:rPr>
          <w:szCs w:val="17"/>
          <w:lang w:val="uk-UA"/>
        </w:rPr>
        <w:t>36</w:t>
      </w:r>
    </w:p>
    <w:p w:rsidR="006E6E06" w:rsidRPr="00927C52" w:rsidRDefault="006E6E06" w:rsidP="00617803">
      <w:pPr>
        <w:pStyle w:val="a5"/>
        <w:tabs>
          <w:tab w:val="left" w:pos="851"/>
        </w:tabs>
        <w:ind w:firstLine="709"/>
        <w:rPr>
          <w:sz w:val="24"/>
          <w:szCs w:val="24"/>
          <w:lang w:val="uk-UA"/>
        </w:rPr>
      </w:pPr>
    </w:p>
    <w:p w:rsidR="00286EF6" w:rsidRPr="00927C52" w:rsidRDefault="00286EF6" w:rsidP="007E4A0F">
      <w:pPr>
        <w:pStyle w:val="a5"/>
        <w:tabs>
          <w:tab w:val="left" w:pos="851"/>
        </w:tabs>
        <w:ind w:firstLine="0"/>
        <w:rPr>
          <w:sz w:val="24"/>
          <w:szCs w:val="24"/>
          <w:lang w:val="uk-UA"/>
        </w:rPr>
      </w:pPr>
    </w:p>
    <w:p w:rsidR="007E4A0F" w:rsidRPr="00927C52" w:rsidRDefault="007E4A0F" w:rsidP="007E4A0F">
      <w:pPr>
        <w:pStyle w:val="a5"/>
        <w:tabs>
          <w:tab w:val="left" w:pos="851"/>
        </w:tabs>
        <w:ind w:firstLine="0"/>
        <w:rPr>
          <w:sz w:val="24"/>
          <w:szCs w:val="24"/>
          <w:lang w:val="uk-UA"/>
        </w:rPr>
      </w:pPr>
    </w:p>
    <w:p w:rsidR="00955315" w:rsidRPr="00927C52" w:rsidRDefault="00955315" w:rsidP="00617803">
      <w:pPr>
        <w:pStyle w:val="a5"/>
        <w:tabs>
          <w:tab w:val="left" w:pos="851"/>
        </w:tabs>
        <w:ind w:firstLine="709"/>
        <w:rPr>
          <w:sz w:val="24"/>
          <w:szCs w:val="24"/>
          <w:lang w:val="uk-UA"/>
        </w:rPr>
      </w:pPr>
    </w:p>
    <w:p w:rsidR="00366228" w:rsidRPr="00927C52" w:rsidRDefault="00DB3DC8" w:rsidP="00617803">
      <w:pPr>
        <w:pStyle w:val="1"/>
        <w:tabs>
          <w:tab w:val="left" w:pos="851"/>
        </w:tabs>
        <w:spacing w:before="0" w:after="0" w:line="360" w:lineRule="auto"/>
        <w:ind w:firstLine="709"/>
        <w:jc w:val="center"/>
        <w:rPr>
          <w:rFonts w:ascii="Times New Roman" w:hAnsi="Times New Roman"/>
          <w:sz w:val="28"/>
          <w:szCs w:val="28"/>
          <w:lang w:val="uk-UA"/>
        </w:rPr>
      </w:pPr>
      <w:bookmarkStart w:id="9" w:name="_Toc287785522"/>
      <w:r w:rsidRPr="00927C52">
        <w:rPr>
          <w:rFonts w:ascii="Times New Roman" w:hAnsi="Times New Roman"/>
          <w:sz w:val="28"/>
          <w:szCs w:val="28"/>
          <w:lang w:val="uk-UA"/>
        </w:rPr>
        <w:lastRenderedPageBreak/>
        <w:t>В</w:t>
      </w:r>
      <w:bookmarkEnd w:id="0"/>
      <w:bookmarkEnd w:id="1"/>
      <w:bookmarkEnd w:id="2"/>
      <w:bookmarkEnd w:id="3"/>
      <w:bookmarkEnd w:id="9"/>
      <w:r w:rsidR="00C31510" w:rsidRPr="00927C52">
        <w:rPr>
          <w:rFonts w:ascii="Times New Roman" w:hAnsi="Times New Roman"/>
          <w:sz w:val="28"/>
          <w:szCs w:val="28"/>
          <w:lang w:val="uk-UA"/>
        </w:rPr>
        <w:t>СТУП</w:t>
      </w:r>
    </w:p>
    <w:p w:rsidR="00DB3DC8" w:rsidRPr="00927C52" w:rsidRDefault="00D337C7" w:rsidP="00617803">
      <w:pPr>
        <w:pStyle w:val="a5"/>
        <w:tabs>
          <w:tab w:val="left" w:pos="851"/>
        </w:tabs>
        <w:spacing w:line="276" w:lineRule="auto"/>
        <w:ind w:firstLine="709"/>
        <w:rPr>
          <w:lang w:val="uk-UA"/>
        </w:rPr>
      </w:pPr>
      <w:r>
        <w:rPr>
          <w:noProof/>
        </w:rPr>
        <mc:AlternateContent>
          <mc:Choice Requires="wps">
            <w:drawing>
              <wp:anchor distT="0" distB="0" distL="114300" distR="114300" simplePos="0" relativeHeight="251657728" behindDoc="0" locked="0" layoutInCell="1" allowOverlap="1" wp14:anchorId="600EAD1F" wp14:editId="2E1464EA">
                <wp:simplePos x="0" y="0"/>
                <wp:positionH relativeFrom="column">
                  <wp:posOffset>5943600</wp:posOffset>
                </wp:positionH>
                <wp:positionV relativeFrom="paragraph">
                  <wp:posOffset>-605155</wp:posOffset>
                </wp:positionV>
                <wp:extent cx="228600" cy="228600"/>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47.6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xidg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" stroked="f"/>
            </w:pict>
          </mc:Fallback>
        </mc:AlternateContent>
      </w:r>
    </w:p>
    <w:p w:rsidR="00617803" w:rsidRPr="00927C52" w:rsidRDefault="00DE23A4" w:rsidP="007E4A0F">
      <w:pPr>
        <w:pStyle w:val="a5"/>
        <w:rPr>
          <w:lang w:val="uk-UA"/>
        </w:rPr>
      </w:pPr>
      <w:r w:rsidRPr="00927C52">
        <w:rPr>
          <w:b/>
          <w:lang w:val="uk-UA"/>
        </w:rPr>
        <w:t>Актуальність теми.</w:t>
      </w:r>
      <w:r w:rsidR="00D40D22" w:rsidRPr="00927C52">
        <w:rPr>
          <w:b/>
          <w:lang w:val="uk-UA"/>
        </w:rPr>
        <w:t xml:space="preserve"> </w:t>
      </w:r>
      <w:r w:rsidR="008762E5" w:rsidRPr="00927C52">
        <w:rPr>
          <w:szCs w:val="18"/>
          <w:lang w:val="uk-UA"/>
        </w:rPr>
        <w:t>Соціальний захист грома</w:t>
      </w:r>
      <w:r w:rsidR="00617803" w:rsidRPr="00927C52">
        <w:rPr>
          <w:szCs w:val="18"/>
          <w:lang w:val="uk-UA"/>
        </w:rPr>
        <w:t xml:space="preserve">дян України є одним з важливих напрямків соціальної політики держави, спрямованої </w:t>
      </w:r>
      <w:r w:rsidR="0045191D" w:rsidRPr="00927C52">
        <w:rPr>
          <w:szCs w:val="18"/>
          <w:lang w:val="uk-UA"/>
        </w:rPr>
        <w:t>на послаблення нерів</w:t>
      </w:r>
      <w:r w:rsidR="00617803" w:rsidRPr="00927C52">
        <w:rPr>
          <w:szCs w:val="18"/>
          <w:lang w:val="uk-UA"/>
        </w:rPr>
        <w:t>ності у розподілі дохо</w:t>
      </w:r>
      <w:r w:rsidR="0045191D" w:rsidRPr="00927C52">
        <w:rPr>
          <w:szCs w:val="18"/>
          <w:lang w:val="uk-UA"/>
        </w:rPr>
        <w:t>дів та майна і спрямована на за</w:t>
      </w:r>
      <w:r w:rsidR="00617803" w:rsidRPr="00927C52">
        <w:rPr>
          <w:szCs w:val="18"/>
          <w:lang w:val="uk-UA"/>
        </w:rPr>
        <w:t>хист населення</w:t>
      </w:r>
      <w:r w:rsidR="008762E5" w:rsidRPr="00927C52">
        <w:rPr>
          <w:szCs w:val="18"/>
          <w:lang w:val="uk-UA"/>
        </w:rPr>
        <w:t xml:space="preserve"> від безробіття, підвищення цін, знеці</w:t>
      </w:r>
      <w:r w:rsidR="00617803" w:rsidRPr="00927C52">
        <w:rPr>
          <w:szCs w:val="18"/>
          <w:lang w:val="uk-UA"/>
        </w:rPr>
        <w:t>нення трудових зао</w:t>
      </w:r>
      <w:r w:rsidR="0045191D" w:rsidRPr="00927C52">
        <w:rPr>
          <w:szCs w:val="18"/>
          <w:lang w:val="uk-UA"/>
        </w:rPr>
        <w:t>щаджень, нещасних випадків</w:t>
      </w:r>
      <w:r w:rsidR="00D368AB">
        <w:rPr>
          <w:szCs w:val="18"/>
          <w:lang w:val="uk-UA"/>
        </w:rPr>
        <w:t>….</w:t>
      </w:r>
    </w:p>
    <w:p w:rsidR="007E4A0F" w:rsidRPr="00927C52" w:rsidRDefault="00D368AB" w:rsidP="00617803">
      <w:pPr>
        <w:pStyle w:val="a5"/>
        <w:ind w:firstLine="709"/>
        <w:rPr>
          <w:szCs w:val="24"/>
          <w:lang w:val="uk-UA"/>
        </w:rPr>
      </w:pPr>
      <w:r>
        <w:rPr>
          <w:szCs w:val="17"/>
          <w:lang w:val="uk-UA"/>
        </w:rPr>
        <w:t>…</w:t>
      </w:r>
    </w:p>
    <w:p w:rsidR="005337C1" w:rsidRPr="00927C52" w:rsidRDefault="005337C1" w:rsidP="00617803">
      <w:pPr>
        <w:pStyle w:val="a5"/>
        <w:ind w:firstLine="709"/>
        <w:rPr>
          <w:szCs w:val="24"/>
          <w:lang w:val="uk-UA"/>
        </w:rPr>
      </w:pPr>
      <w:r w:rsidRPr="00927C52">
        <w:rPr>
          <w:szCs w:val="24"/>
          <w:lang w:val="uk-UA"/>
        </w:rPr>
        <w:t>Значний внесок у розробку теоретичних і практичних аспектів страхування від нещасних випадків внесли такі вітчизняні вчені: В. Д. Базилевич, Н. М. Внукова, О. О. Гаманкова, О. М. Залєтов, Ю. С. Конопліна, С. С. Осадець,</w:t>
      </w:r>
      <w:r w:rsidR="000A448E" w:rsidRPr="00927C52">
        <w:rPr>
          <w:szCs w:val="24"/>
          <w:lang w:val="uk-UA"/>
        </w:rPr>
        <w:t xml:space="preserve"> Р. В. Пісук, К. С. Слусаренко, С. І. Юрій та інші, а також зарубіжні фахівці: А. Н. Аверіна, В. С. Балабанова, Н. А. Волгіна, М. Л. Захарова, Р. Т. Юлдашев та інші вчені</w:t>
      </w:r>
      <w:r w:rsidR="00D368AB">
        <w:rPr>
          <w:szCs w:val="24"/>
          <w:lang w:val="uk-UA"/>
        </w:rPr>
        <w:t>…</w:t>
      </w:r>
    </w:p>
    <w:p w:rsidR="00A25D93" w:rsidRPr="00927C52" w:rsidRDefault="000B7C7C" w:rsidP="00617803">
      <w:pPr>
        <w:pStyle w:val="a5"/>
        <w:ind w:firstLine="709"/>
        <w:rPr>
          <w:lang w:val="uk-UA"/>
        </w:rPr>
      </w:pPr>
      <w:r w:rsidRPr="00927C52">
        <w:rPr>
          <w:b/>
          <w:shd w:val="clear" w:color="auto" w:fill="FFFFFF"/>
          <w:lang w:val="uk-UA"/>
        </w:rPr>
        <w:t xml:space="preserve">Мета даної роботи </w:t>
      </w:r>
      <w:r w:rsidR="00D368AB">
        <w:rPr>
          <w:lang w:val="uk-UA"/>
        </w:rPr>
        <w:t>..</w:t>
      </w:r>
    </w:p>
    <w:p w:rsidR="000B7C7C" w:rsidRPr="00927C52" w:rsidRDefault="000B7C7C" w:rsidP="00617803">
      <w:pPr>
        <w:pStyle w:val="a5"/>
        <w:ind w:firstLine="709"/>
        <w:rPr>
          <w:lang w:val="uk-UA"/>
        </w:rPr>
      </w:pPr>
      <w:r w:rsidRPr="00927C52">
        <w:rPr>
          <w:lang w:val="uk-UA"/>
        </w:rPr>
        <w:t xml:space="preserve">Досягнення мети здійснювалось шляхом вирішення наступних </w:t>
      </w:r>
      <w:r w:rsidRPr="00927C52">
        <w:rPr>
          <w:b/>
          <w:lang w:val="uk-UA"/>
        </w:rPr>
        <w:t>завдань</w:t>
      </w:r>
      <w:r w:rsidRPr="00927C52">
        <w:rPr>
          <w:lang w:val="uk-UA"/>
        </w:rPr>
        <w:t xml:space="preserve">: </w:t>
      </w:r>
    </w:p>
    <w:p w:rsidR="0045191D" w:rsidRPr="00927C52" w:rsidRDefault="00D368AB" w:rsidP="0045191D">
      <w:pPr>
        <w:pStyle w:val="a5"/>
        <w:ind w:firstLine="709"/>
        <w:rPr>
          <w:shd w:val="clear" w:color="auto" w:fill="FFFFFF"/>
          <w:lang w:val="uk-UA"/>
        </w:rPr>
      </w:pPr>
      <w:r>
        <w:rPr>
          <w:lang w:val="uk-UA"/>
        </w:rPr>
        <w:t>…</w:t>
      </w:r>
    </w:p>
    <w:p w:rsidR="0072629F" w:rsidRPr="00927C52" w:rsidRDefault="0072629F" w:rsidP="00617803">
      <w:pPr>
        <w:pStyle w:val="a5"/>
        <w:ind w:firstLine="709"/>
        <w:rPr>
          <w:b/>
          <w:lang w:val="uk-UA"/>
        </w:rPr>
      </w:pPr>
    </w:p>
    <w:p w:rsidR="002B0B35" w:rsidRPr="00927C52" w:rsidRDefault="005F194D" w:rsidP="00617803">
      <w:pPr>
        <w:pStyle w:val="a5"/>
        <w:ind w:firstLine="709"/>
        <w:rPr>
          <w:lang w:val="uk-UA"/>
        </w:rPr>
      </w:pPr>
      <w:r w:rsidRPr="00927C52">
        <w:rPr>
          <w:b/>
          <w:lang w:val="uk-UA" w:eastAsia="uk-UA"/>
        </w:rPr>
        <w:t xml:space="preserve">Об’єктом </w:t>
      </w:r>
      <w:r w:rsidR="00AF4861" w:rsidRPr="00927C52">
        <w:rPr>
          <w:b/>
          <w:lang w:val="uk-UA" w:eastAsia="uk-UA"/>
        </w:rPr>
        <w:t xml:space="preserve">дослідження </w:t>
      </w:r>
      <w:r w:rsidR="00D368AB">
        <w:rPr>
          <w:lang w:val="uk-UA" w:eastAsia="uk-UA"/>
        </w:rPr>
        <w:t>…</w:t>
      </w:r>
    </w:p>
    <w:p w:rsidR="000B7C7C" w:rsidRPr="00927C52" w:rsidRDefault="00C15227" w:rsidP="00617803">
      <w:pPr>
        <w:pStyle w:val="a5"/>
        <w:tabs>
          <w:tab w:val="left" w:pos="851"/>
        </w:tabs>
        <w:ind w:firstLine="709"/>
        <w:rPr>
          <w:lang w:val="uk-UA"/>
        </w:rPr>
      </w:pPr>
      <w:r w:rsidRPr="00927C52">
        <w:rPr>
          <w:b/>
          <w:shd w:val="clear" w:color="auto" w:fill="FFFFFF"/>
          <w:lang w:val="uk-UA"/>
        </w:rPr>
        <w:t>Предмет</w:t>
      </w:r>
      <w:r w:rsidR="00FF6CD3" w:rsidRPr="00927C52">
        <w:rPr>
          <w:b/>
          <w:shd w:val="clear" w:color="auto" w:fill="FFFFFF"/>
          <w:lang w:val="uk-UA"/>
        </w:rPr>
        <w:t>о</w:t>
      </w:r>
      <w:r w:rsidR="00DE23A4" w:rsidRPr="00927C52">
        <w:rPr>
          <w:b/>
          <w:shd w:val="clear" w:color="auto" w:fill="FFFFFF"/>
          <w:lang w:val="uk-UA"/>
        </w:rPr>
        <w:t xml:space="preserve">м </w:t>
      </w:r>
      <w:r w:rsidR="00AF4861" w:rsidRPr="00927C52">
        <w:rPr>
          <w:b/>
          <w:shd w:val="clear" w:color="auto" w:fill="FFFFFF"/>
          <w:lang w:val="uk-UA"/>
        </w:rPr>
        <w:t>дослідження</w:t>
      </w:r>
      <w:r w:rsidRPr="00927C52">
        <w:rPr>
          <w:shd w:val="clear" w:color="auto" w:fill="FFFFFF"/>
          <w:lang w:val="uk-UA"/>
        </w:rPr>
        <w:t xml:space="preserve"> </w:t>
      </w:r>
      <w:r w:rsidR="00D368AB">
        <w:rPr>
          <w:shd w:val="clear" w:color="auto" w:fill="FFFFFF"/>
          <w:lang w:val="uk-UA"/>
        </w:rPr>
        <w:t>…</w:t>
      </w:r>
    </w:p>
    <w:p w:rsidR="0045191D" w:rsidRPr="00927C52" w:rsidRDefault="00DE23A4" w:rsidP="0045191D">
      <w:pPr>
        <w:pStyle w:val="a5"/>
        <w:ind w:firstLine="709"/>
        <w:rPr>
          <w:lang w:val="uk-UA"/>
        </w:rPr>
      </w:pPr>
      <w:r w:rsidRPr="00927C52">
        <w:rPr>
          <w:b/>
          <w:shd w:val="clear" w:color="auto" w:fill="FFFFFF"/>
          <w:lang w:val="uk-UA"/>
        </w:rPr>
        <w:t>Структура курсової роботи</w:t>
      </w:r>
      <w:r w:rsidR="0045191D" w:rsidRPr="00927C52">
        <w:rPr>
          <w:b/>
          <w:shd w:val="clear" w:color="auto" w:fill="FFFFFF"/>
          <w:lang w:val="uk-UA"/>
        </w:rPr>
        <w:t xml:space="preserve"> </w:t>
      </w:r>
      <w:r w:rsidR="0045191D" w:rsidRPr="00927C52">
        <w:rPr>
          <w:lang w:val="uk-UA"/>
        </w:rPr>
        <w:t>зумовлена метою і завданнями дослідження і включає вступ, три розділи, сім підрозділів, висновки та список використаних джерел.</w:t>
      </w:r>
    </w:p>
    <w:p w:rsidR="00605AFF" w:rsidRPr="00927C52" w:rsidRDefault="00605AFF" w:rsidP="00617803">
      <w:pPr>
        <w:pStyle w:val="a5"/>
        <w:ind w:firstLine="709"/>
        <w:rPr>
          <w:lang w:val="uk-UA"/>
        </w:rPr>
      </w:pPr>
    </w:p>
    <w:p w:rsidR="00286EF6" w:rsidRPr="00927C52" w:rsidRDefault="00286EF6" w:rsidP="00617803">
      <w:pPr>
        <w:pStyle w:val="1"/>
        <w:tabs>
          <w:tab w:val="left" w:pos="851"/>
        </w:tabs>
        <w:spacing w:before="0" w:after="0" w:line="360" w:lineRule="auto"/>
        <w:ind w:firstLine="709"/>
        <w:jc w:val="center"/>
        <w:rPr>
          <w:rFonts w:ascii="Times New Roman" w:hAnsi="Times New Roman"/>
          <w:sz w:val="28"/>
          <w:szCs w:val="28"/>
          <w:lang w:val="uk-UA" w:eastAsia="uk-UA"/>
        </w:rPr>
      </w:pPr>
      <w:bookmarkStart w:id="10" w:name="_Toc287785534"/>
    </w:p>
    <w:p w:rsidR="00286EF6" w:rsidRPr="00927C52" w:rsidRDefault="00286EF6" w:rsidP="00617803">
      <w:pPr>
        <w:pStyle w:val="1"/>
        <w:tabs>
          <w:tab w:val="left" w:pos="851"/>
        </w:tabs>
        <w:spacing w:before="0" w:after="0" w:line="360" w:lineRule="auto"/>
        <w:ind w:firstLine="709"/>
        <w:jc w:val="center"/>
        <w:rPr>
          <w:rFonts w:ascii="Times New Roman" w:hAnsi="Times New Roman"/>
          <w:sz w:val="28"/>
          <w:szCs w:val="28"/>
          <w:lang w:val="uk-UA" w:eastAsia="uk-UA"/>
        </w:rPr>
      </w:pPr>
    </w:p>
    <w:p w:rsidR="00092B13" w:rsidRPr="00927C52" w:rsidRDefault="00092B13" w:rsidP="00617803">
      <w:pPr>
        <w:ind w:firstLine="709"/>
        <w:rPr>
          <w:lang w:val="uk-UA" w:eastAsia="uk-UA"/>
        </w:rPr>
      </w:pPr>
    </w:p>
    <w:p w:rsidR="00092B13" w:rsidRPr="00927C52" w:rsidRDefault="00092B13" w:rsidP="00617803">
      <w:pPr>
        <w:ind w:firstLine="709"/>
        <w:rPr>
          <w:lang w:val="uk-UA" w:eastAsia="uk-UA"/>
        </w:rPr>
      </w:pPr>
    </w:p>
    <w:p w:rsidR="00092B13" w:rsidRPr="00927C52" w:rsidRDefault="00092B13" w:rsidP="00617803">
      <w:pPr>
        <w:ind w:firstLine="709"/>
        <w:rPr>
          <w:lang w:val="uk-UA" w:eastAsia="uk-UA"/>
        </w:rPr>
      </w:pPr>
    </w:p>
    <w:p w:rsidR="0045191D" w:rsidRPr="00927C52" w:rsidRDefault="0045191D" w:rsidP="00617803">
      <w:pPr>
        <w:ind w:firstLine="709"/>
        <w:rPr>
          <w:lang w:val="uk-UA" w:eastAsia="uk-UA"/>
        </w:rPr>
      </w:pPr>
    </w:p>
    <w:p w:rsidR="0045191D" w:rsidRPr="00927C52" w:rsidRDefault="0045191D" w:rsidP="00617803">
      <w:pPr>
        <w:ind w:firstLine="709"/>
        <w:rPr>
          <w:lang w:val="uk-UA" w:eastAsia="uk-UA"/>
        </w:rPr>
      </w:pPr>
    </w:p>
    <w:p w:rsidR="0045191D" w:rsidRPr="00927C52" w:rsidRDefault="0045191D" w:rsidP="00617803">
      <w:pPr>
        <w:ind w:firstLine="709"/>
        <w:rPr>
          <w:lang w:val="uk-UA" w:eastAsia="uk-UA"/>
        </w:rPr>
      </w:pPr>
    </w:p>
    <w:p w:rsidR="0045191D" w:rsidRPr="00927C52" w:rsidRDefault="0045191D" w:rsidP="00617803">
      <w:pPr>
        <w:ind w:firstLine="709"/>
        <w:rPr>
          <w:lang w:val="uk-UA" w:eastAsia="uk-UA"/>
        </w:rPr>
      </w:pPr>
    </w:p>
    <w:p w:rsidR="00092B13" w:rsidRPr="00927C52" w:rsidRDefault="00092B13" w:rsidP="00D368AB">
      <w:pPr>
        <w:rPr>
          <w:lang w:val="uk-UA" w:eastAsia="uk-UA"/>
        </w:rPr>
      </w:pP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t>РОЗДІЛ 1</w:t>
      </w:r>
    </w:p>
    <w:p w:rsidR="00617803" w:rsidRDefault="00617803" w:rsidP="00617803">
      <w:pPr>
        <w:pStyle w:val="a5"/>
        <w:ind w:firstLine="709"/>
        <w:jc w:val="center"/>
        <w:rPr>
          <w:b/>
          <w:shd w:val="clear" w:color="auto" w:fill="FFFFFF"/>
          <w:lang w:val="uk-UA"/>
        </w:rPr>
      </w:pPr>
      <w:r w:rsidRPr="00927C52">
        <w:rPr>
          <w:b/>
          <w:shd w:val="clear" w:color="auto" w:fill="FFFFFF"/>
          <w:lang w:val="uk-UA"/>
        </w:rPr>
        <w:t>Основні положення державного соціального страхування від нещасного випадку на виробництві та професійного захворювання. які спричинили втрату працездатності</w:t>
      </w:r>
    </w:p>
    <w:p w:rsidR="00927C52" w:rsidRPr="00927C52" w:rsidRDefault="00927C52" w:rsidP="00617803">
      <w:pPr>
        <w:pStyle w:val="a5"/>
        <w:ind w:firstLine="709"/>
        <w:jc w:val="center"/>
        <w:rPr>
          <w:b/>
          <w:lang w:val="uk-UA"/>
        </w:rPr>
      </w:pPr>
    </w:p>
    <w:p w:rsidR="00617803" w:rsidRPr="00927C52" w:rsidRDefault="00617803" w:rsidP="00617803">
      <w:pPr>
        <w:pStyle w:val="a5"/>
        <w:numPr>
          <w:ilvl w:val="1"/>
          <w:numId w:val="16"/>
        </w:numPr>
        <w:jc w:val="center"/>
        <w:rPr>
          <w:b/>
          <w:shd w:val="clear" w:color="auto" w:fill="FFFFFF"/>
          <w:lang w:val="uk-UA"/>
        </w:rPr>
      </w:pPr>
      <w:r w:rsidRPr="00927C52">
        <w:rPr>
          <w:b/>
          <w:shd w:val="clear" w:color="auto" w:fill="FFFFFF"/>
          <w:lang w:val="uk-UA"/>
        </w:rPr>
        <w:t>Завдання та принципи страхування від нещасного випадку та професійних захворювань на виробництві</w:t>
      </w:r>
    </w:p>
    <w:p w:rsidR="00617803" w:rsidRPr="00927C52" w:rsidRDefault="00617803" w:rsidP="00617803">
      <w:pPr>
        <w:pStyle w:val="a5"/>
        <w:rPr>
          <w:lang w:val="uk-UA"/>
        </w:rPr>
      </w:pPr>
    </w:p>
    <w:p w:rsidR="00617803" w:rsidRPr="00927C52" w:rsidRDefault="00617803" w:rsidP="00732153">
      <w:pPr>
        <w:pStyle w:val="a5"/>
        <w:rPr>
          <w:lang w:val="uk-UA"/>
        </w:rPr>
      </w:pPr>
      <w:r w:rsidRPr="00927C52">
        <w:rPr>
          <w:szCs w:val="17"/>
          <w:lang w:val="uk-UA"/>
        </w:rPr>
        <w:t>Система соціального захисту являє собою сукупність правових, економічних та організаційних заходів з компенсації та мінімізації окремих видів соціальних ризиків. Необхід</w:t>
      </w:r>
      <w:r w:rsidRPr="00927C52">
        <w:rPr>
          <w:szCs w:val="18"/>
          <w:lang w:val="uk-UA"/>
        </w:rPr>
        <w:t>ним елементом державної системи соціального захисту населення є обов</w:t>
      </w:r>
      <w:r w:rsidR="008D4EC3" w:rsidRPr="00927C52">
        <w:rPr>
          <w:szCs w:val="18"/>
          <w:lang w:val="uk-UA"/>
        </w:rPr>
        <w:t>’</w:t>
      </w:r>
      <w:r w:rsidRPr="00927C52">
        <w:rPr>
          <w:szCs w:val="18"/>
          <w:lang w:val="uk-UA"/>
        </w:rPr>
        <w:t>язкове соціальне страхування від нещасних випадків на виробництві та професійних захворювань. Стабільне та ефективне його функціонування – необхідна умова для забезпечення конституційних гарантій щодо соціального захисту, охорони життя та здоров</w:t>
      </w:r>
      <w:r w:rsidR="008D4EC3" w:rsidRPr="00927C52">
        <w:rPr>
          <w:szCs w:val="18"/>
          <w:lang w:val="uk-UA"/>
        </w:rPr>
        <w:t>’</w:t>
      </w:r>
      <w:r w:rsidRPr="00927C52">
        <w:rPr>
          <w:szCs w:val="18"/>
          <w:lang w:val="uk-UA"/>
        </w:rPr>
        <w:t>я громадян у процесі їх трудової діяльності.</w:t>
      </w:r>
      <w:r w:rsidR="00732153" w:rsidRPr="00927C52">
        <w:rPr>
          <w:szCs w:val="24"/>
          <w:lang w:val="uk-UA"/>
        </w:rPr>
        <w:t xml:space="preserve"> </w:t>
      </w:r>
      <w:r w:rsidRPr="00927C52">
        <w:rPr>
          <w:szCs w:val="18"/>
          <w:lang w:val="uk-UA"/>
        </w:rPr>
        <w:t>Загострення уваги до економічних аспектів страхування від нещасних випадків і професійних захворювань пов</w:t>
      </w:r>
      <w:r w:rsidR="008D4EC3" w:rsidRPr="00927C52">
        <w:rPr>
          <w:szCs w:val="18"/>
          <w:lang w:val="uk-UA"/>
        </w:rPr>
        <w:t>’</w:t>
      </w:r>
      <w:r w:rsidRPr="00927C52">
        <w:rPr>
          <w:szCs w:val="18"/>
          <w:lang w:val="uk-UA"/>
        </w:rPr>
        <w:t>язане зі зростаючою актуальністю питання збереження трудових ресурсів</w:t>
      </w:r>
      <w:r w:rsidR="008D4EC3" w:rsidRPr="00927C52">
        <w:rPr>
          <w:szCs w:val="18"/>
          <w:lang w:val="uk-UA"/>
        </w:rPr>
        <w:t xml:space="preserve"> [13, c. 10]. </w:t>
      </w:r>
      <w:r w:rsidR="00162BA9">
        <w:rPr>
          <w:szCs w:val="18"/>
          <w:lang w:val="uk-UA"/>
        </w:rPr>
        <w:t>…</w:t>
      </w:r>
    </w:p>
    <w:p w:rsidR="00732153" w:rsidRPr="00927C52" w:rsidRDefault="00162BA9" w:rsidP="00732153">
      <w:pPr>
        <w:pStyle w:val="a5"/>
        <w:rPr>
          <w:b/>
          <w:lang w:val="uk-UA"/>
        </w:rPr>
      </w:pPr>
      <w:r>
        <w:rPr>
          <w:szCs w:val="17"/>
          <w:lang w:val="uk-UA"/>
        </w:rPr>
        <w:t>…</w:t>
      </w:r>
    </w:p>
    <w:p w:rsidR="00732153" w:rsidRPr="00927C52" w:rsidRDefault="00732153" w:rsidP="00732153">
      <w:pPr>
        <w:pStyle w:val="a5"/>
        <w:rPr>
          <w:szCs w:val="24"/>
          <w:lang w:val="uk-UA"/>
        </w:rPr>
      </w:pPr>
      <w:r w:rsidRPr="00927C52">
        <w:rPr>
          <w:szCs w:val="17"/>
          <w:lang w:val="uk-UA"/>
        </w:rPr>
        <w:t>У період ринкових реформ 1990-х років сфера застосування страхування від нещасних випадків набагато розширилася. Воно починає забезпечувати застрахованим і членам їх родин комплексний захист від економічних наслідків наступу непрацездатності або смерті, що сталися внаслідок непередбачених і випадкових подій</w:t>
      </w:r>
      <w:r w:rsidR="008D4EC3" w:rsidRPr="00927C52">
        <w:rPr>
          <w:szCs w:val="17"/>
          <w:lang w:val="uk-UA"/>
        </w:rPr>
        <w:t xml:space="preserve"> [7, c. 17]</w:t>
      </w:r>
      <w:r w:rsidRPr="00927C52">
        <w:rPr>
          <w:szCs w:val="17"/>
          <w:lang w:val="uk-UA"/>
        </w:rPr>
        <w:t xml:space="preserve">. </w:t>
      </w:r>
      <w:r w:rsidR="00162BA9">
        <w:rPr>
          <w:szCs w:val="17"/>
          <w:lang w:val="uk-UA"/>
        </w:rPr>
        <w:t>…</w:t>
      </w:r>
    </w:p>
    <w:p w:rsidR="008345BC" w:rsidRPr="00927C52" w:rsidRDefault="00162BA9" w:rsidP="00617803">
      <w:pPr>
        <w:pStyle w:val="a5"/>
        <w:rPr>
          <w:lang w:val="uk-UA"/>
        </w:rPr>
      </w:pPr>
      <w:r>
        <w:rPr>
          <w:szCs w:val="18"/>
          <w:lang w:val="uk-UA"/>
        </w:rPr>
        <w:t>….</w:t>
      </w:r>
    </w:p>
    <w:p w:rsidR="008345BC" w:rsidRPr="00927C52" w:rsidRDefault="008345BC" w:rsidP="00617803">
      <w:pPr>
        <w:pStyle w:val="a5"/>
        <w:rPr>
          <w:lang w:val="uk-UA"/>
        </w:rPr>
      </w:pPr>
      <w:r w:rsidRPr="00927C52">
        <w:rPr>
          <w:lang w:val="uk-UA"/>
        </w:rPr>
        <w:t xml:space="preserve">В. Д. Базилевич зазначає, що зміст страхового захисту за цим видом страхування полягає у виплаті відповідних грошових відшкодувань, зумовлених страховим випадком, а також зниженням доходів застрахованої </w:t>
      </w:r>
      <w:r w:rsidRPr="00927C52">
        <w:rPr>
          <w:lang w:val="uk-UA"/>
        </w:rPr>
        <w:lastRenderedPageBreak/>
        <w:t>особи, зумовленим нещасним випадком, який він трактує як несподівану непередбачувану подію, що виникла всупереч волі людини, наслідком якої є ушкодження здоров</w:t>
      </w:r>
      <w:r w:rsidR="00CA1B02" w:rsidRPr="00927C52">
        <w:rPr>
          <w:lang w:val="uk-UA"/>
        </w:rPr>
        <w:t>’</w:t>
      </w:r>
      <w:r w:rsidRPr="00927C52">
        <w:rPr>
          <w:lang w:val="uk-UA"/>
        </w:rPr>
        <w:t xml:space="preserve">я або смерть людини </w:t>
      </w:r>
      <w:r w:rsidR="008D4EC3" w:rsidRPr="00927C52">
        <w:rPr>
          <w:lang w:val="uk-UA"/>
        </w:rPr>
        <w:t xml:space="preserve"> [18, c. 567]</w:t>
      </w:r>
      <w:r w:rsidR="00162BA9">
        <w:rPr>
          <w:lang w:val="uk-UA"/>
        </w:rPr>
        <w:t>….</w:t>
      </w:r>
    </w:p>
    <w:p w:rsidR="008345BC" w:rsidRPr="00927C52" w:rsidRDefault="00162BA9" w:rsidP="00617803">
      <w:pPr>
        <w:pStyle w:val="a5"/>
        <w:rPr>
          <w:lang w:val="uk-UA"/>
        </w:rPr>
      </w:pPr>
      <w:r>
        <w:rPr>
          <w:lang w:val="uk-UA"/>
        </w:rPr>
        <w:t>…</w:t>
      </w:r>
      <w:r w:rsidR="008345BC" w:rsidRPr="00927C52">
        <w:rPr>
          <w:lang w:val="uk-UA"/>
        </w:rPr>
        <w:t xml:space="preserve">Н. М. Внукова трактує страхування від нещасних випадків як ризикове страхування, яке передбачає, при настанні страхового випадку, виплату страхової суми у повному розмірі або її частини. Робить акцент на тому, що даний вид страхування не передбачає виплати страхової суми або повернення сплачених внесків по закінченні терміну дії договору страхування </w:t>
      </w:r>
      <w:r w:rsidR="008D4EC3" w:rsidRPr="00927C52">
        <w:rPr>
          <w:lang w:val="uk-UA"/>
        </w:rPr>
        <w:t>[16, c. 220]</w:t>
      </w:r>
      <w:r>
        <w:rPr>
          <w:lang w:val="uk-UA"/>
        </w:rPr>
        <w:t>….</w:t>
      </w:r>
    </w:p>
    <w:p w:rsidR="00E14C6D" w:rsidRPr="00927C52" w:rsidRDefault="00162BA9" w:rsidP="00E14C6D">
      <w:pPr>
        <w:pStyle w:val="a5"/>
        <w:rPr>
          <w:b/>
          <w:szCs w:val="24"/>
          <w:lang w:val="uk-UA"/>
        </w:rPr>
      </w:pPr>
      <w:r>
        <w:rPr>
          <w:lang w:val="uk-UA"/>
        </w:rPr>
        <w:t>…</w:t>
      </w:r>
    </w:p>
    <w:p w:rsidR="004473A0" w:rsidRPr="00927C52" w:rsidRDefault="004473A0" w:rsidP="004473A0">
      <w:pPr>
        <w:pStyle w:val="a5"/>
        <w:rPr>
          <w:szCs w:val="20"/>
          <w:lang w:val="uk-UA"/>
        </w:rPr>
      </w:pPr>
      <w:r w:rsidRPr="00927C52">
        <w:rPr>
          <w:lang w:val="uk-UA"/>
        </w:rPr>
        <w:t xml:space="preserve">Отже, з </w:t>
      </w:r>
      <w:r w:rsidR="00162BA9">
        <w:rPr>
          <w:lang w:val="uk-UA"/>
        </w:rPr>
        <w:t>…</w:t>
      </w:r>
    </w:p>
    <w:p w:rsidR="00617803" w:rsidRPr="00927C52" w:rsidRDefault="00617803" w:rsidP="008D4EC3">
      <w:pPr>
        <w:pStyle w:val="a5"/>
        <w:ind w:firstLine="0"/>
        <w:rPr>
          <w:lang w:val="uk-UA"/>
        </w:rPr>
      </w:pPr>
    </w:p>
    <w:p w:rsidR="00617803" w:rsidRPr="00927C52" w:rsidRDefault="00617803" w:rsidP="00617803">
      <w:pPr>
        <w:pStyle w:val="a5"/>
        <w:numPr>
          <w:ilvl w:val="1"/>
          <w:numId w:val="16"/>
        </w:numPr>
        <w:jc w:val="center"/>
        <w:rPr>
          <w:b/>
          <w:shd w:val="clear" w:color="auto" w:fill="FFFFFF"/>
          <w:lang w:val="uk-UA"/>
        </w:rPr>
      </w:pPr>
      <w:r w:rsidRPr="00927C52">
        <w:rPr>
          <w:b/>
          <w:shd w:val="clear" w:color="auto" w:fill="FFFFFF"/>
          <w:lang w:val="uk-UA"/>
        </w:rPr>
        <w:t>Особи, які підлягають страхуванню від нещасного випадку</w:t>
      </w:r>
    </w:p>
    <w:p w:rsidR="00617803" w:rsidRPr="00927C52" w:rsidRDefault="00617803" w:rsidP="00617803">
      <w:pPr>
        <w:pStyle w:val="a5"/>
        <w:rPr>
          <w:lang w:val="uk-UA"/>
        </w:rPr>
      </w:pPr>
    </w:p>
    <w:p w:rsidR="00617803" w:rsidRPr="00927C52" w:rsidRDefault="00BE0EBD" w:rsidP="008D4EC3">
      <w:pPr>
        <w:pStyle w:val="a5"/>
        <w:rPr>
          <w:rStyle w:val="aa"/>
          <w:b w:val="0"/>
          <w:lang w:val="uk-UA"/>
        </w:rPr>
      </w:pPr>
      <w:r w:rsidRPr="00927C52">
        <w:rPr>
          <w:rStyle w:val="aa"/>
          <w:b w:val="0"/>
          <w:lang w:val="uk-UA"/>
        </w:rPr>
        <w:t>Суб</w:t>
      </w:r>
      <w:r w:rsidR="008D4EC3" w:rsidRPr="00927C52">
        <w:rPr>
          <w:rStyle w:val="aa"/>
          <w:b w:val="0"/>
          <w:lang w:val="uk-UA"/>
        </w:rPr>
        <w:t>’</w:t>
      </w:r>
      <w:r w:rsidRPr="00927C52">
        <w:rPr>
          <w:rStyle w:val="aa"/>
          <w:b w:val="0"/>
          <w:lang w:val="uk-UA"/>
        </w:rPr>
        <w:t xml:space="preserve">єкти страхування від нещасного випадку </w:t>
      </w:r>
      <w:r w:rsidR="008D4EC3" w:rsidRPr="00927C52">
        <w:rPr>
          <w:rStyle w:val="aa"/>
          <w:b w:val="0"/>
          <w:lang w:val="uk-UA"/>
        </w:rPr>
        <w:t>–</w:t>
      </w:r>
      <w:r w:rsidRPr="00927C52">
        <w:rPr>
          <w:rStyle w:val="aa"/>
          <w:b w:val="0"/>
          <w:lang w:val="uk-UA"/>
        </w:rPr>
        <w:t xml:space="preserve"> це застраховані громадяни, а в окремих випадках </w:t>
      </w:r>
      <w:r w:rsidR="008D4EC3" w:rsidRPr="00927C52">
        <w:rPr>
          <w:rStyle w:val="aa"/>
          <w:b w:val="0"/>
          <w:lang w:val="uk-UA"/>
        </w:rPr>
        <w:t>–</w:t>
      </w:r>
      <w:r w:rsidRPr="00927C52">
        <w:rPr>
          <w:rStyle w:val="aa"/>
          <w:b w:val="0"/>
          <w:lang w:val="uk-UA"/>
        </w:rPr>
        <w:t xml:space="preserve"> члени їх сімей та інші особи, страхувальники та страховик</w:t>
      </w:r>
      <w:r w:rsidR="00162BA9">
        <w:rPr>
          <w:rStyle w:val="aa"/>
          <w:b w:val="0"/>
          <w:lang w:val="uk-UA"/>
        </w:rPr>
        <w:t>….</w:t>
      </w:r>
    </w:p>
    <w:p w:rsidR="008D4EC3" w:rsidRPr="00927C52" w:rsidRDefault="00162BA9" w:rsidP="00BE0EBD">
      <w:pPr>
        <w:pStyle w:val="a5"/>
        <w:rPr>
          <w:rStyle w:val="aa"/>
          <w:b w:val="0"/>
          <w:lang w:val="uk-UA"/>
        </w:rPr>
      </w:pPr>
      <w:r>
        <w:rPr>
          <w:rStyle w:val="aa"/>
          <w:b w:val="0"/>
          <w:lang w:val="uk-UA"/>
        </w:rPr>
        <w:t>…</w:t>
      </w:r>
      <w:r w:rsidR="00BE0EBD" w:rsidRPr="00927C52">
        <w:rPr>
          <w:rStyle w:val="aa"/>
          <w:b w:val="0"/>
          <w:lang w:val="uk-UA"/>
        </w:rPr>
        <w:t xml:space="preserve">; </w:t>
      </w:r>
    </w:p>
    <w:p w:rsidR="00BE0EBD" w:rsidRPr="00927C52" w:rsidRDefault="00BE0EBD" w:rsidP="00BE0EBD">
      <w:pPr>
        <w:pStyle w:val="a5"/>
        <w:rPr>
          <w:rStyle w:val="aa"/>
          <w:b w:val="0"/>
          <w:lang w:val="uk-UA"/>
        </w:rPr>
      </w:pPr>
      <w:r w:rsidRPr="00927C52">
        <w:rPr>
          <w:rStyle w:val="aa"/>
          <w:b w:val="0"/>
          <w:lang w:val="uk-UA"/>
        </w:rPr>
        <w:t>3) особи, які утримуються у виправних, лікувально-трудових, виховно-трудових закладах та залучаються до трудової діяльності на виробництві цих установ або на інших підприємствах за спеціальними договорами (ст. 8). Заподіяння шкоди зародку внаслідок травмування на виробництві або професійного захворювання жінки під час її вагітності, у зв</w:t>
      </w:r>
      <w:r w:rsidR="008D4EC3" w:rsidRPr="00927C52">
        <w:rPr>
          <w:rStyle w:val="aa"/>
          <w:b w:val="0"/>
          <w:lang w:val="uk-UA"/>
        </w:rPr>
        <w:t>’</w:t>
      </w:r>
      <w:r w:rsidRPr="00927C52">
        <w:rPr>
          <w:rStyle w:val="aa"/>
          <w:b w:val="0"/>
          <w:lang w:val="uk-UA"/>
        </w:rPr>
        <w:t>язку з чим дитина народилася інвалідом, прирівнюється до нещасного випадку, який трапився із застрахованим</w:t>
      </w:r>
      <w:r w:rsidR="008D4EC3" w:rsidRPr="00927C52">
        <w:rPr>
          <w:rStyle w:val="aa"/>
          <w:b w:val="0"/>
          <w:lang w:val="uk-UA"/>
        </w:rPr>
        <w:t xml:space="preserve"> [14, c. 340]</w:t>
      </w:r>
      <w:r w:rsidR="00162BA9">
        <w:rPr>
          <w:rStyle w:val="aa"/>
          <w:b w:val="0"/>
          <w:lang w:val="uk-UA"/>
        </w:rPr>
        <w:t>….</w:t>
      </w:r>
    </w:p>
    <w:p w:rsidR="00BE0EBD" w:rsidRPr="00927C52" w:rsidRDefault="00162BA9" w:rsidP="00BE0EBD">
      <w:pPr>
        <w:pStyle w:val="a5"/>
        <w:rPr>
          <w:rStyle w:val="aa"/>
          <w:b w:val="0"/>
          <w:lang w:val="uk-UA"/>
        </w:rPr>
      </w:pPr>
      <w:r>
        <w:rPr>
          <w:rStyle w:val="aa"/>
          <w:b w:val="0"/>
          <w:lang w:val="uk-UA"/>
        </w:rPr>
        <w:t>…</w:t>
      </w:r>
    </w:p>
    <w:p w:rsidR="00BE0EBD" w:rsidRPr="00927C52" w:rsidRDefault="002B35E9" w:rsidP="00BE0EBD">
      <w:pPr>
        <w:pStyle w:val="a5"/>
        <w:rPr>
          <w:lang w:val="uk-UA"/>
        </w:rPr>
      </w:pPr>
      <w:r w:rsidRPr="00927C52">
        <w:rPr>
          <w:lang w:val="uk-UA"/>
        </w:rPr>
        <w:t xml:space="preserve">Отже, </w:t>
      </w:r>
      <w:r w:rsidR="00162BA9">
        <w:rPr>
          <w:lang w:val="uk-UA"/>
        </w:rPr>
        <w:t>…</w:t>
      </w:r>
    </w:p>
    <w:p w:rsidR="00617803" w:rsidRPr="00927C52" w:rsidRDefault="00617803" w:rsidP="00617803">
      <w:pPr>
        <w:pStyle w:val="a5"/>
        <w:rPr>
          <w:lang w:val="uk-UA"/>
        </w:rPr>
      </w:pPr>
    </w:p>
    <w:p w:rsidR="00617803" w:rsidRPr="00927C52" w:rsidRDefault="00617803" w:rsidP="00617803">
      <w:pPr>
        <w:pStyle w:val="a5"/>
        <w:rPr>
          <w:lang w:val="uk-UA"/>
        </w:rPr>
      </w:pP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t>РОЗДІЛ 2</w:t>
      </w:r>
    </w:p>
    <w:p w:rsidR="00617803" w:rsidRPr="00927C52" w:rsidRDefault="00617803" w:rsidP="00617803">
      <w:pPr>
        <w:pStyle w:val="a5"/>
        <w:ind w:firstLine="709"/>
        <w:jc w:val="center"/>
        <w:rPr>
          <w:b/>
          <w:lang w:val="uk-UA"/>
        </w:rPr>
      </w:pPr>
      <w:r w:rsidRPr="00927C52">
        <w:rPr>
          <w:b/>
          <w:shd w:val="clear" w:color="auto" w:fill="FFFFFF"/>
          <w:lang w:val="uk-UA"/>
        </w:rPr>
        <w:lastRenderedPageBreak/>
        <w:t>Характеристика страхових ви</w:t>
      </w:r>
      <w:r w:rsidR="008B0F76" w:rsidRPr="00927C52">
        <w:rPr>
          <w:b/>
          <w:shd w:val="clear" w:color="auto" w:fill="FFFFFF"/>
          <w:lang w:val="uk-UA"/>
        </w:rPr>
        <w:t>пл</w:t>
      </w:r>
      <w:r w:rsidRPr="00927C52">
        <w:rPr>
          <w:b/>
          <w:shd w:val="clear" w:color="auto" w:fill="FFFFFF"/>
          <w:lang w:val="uk-UA"/>
        </w:rPr>
        <w:t>ат при матеріальному забезпеченні за соціальним страхуванням від нещасного випадку на виробництві та професійного захворювання,які спричинили втрату працездатності</w:t>
      </w:r>
    </w:p>
    <w:p w:rsidR="00927C52" w:rsidRDefault="00927C52" w:rsidP="00617803">
      <w:pPr>
        <w:pStyle w:val="a5"/>
        <w:ind w:firstLine="709"/>
        <w:jc w:val="center"/>
        <w:rPr>
          <w:b/>
          <w:shd w:val="clear" w:color="auto" w:fill="FFFFFF"/>
          <w:lang w:val="uk-UA"/>
        </w:rPr>
      </w:pP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t>2.1. Поняття та п</w:t>
      </w:r>
      <w:r w:rsidR="008B0F76" w:rsidRPr="00927C52">
        <w:rPr>
          <w:b/>
          <w:shd w:val="clear" w:color="auto" w:fill="FFFFFF"/>
          <w:lang w:val="uk-UA"/>
        </w:rPr>
        <w:t>орядок нарахування страхових випл</w:t>
      </w:r>
      <w:r w:rsidRPr="00927C52">
        <w:rPr>
          <w:b/>
          <w:shd w:val="clear" w:color="auto" w:fill="FFFFFF"/>
          <w:lang w:val="uk-UA"/>
        </w:rPr>
        <w:t>ат</w:t>
      </w:r>
    </w:p>
    <w:p w:rsidR="00617803" w:rsidRPr="00927C52" w:rsidRDefault="00617803" w:rsidP="008B0F76">
      <w:pPr>
        <w:pStyle w:val="a5"/>
        <w:rPr>
          <w:lang w:val="uk-UA"/>
        </w:rPr>
      </w:pPr>
    </w:p>
    <w:p w:rsidR="008B0F76" w:rsidRPr="00927C52" w:rsidRDefault="00162BA9" w:rsidP="008B0F76">
      <w:pPr>
        <w:pStyle w:val="a5"/>
        <w:rPr>
          <w:szCs w:val="20"/>
          <w:lang w:val="uk-UA"/>
        </w:rPr>
      </w:pPr>
      <w:r>
        <w:rPr>
          <w:rStyle w:val="af1"/>
          <w:i w:val="0"/>
          <w:iCs w:val="0"/>
          <w:szCs w:val="20"/>
          <w:lang w:val="uk-UA"/>
        </w:rPr>
        <w:t>….</w:t>
      </w:r>
      <w:r w:rsidR="008B0F76" w:rsidRPr="00927C52">
        <w:rPr>
          <w:szCs w:val="20"/>
          <w:lang w:val="uk-UA"/>
        </w:rPr>
        <w:t>;</w:t>
      </w:r>
    </w:p>
    <w:p w:rsidR="008B0F76" w:rsidRPr="00927C52" w:rsidRDefault="008B0F76" w:rsidP="008B0F76">
      <w:pPr>
        <w:pStyle w:val="a5"/>
        <w:rPr>
          <w:szCs w:val="20"/>
          <w:lang w:val="uk-UA"/>
        </w:rPr>
      </w:pPr>
      <w:r w:rsidRPr="00927C52">
        <w:rPr>
          <w:szCs w:val="20"/>
          <w:lang w:val="uk-UA"/>
        </w:rPr>
        <w:t>5) страхово</w:t>
      </w:r>
      <w:r w:rsidR="00CA1B02" w:rsidRPr="00927C52">
        <w:rPr>
          <w:szCs w:val="20"/>
          <w:lang w:val="uk-UA"/>
        </w:rPr>
        <w:t>ї</w:t>
      </w:r>
      <w:r w:rsidRPr="00927C52">
        <w:rPr>
          <w:szCs w:val="20"/>
          <w:lang w:val="uk-UA"/>
        </w:rPr>
        <w:t xml:space="preserve"> виплати дитині, яка народилася інвалідом </w:t>
      </w:r>
      <w:r w:rsidR="00CA1B02" w:rsidRPr="00927C52">
        <w:rPr>
          <w:szCs w:val="20"/>
          <w:lang w:val="uk-UA"/>
        </w:rPr>
        <w:t>внаслідок травмування на виробниц</w:t>
      </w:r>
      <w:r w:rsidRPr="00927C52">
        <w:rPr>
          <w:szCs w:val="20"/>
          <w:lang w:val="uk-UA"/>
        </w:rPr>
        <w:t>тві або професійного захворювання її матері під час вагітності;</w:t>
      </w:r>
    </w:p>
    <w:p w:rsidR="008B0F76" w:rsidRPr="00927C52" w:rsidRDefault="008B0F76" w:rsidP="009923CC">
      <w:pPr>
        <w:pStyle w:val="a5"/>
        <w:rPr>
          <w:lang w:val="uk-UA"/>
        </w:rPr>
      </w:pPr>
      <w:r w:rsidRPr="00927C52">
        <w:rPr>
          <w:szCs w:val="20"/>
          <w:lang w:val="uk-UA"/>
        </w:rPr>
        <w:t>6) страхових витрат на медичну та соціальну допомогу</w:t>
      </w:r>
      <w:r w:rsidR="002B35E9" w:rsidRPr="00927C52">
        <w:rPr>
          <w:szCs w:val="20"/>
          <w:lang w:val="uk-UA"/>
        </w:rPr>
        <w:t xml:space="preserve"> [5]</w:t>
      </w:r>
      <w:r w:rsidRPr="00927C52">
        <w:rPr>
          <w:szCs w:val="20"/>
          <w:lang w:val="uk-UA"/>
        </w:rPr>
        <w:t>.</w:t>
      </w:r>
      <w:r w:rsidR="009923CC" w:rsidRPr="00927C52">
        <w:rPr>
          <w:lang w:val="uk-UA"/>
        </w:rPr>
        <w:t xml:space="preserve"> </w:t>
      </w:r>
      <w:r w:rsidR="00162BA9">
        <w:rPr>
          <w:lang w:val="uk-UA"/>
        </w:rPr>
        <w:t>…</w:t>
      </w:r>
    </w:p>
    <w:p w:rsidR="002B35E9" w:rsidRPr="00927C52" w:rsidRDefault="00162BA9" w:rsidP="00617803">
      <w:pPr>
        <w:pStyle w:val="a5"/>
        <w:rPr>
          <w:lang w:val="uk-UA"/>
        </w:rPr>
      </w:pPr>
      <w:r>
        <w:rPr>
          <w:lang w:val="uk-UA"/>
        </w:rPr>
        <w:t>…</w:t>
      </w:r>
    </w:p>
    <w:p w:rsidR="002B35E9" w:rsidRPr="00927C52" w:rsidRDefault="002B35E9" w:rsidP="00617803">
      <w:pPr>
        <w:pStyle w:val="a5"/>
        <w:rPr>
          <w:lang w:val="uk-UA"/>
        </w:rPr>
      </w:pPr>
      <w:r w:rsidRPr="00927C52">
        <w:rPr>
          <w:lang w:val="uk-UA"/>
        </w:rPr>
        <w:t>O</w:t>
      </w:r>
      <w:r w:rsidR="00ED255F" w:rsidRPr="00927C52">
        <w:rPr>
          <w:lang w:val="uk-UA"/>
        </w:rPr>
        <w:t>сновним завданням експертизи тимчасової непрацездатності є такі:</w:t>
      </w:r>
    </w:p>
    <w:p w:rsidR="002B35E9" w:rsidRPr="00927C52" w:rsidRDefault="00ED255F" w:rsidP="00617803">
      <w:pPr>
        <w:pStyle w:val="a5"/>
        <w:rPr>
          <w:lang w:val="uk-UA"/>
        </w:rPr>
      </w:pPr>
      <w:r w:rsidRPr="00927C52">
        <w:rPr>
          <w:lang w:val="uk-UA"/>
        </w:rPr>
        <w:t xml:space="preserve"> </w:t>
      </w:r>
      <w:r w:rsidR="002B35E9" w:rsidRPr="00927C52">
        <w:rPr>
          <w:lang w:val="uk-UA"/>
        </w:rPr>
        <w:t>-</w:t>
      </w:r>
      <w:r w:rsidRPr="00927C52">
        <w:rPr>
          <w:lang w:val="uk-UA"/>
        </w:rPr>
        <w:t xml:space="preserve"> встановлення тимчасової непрацездатності працівника та визначення її термінів, надання рекомендацій про відповідні умови праці для хворих, які не мають групи інвалідності, проте тимчасово або постійно потребують особливих умов праці за станом здоров’я; </w:t>
      </w:r>
      <w:r w:rsidR="00162BA9">
        <w:rPr>
          <w:lang w:val="uk-UA"/>
        </w:rPr>
        <w:t>…</w:t>
      </w:r>
    </w:p>
    <w:p w:rsidR="002B35E9" w:rsidRPr="00927C52" w:rsidRDefault="00162BA9" w:rsidP="00617803">
      <w:pPr>
        <w:pStyle w:val="a5"/>
        <w:rPr>
          <w:lang w:val="uk-UA"/>
        </w:rPr>
      </w:pPr>
      <w:r>
        <w:rPr>
          <w:lang w:val="uk-UA"/>
        </w:rPr>
        <w:t>…</w:t>
      </w:r>
      <w:r w:rsidR="002B35E9" w:rsidRPr="00927C52">
        <w:rPr>
          <w:lang w:val="uk-UA"/>
        </w:rPr>
        <w:t xml:space="preserve"> [3].</w:t>
      </w:r>
      <w:r w:rsidR="00ED255F" w:rsidRPr="00927C52">
        <w:rPr>
          <w:lang w:val="uk-UA"/>
        </w:rPr>
        <w:t xml:space="preserve"> </w:t>
      </w:r>
    </w:p>
    <w:p w:rsidR="00EB0E62" w:rsidRPr="00927C52" w:rsidRDefault="00ED255F" w:rsidP="00162BA9">
      <w:pPr>
        <w:pStyle w:val="a5"/>
        <w:rPr>
          <w:lang w:val="uk-UA"/>
        </w:rPr>
      </w:pPr>
      <w:r w:rsidRPr="00927C52">
        <w:rPr>
          <w:lang w:val="uk-UA"/>
        </w:rPr>
        <w:t xml:space="preserve">За результатами експертизи тимчасової непрацездатності лікарем видається </w:t>
      </w:r>
      <w:r w:rsidR="00162BA9">
        <w:rPr>
          <w:lang w:val="uk-UA"/>
        </w:rPr>
        <w:t>…</w:t>
      </w:r>
    </w:p>
    <w:p w:rsidR="002B35E9" w:rsidRPr="00927C52" w:rsidRDefault="00EB0E62" w:rsidP="00617803">
      <w:pPr>
        <w:pStyle w:val="a5"/>
        <w:rPr>
          <w:lang w:val="uk-UA"/>
        </w:rPr>
      </w:pPr>
      <w:r w:rsidRPr="00927C52">
        <w:rPr>
          <w:lang w:val="uk-UA"/>
        </w:rPr>
        <w:t>Окрім допомоги у зв’язку з тимчасовою непр</w:t>
      </w:r>
      <w:r w:rsidR="002B35E9" w:rsidRPr="00927C52">
        <w:rPr>
          <w:lang w:val="uk-UA"/>
        </w:rPr>
        <w:t>ацездатністю внаслідок нещасно</w:t>
      </w:r>
      <w:r w:rsidRPr="00927C52">
        <w:rPr>
          <w:lang w:val="uk-UA"/>
        </w:rPr>
        <w:t>го випадку або професійного захворювання, Фонд соціально</w:t>
      </w:r>
      <w:r w:rsidR="002B35E9" w:rsidRPr="00927C52">
        <w:rPr>
          <w:lang w:val="uk-UA"/>
        </w:rPr>
        <w:t>го страхування від не</w:t>
      </w:r>
      <w:r w:rsidRPr="00927C52">
        <w:rPr>
          <w:lang w:val="uk-UA"/>
        </w:rPr>
        <w:t xml:space="preserve">щасних випадків також фінансує працівникові всі витрати на його лікування. Існують випадки, передбачені чинним законодавством, коли дні тимчасової непрацездатності внаслідок нещасного випадку на виробництві та професійного захворювання не оплачуються. Такими випадками вважаються наведені далі: </w:t>
      </w:r>
      <w:r w:rsidR="00162BA9">
        <w:rPr>
          <w:lang w:val="uk-UA"/>
        </w:rPr>
        <w:t>…</w:t>
      </w:r>
    </w:p>
    <w:p w:rsidR="00617803" w:rsidRPr="00927C52" w:rsidRDefault="00162BA9" w:rsidP="00617803">
      <w:pPr>
        <w:pStyle w:val="a5"/>
        <w:rPr>
          <w:lang w:val="uk-UA"/>
        </w:rPr>
      </w:pPr>
      <w:r>
        <w:rPr>
          <w:lang w:val="uk-UA"/>
        </w:rPr>
        <w:t>…</w:t>
      </w:r>
    </w:p>
    <w:p w:rsidR="002B35E9" w:rsidRPr="00927C52" w:rsidRDefault="002B35E9" w:rsidP="002B35E9">
      <w:pPr>
        <w:pStyle w:val="a5"/>
        <w:rPr>
          <w:rStyle w:val="aa"/>
          <w:b w:val="0"/>
          <w:lang w:val="uk-UA"/>
        </w:rPr>
      </w:pPr>
      <w:r w:rsidRPr="00927C52">
        <w:rPr>
          <w:rStyle w:val="aa"/>
          <w:b w:val="0"/>
          <w:lang w:val="uk-UA"/>
        </w:rPr>
        <w:t xml:space="preserve">Отже, </w:t>
      </w:r>
      <w:r w:rsidR="00162BA9">
        <w:rPr>
          <w:rStyle w:val="aa"/>
          <w:b w:val="0"/>
          <w:lang w:val="uk-UA"/>
        </w:rPr>
        <w:t>…</w:t>
      </w:r>
    </w:p>
    <w:p w:rsidR="00617803" w:rsidRPr="00927C52" w:rsidRDefault="00617803" w:rsidP="002B35E9">
      <w:pPr>
        <w:pStyle w:val="a5"/>
        <w:ind w:firstLine="0"/>
        <w:rPr>
          <w:lang w:val="uk-UA"/>
        </w:rPr>
      </w:pP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lastRenderedPageBreak/>
        <w:t>2.2. Щомісячні страхові виплати та інші витрати на відшкодування шкоди</w:t>
      </w:r>
    </w:p>
    <w:p w:rsidR="00617803" w:rsidRPr="00927C52" w:rsidRDefault="00617803" w:rsidP="00617803">
      <w:pPr>
        <w:pStyle w:val="a5"/>
        <w:rPr>
          <w:lang w:val="uk-UA"/>
        </w:rPr>
      </w:pPr>
    </w:p>
    <w:p w:rsidR="00411E61" w:rsidRPr="00927C52" w:rsidRDefault="00411E61" w:rsidP="002B35E9">
      <w:pPr>
        <w:pStyle w:val="a5"/>
        <w:rPr>
          <w:lang w:val="uk-UA"/>
        </w:rPr>
      </w:pPr>
      <w:r w:rsidRPr="00927C52">
        <w:rPr>
          <w:lang w:val="uk-UA"/>
        </w:rPr>
        <w:t>Сума щомісячної страхової виплати встановлюється від</w:t>
      </w:r>
      <w:r w:rsidRPr="00927C52">
        <w:rPr>
          <w:lang w:val="uk-UA"/>
        </w:rPr>
        <w:softHyphen/>
        <w:t>повідно до ступеня втрати професійної працездатності та се</w:t>
      </w:r>
      <w:r w:rsidRPr="00927C52">
        <w:rPr>
          <w:lang w:val="uk-UA"/>
        </w:rPr>
        <w:softHyphen/>
        <w:t>редньомісячного заробітку, який потерпілий мав до ушко</w:t>
      </w:r>
      <w:r w:rsidRPr="00927C52">
        <w:rPr>
          <w:lang w:val="uk-UA"/>
        </w:rPr>
        <w:softHyphen/>
        <w:t>дження здоров</w:t>
      </w:r>
      <w:r w:rsidR="002B35E9" w:rsidRPr="00927C52">
        <w:rPr>
          <w:lang w:val="uk-UA"/>
        </w:rPr>
        <w:t>’</w:t>
      </w:r>
      <w:r w:rsidRPr="00927C52">
        <w:rPr>
          <w:lang w:val="uk-UA"/>
        </w:rPr>
        <w:t>я. Вона не повинна перевищувати середньомі</w:t>
      </w:r>
      <w:r w:rsidRPr="00927C52">
        <w:rPr>
          <w:lang w:val="uk-UA"/>
        </w:rPr>
        <w:softHyphen/>
        <w:t>сячного заробітку, що потерпілий мав до ушкодження здоров</w:t>
      </w:r>
      <w:r w:rsidR="002B35E9" w:rsidRPr="00927C52">
        <w:rPr>
          <w:lang w:val="uk-UA"/>
        </w:rPr>
        <w:t>’</w:t>
      </w:r>
      <w:r w:rsidRPr="00927C52">
        <w:rPr>
          <w:lang w:val="uk-UA"/>
        </w:rPr>
        <w:t>я.</w:t>
      </w:r>
      <w:r w:rsidR="002B35E9" w:rsidRPr="00927C52">
        <w:rPr>
          <w:lang w:val="uk-UA"/>
        </w:rPr>
        <w:t xml:space="preserve"> </w:t>
      </w:r>
      <w:r w:rsidRPr="00927C52">
        <w:rPr>
          <w:lang w:val="uk-UA"/>
        </w:rPr>
        <w:t>Якщо потерпілому одночасно із щомісячною страховою виплатою призначено пенсію по інвалідності у зв</w:t>
      </w:r>
      <w:r w:rsidR="002B35E9" w:rsidRPr="00927C52">
        <w:rPr>
          <w:lang w:val="uk-UA"/>
        </w:rPr>
        <w:t>’</w:t>
      </w:r>
      <w:r w:rsidRPr="00927C52">
        <w:rPr>
          <w:lang w:val="uk-UA"/>
        </w:rPr>
        <w:t>язку з од</w:t>
      </w:r>
      <w:r w:rsidRPr="00927C52">
        <w:rPr>
          <w:lang w:val="uk-UA"/>
        </w:rPr>
        <w:softHyphen/>
        <w:t>ним і тим самим нещасним випадком, їх сума не повинна пе</w:t>
      </w:r>
      <w:r w:rsidRPr="00927C52">
        <w:rPr>
          <w:lang w:val="uk-UA"/>
        </w:rPr>
        <w:softHyphen/>
        <w:t>ревищувати середньомісячного заробітку, який потерпілий мав до ушкодження здоров</w:t>
      </w:r>
      <w:r w:rsidR="002B35E9" w:rsidRPr="00927C52">
        <w:rPr>
          <w:lang w:val="uk-UA"/>
        </w:rPr>
        <w:t>’</w:t>
      </w:r>
      <w:r w:rsidRPr="00927C52">
        <w:rPr>
          <w:lang w:val="uk-UA"/>
        </w:rPr>
        <w:t>я. Визначені раніше сума щомі</w:t>
      </w:r>
      <w:r w:rsidRPr="00927C52">
        <w:rPr>
          <w:lang w:val="uk-UA"/>
        </w:rPr>
        <w:softHyphen/>
        <w:t>сячної страхової виплати та пенсія по інвалідності зменшен</w:t>
      </w:r>
      <w:r w:rsidRPr="00927C52">
        <w:rPr>
          <w:lang w:val="uk-UA"/>
        </w:rPr>
        <w:softHyphen/>
        <w:t>ню не підлягають</w:t>
      </w:r>
      <w:r w:rsidR="002B35E9" w:rsidRPr="00927C52">
        <w:rPr>
          <w:lang w:val="uk-UA"/>
        </w:rPr>
        <w:t xml:space="preserve"> [12, c. 232]</w:t>
      </w:r>
      <w:r w:rsidR="00162BA9">
        <w:rPr>
          <w:lang w:val="uk-UA"/>
        </w:rPr>
        <w:t>….</w:t>
      </w:r>
    </w:p>
    <w:p w:rsidR="00411E61" w:rsidRPr="00927C52" w:rsidRDefault="00162BA9" w:rsidP="00411E61">
      <w:pPr>
        <w:pStyle w:val="a5"/>
        <w:rPr>
          <w:lang w:val="uk-UA"/>
        </w:rPr>
      </w:pPr>
      <w:r>
        <w:rPr>
          <w:lang w:val="uk-UA"/>
        </w:rPr>
        <w:t>….</w:t>
      </w:r>
    </w:p>
    <w:p w:rsidR="00411E61" w:rsidRPr="00927C52" w:rsidRDefault="00411E61" w:rsidP="00411E61">
      <w:pPr>
        <w:pStyle w:val="a5"/>
        <w:rPr>
          <w:lang w:val="uk-UA"/>
        </w:rPr>
      </w:pPr>
      <w:r w:rsidRPr="00927C52">
        <w:rPr>
          <w:lang w:val="uk-UA"/>
        </w:rPr>
        <w:t>Витрати на ліки, лікування, протезування (крім протезів з дорогоцінних металів), придбання санаторно-курортних путі</w:t>
      </w:r>
      <w:r w:rsidRPr="00927C52">
        <w:rPr>
          <w:lang w:val="uk-UA"/>
        </w:rPr>
        <w:softHyphen/>
        <w:t>вок, предметів догляду за потерпілим визначаються на під</w:t>
      </w:r>
      <w:r w:rsidRPr="00927C52">
        <w:rPr>
          <w:lang w:val="uk-UA"/>
        </w:rPr>
        <w:softHyphen/>
        <w:t>ставі виданих лікарями рецептів, санаторно-курортних кар</w:t>
      </w:r>
      <w:r w:rsidRPr="00927C52">
        <w:rPr>
          <w:lang w:val="uk-UA"/>
        </w:rPr>
        <w:softHyphen/>
        <w:t>ток, довідок або рахунків про їх вартість</w:t>
      </w:r>
      <w:r w:rsidR="00162BA9">
        <w:rPr>
          <w:lang w:val="uk-UA"/>
        </w:rPr>
        <w:t>….</w:t>
      </w:r>
    </w:p>
    <w:p w:rsidR="00411E61" w:rsidRPr="00927C52" w:rsidRDefault="00162BA9" w:rsidP="00411E61">
      <w:pPr>
        <w:pStyle w:val="a5"/>
        <w:rPr>
          <w:lang w:val="uk-UA"/>
        </w:rPr>
      </w:pPr>
      <w:r>
        <w:rPr>
          <w:lang w:val="uk-UA"/>
        </w:rPr>
        <w:t>….</w:t>
      </w:r>
      <w:r w:rsidR="002B35E9" w:rsidRPr="00927C52">
        <w:rPr>
          <w:lang w:val="uk-UA"/>
        </w:rPr>
        <w:t xml:space="preserve"> [14, c. 156]</w:t>
      </w:r>
      <w:r w:rsidR="00411E61" w:rsidRPr="00927C52">
        <w:rPr>
          <w:lang w:val="uk-UA"/>
        </w:rPr>
        <w:t>.</w:t>
      </w:r>
    </w:p>
    <w:p w:rsidR="00411E61" w:rsidRPr="00927C52" w:rsidRDefault="00162BA9" w:rsidP="00411E61">
      <w:pPr>
        <w:pStyle w:val="a5"/>
        <w:rPr>
          <w:lang w:val="uk-UA"/>
        </w:rPr>
      </w:pPr>
      <w:r>
        <w:rPr>
          <w:lang w:val="uk-UA"/>
        </w:rPr>
        <w:t>….</w:t>
      </w:r>
    </w:p>
    <w:p w:rsidR="00617803" w:rsidRPr="00927C52" w:rsidRDefault="002B35E9" w:rsidP="00617803">
      <w:pPr>
        <w:pStyle w:val="a5"/>
        <w:rPr>
          <w:lang w:val="uk-UA"/>
        </w:rPr>
      </w:pPr>
      <w:r w:rsidRPr="00927C52">
        <w:rPr>
          <w:rStyle w:val="aa"/>
          <w:b w:val="0"/>
          <w:lang w:val="uk-UA"/>
        </w:rPr>
        <w:t xml:space="preserve">Отже, </w:t>
      </w:r>
      <w:r w:rsidR="00162BA9">
        <w:rPr>
          <w:rStyle w:val="aa"/>
          <w:b w:val="0"/>
          <w:lang w:val="uk-UA"/>
        </w:rPr>
        <w:t>…</w:t>
      </w:r>
    </w:p>
    <w:p w:rsidR="00617803" w:rsidRPr="00927C52" w:rsidRDefault="00617803" w:rsidP="00617803">
      <w:pPr>
        <w:pStyle w:val="a5"/>
        <w:rPr>
          <w:lang w:val="uk-UA"/>
        </w:rPr>
      </w:pPr>
    </w:p>
    <w:p w:rsidR="002B35E9" w:rsidRPr="00927C52" w:rsidRDefault="002B35E9" w:rsidP="00617803">
      <w:pPr>
        <w:pStyle w:val="a5"/>
        <w:rPr>
          <w:lang w:val="uk-UA"/>
        </w:rPr>
      </w:pPr>
    </w:p>
    <w:p w:rsidR="002B35E9" w:rsidRPr="00927C52" w:rsidRDefault="002B35E9" w:rsidP="00617803">
      <w:pPr>
        <w:pStyle w:val="a5"/>
        <w:rPr>
          <w:lang w:val="uk-UA"/>
        </w:rPr>
      </w:pPr>
    </w:p>
    <w:p w:rsidR="002B35E9" w:rsidRPr="00927C52" w:rsidRDefault="002B35E9" w:rsidP="00927C52">
      <w:pPr>
        <w:pStyle w:val="a5"/>
        <w:ind w:firstLine="0"/>
        <w:rPr>
          <w:lang w:val="uk-UA"/>
        </w:rPr>
      </w:pP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t>РОЗДІЛ 3</w:t>
      </w:r>
    </w:p>
    <w:p w:rsidR="00617803" w:rsidRPr="00927C52" w:rsidRDefault="00617803" w:rsidP="00617803">
      <w:pPr>
        <w:pStyle w:val="a5"/>
        <w:ind w:firstLine="709"/>
        <w:jc w:val="center"/>
        <w:rPr>
          <w:b/>
          <w:lang w:val="uk-UA"/>
        </w:rPr>
      </w:pPr>
      <w:r w:rsidRPr="00927C52">
        <w:rPr>
          <w:b/>
          <w:shd w:val="clear" w:color="auto" w:fill="FFFFFF"/>
          <w:lang w:val="uk-UA"/>
        </w:rPr>
        <w:t>Порядок матеріального забезпечення за соціальним страхуванням від нещасного випадку на виробництві та професійного захворювання,які спричинили втрату працездатності</w:t>
      </w:r>
    </w:p>
    <w:p w:rsidR="00927C52" w:rsidRDefault="00927C52" w:rsidP="00617803">
      <w:pPr>
        <w:pStyle w:val="a5"/>
        <w:ind w:firstLine="709"/>
        <w:jc w:val="center"/>
        <w:rPr>
          <w:b/>
          <w:shd w:val="clear" w:color="auto" w:fill="FFFFFF"/>
          <w:lang w:val="uk-UA"/>
        </w:rPr>
      </w:pP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t>3.1. Документи для розгляду справ про страхові виплати</w:t>
      </w:r>
    </w:p>
    <w:p w:rsidR="00617803" w:rsidRPr="00927C52" w:rsidRDefault="00617803" w:rsidP="00617803">
      <w:pPr>
        <w:pStyle w:val="a5"/>
        <w:rPr>
          <w:lang w:val="uk-UA"/>
        </w:rPr>
      </w:pPr>
    </w:p>
    <w:p w:rsidR="00EC17FE" w:rsidRPr="00927C52" w:rsidRDefault="00EC17FE" w:rsidP="00617803">
      <w:pPr>
        <w:pStyle w:val="a5"/>
        <w:rPr>
          <w:lang w:val="uk-UA"/>
        </w:rPr>
      </w:pPr>
      <w:r w:rsidRPr="00927C52">
        <w:rPr>
          <w:lang w:val="uk-UA"/>
        </w:rPr>
        <w:t xml:space="preserve">Для розгляду справ про страхові виплати до Фонду соціального страхування від нещасних випадків подаються: </w:t>
      </w:r>
      <w:r w:rsidR="00162BA9">
        <w:rPr>
          <w:lang w:val="uk-UA"/>
        </w:rPr>
        <w:t>…</w:t>
      </w:r>
    </w:p>
    <w:p w:rsidR="00EC17FE" w:rsidRPr="00927C52" w:rsidRDefault="00162BA9" w:rsidP="00617803">
      <w:pPr>
        <w:pStyle w:val="a5"/>
        <w:rPr>
          <w:lang w:val="uk-UA"/>
        </w:rPr>
      </w:pPr>
      <w:r>
        <w:rPr>
          <w:lang w:val="uk-UA"/>
        </w:rPr>
        <w:t>….</w:t>
      </w:r>
    </w:p>
    <w:p w:rsidR="00EC17FE" w:rsidRPr="00927C52" w:rsidRDefault="00EC17FE" w:rsidP="00617803">
      <w:pPr>
        <w:pStyle w:val="a5"/>
        <w:rPr>
          <w:lang w:val="uk-UA"/>
        </w:rPr>
      </w:pPr>
      <w:r w:rsidRPr="00927C52">
        <w:rPr>
          <w:lang w:val="uk-UA"/>
        </w:rPr>
        <w:t>- документи про необхідність подання додаткових видів допомоги. Фонд соціального страхування від нещасних випадків розглядає справу про страхові виплати на підставі заяви потерпілого або заінтересованої особи за наявності усіх необхідних документів і приймає відповідні рішення у десятиденний строк, не враховуючи дня надходження зазначених документів</w:t>
      </w:r>
      <w:r w:rsidR="002B35E9" w:rsidRPr="00927C52">
        <w:rPr>
          <w:lang w:val="uk-UA"/>
        </w:rPr>
        <w:t xml:space="preserve"> [15, c</w:t>
      </w:r>
      <w:r w:rsidRPr="00927C52">
        <w:rPr>
          <w:lang w:val="uk-UA"/>
        </w:rPr>
        <w:t>. 12</w:t>
      </w:r>
      <w:r w:rsidR="002B35E9" w:rsidRPr="00927C52">
        <w:rPr>
          <w:lang w:val="uk-UA"/>
        </w:rPr>
        <w:t>]</w:t>
      </w:r>
      <w:r w:rsidR="00162BA9">
        <w:rPr>
          <w:lang w:val="uk-UA"/>
        </w:rPr>
        <w:t>….</w:t>
      </w:r>
    </w:p>
    <w:p w:rsidR="00EC17FE" w:rsidRPr="00927C52" w:rsidRDefault="00162BA9" w:rsidP="00077E75">
      <w:pPr>
        <w:pStyle w:val="a5"/>
        <w:rPr>
          <w:szCs w:val="18"/>
          <w:lang w:val="uk-UA"/>
        </w:rPr>
      </w:pPr>
      <w:r>
        <w:rPr>
          <w:szCs w:val="18"/>
          <w:lang w:val="uk-UA"/>
        </w:rPr>
        <w:t>….</w:t>
      </w:r>
    </w:p>
    <w:p w:rsidR="00617803" w:rsidRPr="00927C52" w:rsidRDefault="00077E75" w:rsidP="00077E75">
      <w:pPr>
        <w:pStyle w:val="a5"/>
        <w:rPr>
          <w:b/>
          <w:lang w:val="uk-UA"/>
        </w:rPr>
      </w:pPr>
      <w:r w:rsidRPr="00927C52">
        <w:rPr>
          <w:rStyle w:val="aa"/>
          <w:b w:val="0"/>
          <w:lang w:val="uk-UA"/>
        </w:rPr>
        <w:t xml:space="preserve">Фонд </w:t>
      </w:r>
      <w:r w:rsidR="00162BA9">
        <w:rPr>
          <w:rStyle w:val="aa"/>
          <w:b w:val="0"/>
          <w:lang w:val="uk-UA"/>
        </w:rPr>
        <w:t>…</w:t>
      </w:r>
    </w:p>
    <w:p w:rsidR="00617803" w:rsidRPr="00927C52" w:rsidRDefault="00617803" w:rsidP="00617803">
      <w:pPr>
        <w:pStyle w:val="a5"/>
        <w:rPr>
          <w:lang w:val="uk-UA"/>
        </w:rPr>
      </w:pP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t>3.2. Відмова та припинення страхових виплат і надання соціальних послуг</w:t>
      </w:r>
    </w:p>
    <w:p w:rsidR="00617803" w:rsidRPr="00927C52" w:rsidRDefault="00617803" w:rsidP="00617803">
      <w:pPr>
        <w:pStyle w:val="a5"/>
        <w:rPr>
          <w:lang w:val="uk-UA"/>
        </w:rPr>
      </w:pPr>
    </w:p>
    <w:p w:rsidR="00FA05B1" w:rsidRPr="00927C52" w:rsidRDefault="00477849" w:rsidP="00477849">
      <w:pPr>
        <w:pStyle w:val="a5"/>
        <w:rPr>
          <w:lang w:val="uk-UA"/>
        </w:rPr>
      </w:pPr>
      <w:r w:rsidRPr="00927C52">
        <w:rPr>
          <w:lang w:val="uk-UA"/>
        </w:rPr>
        <w:t xml:space="preserve">Робочий орган виконавчої дирекції Фонду може відмовити у страховій виплаті потерпілому у випадках, передбачених ст. 37 Закону, а саме: </w:t>
      </w:r>
    </w:p>
    <w:p w:rsidR="00FA05B1" w:rsidRPr="00927C52" w:rsidRDefault="00162BA9" w:rsidP="00477849">
      <w:pPr>
        <w:pStyle w:val="a5"/>
        <w:rPr>
          <w:lang w:val="uk-UA"/>
        </w:rPr>
      </w:pPr>
      <w:r>
        <w:rPr>
          <w:lang w:val="uk-UA"/>
        </w:rPr>
        <w:t>….</w:t>
      </w:r>
      <w:r w:rsidR="00FA05B1" w:rsidRPr="00927C52">
        <w:rPr>
          <w:lang w:val="uk-UA"/>
        </w:rPr>
        <w:t xml:space="preserve"> [1]</w:t>
      </w:r>
      <w:r w:rsidR="00477849" w:rsidRPr="00927C52">
        <w:rPr>
          <w:lang w:val="uk-UA"/>
        </w:rPr>
        <w:t xml:space="preserve">. </w:t>
      </w:r>
    </w:p>
    <w:p w:rsidR="00477849" w:rsidRPr="00927C52" w:rsidRDefault="00477849" w:rsidP="00477849">
      <w:pPr>
        <w:pStyle w:val="a5"/>
        <w:rPr>
          <w:lang w:val="uk-UA"/>
        </w:rPr>
      </w:pPr>
      <w:r w:rsidRPr="00927C52">
        <w:rPr>
          <w:lang w:val="uk-UA"/>
        </w:rPr>
        <w:t>Фонд соціального страхування від нещасних випадків може відмовити у виплатах і наданні соціальних послуг застрахованому, якщо нещасний випадок згідно із законодавством не визнаний пов'язаним з виробництвом</w:t>
      </w:r>
      <w:r w:rsidR="00FA05B1" w:rsidRPr="00927C52">
        <w:rPr>
          <w:lang w:val="uk-UA"/>
        </w:rPr>
        <w:t xml:space="preserve"> [15, c. 20]</w:t>
      </w:r>
      <w:r w:rsidR="00162BA9">
        <w:rPr>
          <w:lang w:val="uk-UA"/>
        </w:rPr>
        <w:t>…..</w:t>
      </w:r>
    </w:p>
    <w:p w:rsidR="00617803" w:rsidRPr="00927C52" w:rsidRDefault="00162BA9" w:rsidP="00477849">
      <w:pPr>
        <w:pStyle w:val="a5"/>
        <w:rPr>
          <w:b/>
          <w:lang w:val="uk-UA"/>
        </w:rPr>
      </w:pPr>
      <w:r>
        <w:rPr>
          <w:lang w:val="uk-UA"/>
        </w:rPr>
        <w:t>….</w:t>
      </w:r>
    </w:p>
    <w:p w:rsidR="00FA05B1" w:rsidRPr="00927C52" w:rsidRDefault="00FA05B1" w:rsidP="00FA05B1">
      <w:pPr>
        <w:pStyle w:val="a5"/>
        <w:rPr>
          <w:lang w:val="uk-UA"/>
        </w:rPr>
      </w:pPr>
      <w:r w:rsidRPr="00927C52">
        <w:rPr>
          <w:lang w:val="uk-UA"/>
        </w:rPr>
        <w:t xml:space="preserve">Як бачимо, </w:t>
      </w:r>
      <w:r w:rsidR="00162BA9">
        <w:rPr>
          <w:lang w:val="uk-UA"/>
        </w:rPr>
        <w:t>….</w:t>
      </w:r>
    </w:p>
    <w:p w:rsidR="00617803" w:rsidRPr="00927C52" w:rsidRDefault="00617803" w:rsidP="00617803">
      <w:pPr>
        <w:pStyle w:val="a5"/>
        <w:ind w:firstLine="709"/>
        <w:jc w:val="center"/>
        <w:rPr>
          <w:b/>
          <w:shd w:val="clear" w:color="auto" w:fill="FFFFFF"/>
          <w:lang w:val="uk-UA"/>
        </w:rPr>
      </w:pPr>
      <w:r w:rsidRPr="00927C52">
        <w:rPr>
          <w:b/>
          <w:shd w:val="clear" w:color="auto" w:fill="FFFFFF"/>
          <w:lang w:val="uk-UA"/>
        </w:rPr>
        <w:t>3.3. Строки проведення страхових виплат</w:t>
      </w:r>
    </w:p>
    <w:p w:rsidR="00617803" w:rsidRPr="00927C52" w:rsidRDefault="00617803" w:rsidP="00617803">
      <w:pPr>
        <w:pStyle w:val="a5"/>
        <w:rPr>
          <w:shd w:val="clear" w:color="auto" w:fill="FFFFFF"/>
          <w:lang w:val="uk-UA"/>
        </w:rPr>
      </w:pPr>
    </w:p>
    <w:p w:rsidR="00FA05B1" w:rsidRPr="00927C52" w:rsidRDefault="00477849" w:rsidP="00617803">
      <w:pPr>
        <w:pStyle w:val="a5"/>
        <w:rPr>
          <w:lang w:val="uk-UA"/>
        </w:rPr>
      </w:pPr>
      <w:r w:rsidRPr="00927C52">
        <w:rPr>
          <w:lang w:val="uk-UA"/>
        </w:rPr>
        <w:t>Страхові виплати провадяться щомісячно в установлені Фондом дні на підставі постанови цього Фонду або рішення суду:</w:t>
      </w:r>
      <w:r w:rsidR="00162BA9">
        <w:rPr>
          <w:lang w:val="uk-UA"/>
        </w:rPr>
        <w:t>..</w:t>
      </w:r>
    </w:p>
    <w:p w:rsidR="001B29A9" w:rsidRPr="00927C52" w:rsidRDefault="00162BA9" w:rsidP="00FA05B1">
      <w:pPr>
        <w:pStyle w:val="a5"/>
        <w:rPr>
          <w:lang w:val="uk-UA"/>
        </w:rPr>
      </w:pPr>
      <w:r>
        <w:rPr>
          <w:lang w:val="uk-UA"/>
        </w:rPr>
        <w:t>…</w:t>
      </w:r>
    </w:p>
    <w:p w:rsidR="00477849" w:rsidRPr="00927C52" w:rsidRDefault="00477849" w:rsidP="00FA05B1">
      <w:pPr>
        <w:pStyle w:val="a5"/>
        <w:rPr>
          <w:lang w:val="uk-UA"/>
        </w:rPr>
      </w:pPr>
      <w:r w:rsidRPr="00927C52">
        <w:rPr>
          <w:lang w:val="uk-UA"/>
        </w:rPr>
        <w:t xml:space="preserve">Суми, одержані в рахунок страхових виплат потерпілим або особою, яка має право на ці виплати, можуть бути утримані Фондом, якщо рішення про їх </w:t>
      </w:r>
      <w:r w:rsidRPr="00927C52">
        <w:rPr>
          <w:lang w:val="uk-UA"/>
        </w:rPr>
        <w:lastRenderedPageBreak/>
        <w:t xml:space="preserve">виплату прийнято на підставі підроблених документів або подано свідомо неправдиві відомості, а також якщо допущено помилку, яка впливає на суму страхових виплат. Належні суми страхових виплат, що з вини Фонду не були своєчасно виплачені особам, які мають на них право, у разі смерті цих осіб виплачуються членам їх сімей, а в разі їх відсутності </w:t>
      </w:r>
      <w:r w:rsidR="00FA05B1" w:rsidRPr="00927C52">
        <w:rPr>
          <w:lang w:val="uk-UA"/>
        </w:rPr>
        <w:t>–</w:t>
      </w:r>
      <w:r w:rsidRPr="00927C52">
        <w:rPr>
          <w:lang w:val="uk-UA"/>
        </w:rPr>
        <w:t xml:space="preserve"> включаються до складу спадщини</w:t>
      </w:r>
      <w:r w:rsidR="00FA05B1" w:rsidRPr="00927C52">
        <w:rPr>
          <w:lang w:val="uk-UA"/>
        </w:rPr>
        <w:t xml:space="preserve"> [15, c. 18]</w:t>
      </w:r>
      <w:r w:rsidRPr="00927C52">
        <w:rPr>
          <w:lang w:val="uk-UA"/>
        </w:rPr>
        <w:t xml:space="preserve">. </w:t>
      </w:r>
      <w:r w:rsidR="00162BA9">
        <w:rPr>
          <w:lang w:val="uk-UA"/>
        </w:rPr>
        <w:t>…</w:t>
      </w:r>
    </w:p>
    <w:p w:rsidR="00617803" w:rsidRPr="00927C52" w:rsidRDefault="00162BA9" w:rsidP="00617803">
      <w:pPr>
        <w:pStyle w:val="a5"/>
        <w:rPr>
          <w:shd w:val="clear" w:color="auto" w:fill="FFFFFF"/>
          <w:lang w:val="uk-UA"/>
        </w:rPr>
      </w:pPr>
      <w:r>
        <w:rPr>
          <w:lang w:val="uk-UA"/>
        </w:rPr>
        <w:t>….</w:t>
      </w:r>
    </w:p>
    <w:p w:rsidR="00092B13" w:rsidRPr="00927C52" w:rsidRDefault="00FA05B1" w:rsidP="00FA05B1">
      <w:pPr>
        <w:pStyle w:val="a5"/>
        <w:rPr>
          <w:rStyle w:val="aa"/>
          <w:b w:val="0"/>
          <w:lang w:val="uk-UA"/>
        </w:rPr>
      </w:pPr>
      <w:r w:rsidRPr="00927C52">
        <w:rPr>
          <w:rStyle w:val="aa"/>
          <w:b w:val="0"/>
          <w:lang w:val="uk-UA"/>
        </w:rPr>
        <w:t xml:space="preserve">Отже, </w:t>
      </w:r>
      <w:r w:rsidR="00162BA9">
        <w:rPr>
          <w:rStyle w:val="aa"/>
          <w:b w:val="0"/>
          <w:lang w:val="uk-UA"/>
        </w:rPr>
        <w:t>….</w:t>
      </w:r>
    </w:p>
    <w:p w:rsidR="00092B13" w:rsidRPr="00927C52" w:rsidRDefault="00092B13" w:rsidP="00617803">
      <w:pPr>
        <w:ind w:firstLine="709"/>
        <w:rPr>
          <w:lang w:val="uk-UA" w:eastAsia="uk-UA"/>
        </w:rPr>
      </w:pPr>
    </w:p>
    <w:p w:rsidR="00092B13" w:rsidRPr="00927C52" w:rsidRDefault="00092B13" w:rsidP="00617803">
      <w:pPr>
        <w:ind w:firstLine="709"/>
        <w:rPr>
          <w:lang w:val="uk-UA" w:eastAsia="uk-UA"/>
        </w:rPr>
      </w:pPr>
    </w:p>
    <w:p w:rsidR="00092B13" w:rsidRPr="00927C52" w:rsidRDefault="00092B13" w:rsidP="00617803">
      <w:pPr>
        <w:ind w:firstLine="709"/>
        <w:rPr>
          <w:lang w:val="uk-UA" w:eastAsia="uk-UA"/>
        </w:rPr>
      </w:pPr>
    </w:p>
    <w:p w:rsidR="00092B13" w:rsidRPr="00927C52" w:rsidRDefault="00092B13" w:rsidP="00617803">
      <w:pPr>
        <w:ind w:firstLine="709"/>
        <w:rPr>
          <w:lang w:val="uk-UA" w:eastAsia="uk-UA"/>
        </w:rPr>
      </w:pPr>
    </w:p>
    <w:p w:rsidR="00BA4C65" w:rsidRPr="00927C52" w:rsidRDefault="00BA4C65" w:rsidP="00617803">
      <w:pPr>
        <w:ind w:firstLine="709"/>
        <w:rPr>
          <w:lang w:val="uk-UA" w:eastAsia="uk-UA"/>
        </w:rPr>
      </w:pPr>
    </w:p>
    <w:p w:rsidR="00BA4C65" w:rsidRPr="00927C52" w:rsidRDefault="00BA4C65" w:rsidP="00617803">
      <w:pPr>
        <w:ind w:firstLine="709"/>
        <w:rPr>
          <w:lang w:val="uk-UA" w:eastAsia="uk-UA"/>
        </w:rPr>
      </w:pPr>
    </w:p>
    <w:p w:rsidR="00BA4C65" w:rsidRPr="00927C52" w:rsidRDefault="00BA4C65" w:rsidP="00617803">
      <w:pPr>
        <w:ind w:firstLine="709"/>
        <w:rPr>
          <w:lang w:val="uk-UA" w:eastAsia="uk-UA"/>
        </w:rPr>
      </w:pPr>
    </w:p>
    <w:p w:rsidR="00BA4C65" w:rsidRPr="00927C52" w:rsidRDefault="00BA4C65" w:rsidP="00617803">
      <w:pPr>
        <w:ind w:firstLine="709"/>
        <w:rPr>
          <w:lang w:val="uk-UA" w:eastAsia="uk-UA"/>
        </w:rPr>
      </w:pPr>
    </w:p>
    <w:p w:rsidR="00BA4C65" w:rsidRPr="00927C52" w:rsidRDefault="00BA4C65"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FA05B1" w:rsidRPr="00927C52" w:rsidRDefault="00FA05B1" w:rsidP="00617803">
      <w:pPr>
        <w:ind w:firstLine="709"/>
        <w:rPr>
          <w:lang w:val="uk-UA" w:eastAsia="uk-UA"/>
        </w:rPr>
      </w:pPr>
    </w:p>
    <w:p w:rsidR="00BA4C65" w:rsidRPr="00927C52" w:rsidRDefault="00BA4C65" w:rsidP="00617803">
      <w:pPr>
        <w:ind w:firstLine="709"/>
        <w:rPr>
          <w:lang w:val="uk-UA" w:eastAsia="uk-UA"/>
        </w:rPr>
      </w:pPr>
    </w:p>
    <w:p w:rsidR="00FA6DDC" w:rsidRPr="00927C52" w:rsidRDefault="00FA6DDC" w:rsidP="00617803">
      <w:pPr>
        <w:pStyle w:val="1"/>
        <w:tabs>
          <w:tab w:val="left" w:pos="851"/>
        </w:tabs>
        <w:spacing w:before="0" w:after="0" w:line="360" w:lineRule="auto"/>
        <w:ind w:firstLine="709"/>
        <w:jc w:val="center"/>
        <w:rPr>
          <w:rFonts w:ascii="Times New Roman" w:hAnsi="Times New Roman"/>
          <w:sz w:val="28"/>
          <w:szCs w:val="28"/>
          <w:lang w:val="uk-UA" w:eastAsia="uk-UA"/>
        </w:rPr>
      </w:pPr>
      <w:r w:rsidRPr="00927C52">
        <w:rPr>
          <w:rFonts w:ascii="Times New Roman" w:hAnsi="Times New Roman"/>
          <w:sz w:val="28"/>
          <w:szCs w:val="28"/>
          <w:lang w:val="uk-UA" w:eastAsia="uk-UA"/>
        </w:rPr>
        <w:t>В</w:t>
      </w:r>
      <w:bookmarkEnd w:id="10"/>
      <w:r w:rsidR="001A5B57" w:rsidRPr="00927C52">
        <w:rPr>
          <w:rFonts w:ascii="Times New Roman" w:hAnsi="Times New Roman"/>
          <w:sz w:val="28"/>
          <w:szCs w:val="28"/>
          <w:lang w:val="uk-UA" w:eastAsia="uk-UA"/>
        </w:rPr>
        <w:t>ИСНОВКИ</w:t>
      </w:r>
    </w:p>
    <w:p w:rsidR="000A448E" w:rsidRPr="00927C52" w:rsidRDefault="00D5638D" w:rsidP="00FA05B1">
      <w:pPr>
        <w:pStyle w:val="a5"/>
        <w:rPr>
          <w:lang w:val="uk-UA"/>
        </w:rPr>
      </w:pPr>
      <w:bookmarkStart w:id="11" w:name="_Toc287785535"/>
      <w:r>
        <w:rPr>
          <w:lang w:val="uk-UA" w:eastAsia="uk-UA"/>
        </w:rPr>
        <w:t>….</w:t>
      </w:r>
    </w:p>
    <w:p w:rsidR="000A448E" w:rsidRPr="00927C52" w:rsidRDefault="000A448E" w:rsidP="00FA05B1">
      <w:pPr>
        <w:pStyle w:val="a5"/>
        <w:rPr>
          <w:lang w:val="uk-UA"/>
        </w:rPr>
      </w:pPr>
      <w:r w:rsidRPr="00927C52">
        <w:rPr>
          <w:szCs w:val="18"/>
          <w:lang w:val="uk-UA"/>
        </w:rPr>
        <w:t>Страхування від нещасного випадку на виробництві та професійних захворювань є самостійним видом загальнообов’язкового державного соціального страхування в Україні, за допомогою якого здійснюється соціальний захист, охорона життя та здоров’я громадян у процесі їх трудової діяльності. Одним із основних показників стану охорони праці є рівень виробничого травматизму та професійного захворювання</w:t>
      </w:r>
      <w:r w:rsidR="00D5638D">
        <w:rPr>
          <w:szCs w:val="18"/>
          <w:lang w:val="uk-UA"/>
        </w:rPr>
        <w:t>…</w:t>
      </w:r>
    </w:p>
    <w:p w:rsidR="00FA05B1" w:rsidRPr="00927C52" w:rsidRDefault="00D5638D" w:rsidP="00FA05B1">
      <w:pPr>
        <w:pStyle w:val="a5"/>
        <w:ind w:firstLine="0"/>
        <w:rPr>
          <w:lang w:val="uk-UA"/>
        </w:rPr>
      </w:pPr>
      <w:r>
        <w:rPr>
          <w:lang w:val="uk-UA"/>
        </w:rPr>
        <w:t>…</w:t>
      </w:r>
      <w:bookmarkStart w:id="12" w:name="_GoBack"/>
      <w:bookmarkEnd w:id="12"/>
    </w:p>
    <w:p w:rsidR="001B29A9" w:rsidRPr="00927C52" w:rsidRDefault="001B29A9" w:rsidP="00FA05B1">
      <w:pPr>
        <w:pStyle w:val="a5"/>
        <w:ind w:firstLine="0"/>
        <w:rPr>
          <w:lang w:val="uk-UA"/>
        </w:rPr>
      </w:pPr>
    </w:p>
    <w:bookmarkEnd w:id="4"/>
    <w:bookmarkEnd w:id="5"/>
    <w:bookmarkEnd w:id="6"/>
    <w:bookmarkEnd w:id="7"/>
    <w:bookmarkEnd w:id="8"/>
    <w:bookmarkEnd w:id="11"/>
    <w:p w:rsidR="002366CD" w:rsidRPr="00927C52" w:rsidRDefault="003A7C63" w:rsidP="00FA05B1">
      <w:pPr>
        <w:pStyle w:val="a5"/>
        <w:tabs>
          <w:tab w:val="left" w:pos="851"/>
        </w:tabs>
        <w:spacing w:line="348" w:lineRule="auto"/>
        <w:ind w:firstLine="709"/>
        <w:jc w:val="center"/>
        <w:rPr>
          <w:b/>
          <w:lang w:val="uk-UA"/>
        </w:rPr>
      </w:pPr>
      <w:r w:rsidRPr="00927C52">
        <w:rPr>
          <w:b/>
          <w:lang w:val="uk-UA"/>
        </w:rPr>
        <w:t>СПИСОК ВИКОРИСТАНИХ ДЖЕРЕЛ</w:t>
      </w:r>
    </w:p>
    <w:p w:rsidR="0045191D" w:rsidRPr="00927C52" w:rsidRDefault="0045191D" w:rsidP="0045191D">
      <w:pPr>
        <w:pStyle w:val="a5"/>
        <w:rPr>
          <w:b/>
          <w:lang w:val="uk-UA"/>
        </w:rPr>
      </w:pPr>
    </w:p>
    <w:p w:rsidR="008D4EC3" w:rsidRPr="00927C52" w:rsidRDefault="00C60712" w:rsidP="008D4EC3">
      <w:pPr>
        <w:pStyle w:val="a5"/>
        <w:numPr>
          <w:ilvl w:val="0"/>
          <w:numId w:val="18"/>
        </w:numPr>
        <w:ind w:left="0" w:firstLine="709"/>
        <w:rPr>
          <w:lang w:val="uk-UA"/>
        </w:rPr>
      </w:pPr>
      <w:r w:rsidRPr="00927C52">
        <w:rPr>
          <w:szCs w:val="18"/>
          <w:lang w:val="uk-UA"/>
        </w:rPr>
        <w:t>Про загальнообов</w:t>
      </w:r>
      <w:r w:rsidR="008D4EC3" w:rsidRPr="00927C52">
        <w:rPr>
          <w:szCs w:val="18"/>
          <w:lang w:val="uk-UA"/>
        </w:rPr>
        <w:t>’</w:t>
      </w:r>
      <w:r w:rsidRPr="00927C52">
        <w:rPr>
          <w:szCs w:val="18"/>
          <w:lang w:val="uk-UA"/>
        </w:rPr>
        <w:t xml:space="preserve">язкове державне соціальне страхування від нещасного випадку на виробництві та професійного захворювання, які спричинили втрату працездатності : Закон України від 23.09.1999 р. // </w:t>
      </w:r>
      <w:r w:rsidRPr="00927C52">
        <w:rPr>
          <w:lang w:val="uk-UA"/>
        </w:rPr>
        <w:t>Відомості Верховної Ради України (ВВР). – 1999. – № 46-47. – ст. 403.</w:t>
      </w:r>
    </w:p>
    <w:p w:rsidR="008D4EC3" w:rsidRPr="00927C52" w:rsidRDefault="006C7314" w:rsidP="008D4EC3">
      <w:pPr>
        <w:pStyle w:val="a5"/>
        <w:numPr>
          <w:ilvl w:val="0"/>
          <w:numId w:val="18"/>
        </w:numPr>
        <w:ind w:left="0" w:firstLine="709"/>
        <w:rPr>
          <w:lang w:val="uk-UA"/>
        </w:rPr>
      </w:pPr>
      <w:r w:rsidRPr="00927C52">
        <w:rPr>
          <w:bdr w:val="none" w:sz="0" w:space="0" w:color="auto" w:frame="1"/>
          <w:lang w:val="uk-UA" w:eastAsia="uk-UA"/>
        </w:rPr>
        <w:t>Про затвердження Положення про забезпечення технічними та іншими засобами реабілітації потерпілих унаслідок нещасного випадку на виробництві та професійного захворювання : від 25.03.2008</w:t>
      </w:r>
      <w:r w:rsidR="008D4EC3" w:rsidRPr="00927C52">
        <w:rPr>
          <w:bdr w:val="none" w:sz="0" w:space="0" w:color="auto" w:frame="1"/>
          <w:lang w:val="uk-UA" w:eastAsia="uk-UA"/>
        </w:rPr>
        <w:t xml:space="preserve"> р</w:t>
      </w:r>
      <w:r w:rsidRPr="00927C52">
        <w:rPr>
          <w:bdr w:val="none" w:sz="0" w:space="0" w:color="auto" w:frame="1"/>
          <w:lang w:val="uk-UA" w:eastAsia="uk-UA"/>
        </w:rPr>
        <w:t>.</w:t>
      </w:r>
      <w:r w:rsidR="008D4EC3" w:rsidRPr="00927C52">
        <w:rPr>
          <w:bdr w:val="none" w:sz="0" w:space="0" w:color="auto" w:frame="1"/>
          <w:lang w:val="uk-UA" w:eastAsia="uk-UA"/>
        </w:rPr>
        <w:t xml:space="preserve"> № 27  </w:t>
      </w:r>
      <w:r w:rsidR="008D4EC3" w:rsidRPr="00927C52">
        <w:rPr>
          <w:lang w:val="uk-UA"/>
        </w:rPr>
        <w:t xml:space="preserve">[Електронний ресурс]. – Режим доступу : </w:t>
      </w:r>
      <w:hyperlink r:id="rId9" w:history="1">
        <w:r w:rsidR="008D4EC3" w:rsidRPr="00927C52">
          <w:rPr>
            <w:rStyle w:val="a4"/>
            <w:bdr w:val="none" w:sz="0" w:space="0" w:color="auto" w:frame="1"/>
            <w:lang w:val="uk-UA" w:eastAsia="uk-UA"/>
          </w:rPr>
          <w:t>http://zakon5.rada.gov.ua/laws/show/z0545-08</w:t>
        </w:r>
      </w:hyperlink>
    </w:p>
    <w:p w:rsidR="008D4EC3" w:rsidRPr="00927C52" w:rsidRDefault="00C60712" w:rsidP="008D4EC3">
      <w:pPr>
        <w:pStyle w:val="a5"/>
        <w:numPr>
          <w:ilvl w:val="0"/>
          <w:numId w:val="18"/>
        </w:numPr>
        <w:ind w:left="0" w:firstLine="709"/>
        <w:rPr>
          <w:lang w:val="uk-UA"/>
        </w:rPr>
      </w:pPr>
      <w:r w:rsidRPr="00927C52">
        <w:rPr>
          <w:lang w:val="uk-UA"/>
        </w:rPr>
        <w:t xml:space="preserve">Про затвердження Положення про експертизу тимчасової непрацездатності : Наказ Міністерства охорони здоров’я від 09.04.2008 р. № 189 // Офіційний вісник України. – 2008. – № 51. – ст. 1716. </w:t>
      </w:r>
    </w:p>
    <w:p w:rsidR="008D4EC3" w:rsidRPr="00927C52" w:rsidRDefault="00C60712" w:rsidP="008D4EC3">
      <w:pPr>
        <w:pStyle w:val="a5"/>
        <w:numPr>
          <w:ilvl w:val="0"/>
          <w:numId w:val="18"/>
        </w:numPr>
        <w:ind w:left="0" w:firstLine="709"/>
        <w:rPr>
          <w:lang w:val="uk-UA"/>
        </w:rPr>
      </w:pPr>
      <w:r w:rsidRPr="00927C52">
        <w:rPr>
          <w:lang w:val="uk-UA"/>
        </w:rPr>
        <w:t xml:space="preserve">Про затвердження Порядку призначення, перерахування та проведення страхових виплат : Постанова Правління Фонду соціального </w:t>
      </w:r>
      <w:r w:rsidRPr="00927C52">
        <w:rPr>
          <w:lang w:val="uk-UA"/>
        </w:rPr>
        <w:lastRenderedPageBreak/>
        <w:t>страхування від нещасних випадків на виробництві та професійних захворювань України від 27.04.2007 р. № 24 // Офіційний вісник України. – 2007. – № 47. – Ст. 1944.</w:t>
      </w:r>
    </w:p>
    <w:p w:rsidR="008D4EC3" w:rsidRPr="00927C52" w:rsidRDefault="00C60712" w:rsidP="008D4EC3">
      <w:pPr>
        <w:pStyle w:val="a5"/>
        <w:numPr>
          <w:ilvl w:val="0"/>
          <w:numId w:val="18"/>
        </w:numPr>
        <w:ind w:left="0" w:firstLine="709"/>
        <w:rPr>
          <w:lang w:val="uk-UA"/>
        </w:rPr>
      </w:pPr>
      <w:r w:rsidRPr="00927C52">
        <w:rPr>
          <w:lang w:val="uk-UA"/>
        </w:rPr>
        <w:t xml:space="preserve">Види страхових виплат, порядок і строки їх проведення [Електронний ресурс]. – Режим доступу : </w:t>
      </w:r>
      <w:hyperlink r:id="rId10" w:history="1">
        <w:r w:rsidR="008D4EC3" w:rsidRPr="00927C52">
          <w:rPr>
            <w:rStyle w:val="a4"/>
            <w:lang w:val="uk-UA"/>
          </w:rPr>
          <w:t>https://financeusufit.wordpress.com/2012/05/11/9-види-страхових-виплат-порядок-і-стро/</w:t>
        </w:r>
      </w:hyperlink>
    </w:p>
    <w:p w:rsidR="008D4EC3" w:rsidRPr="00927C52" w:rsidRDefault="00F7407B" w:rsidP="008D4EC3">
      <w:pPr>
        <w:pStyle w:val="a5"/>
        <w:numPr>
          <w:ilvl w:val="0"/>
          <w:numId w:val="18"/>
        </w:numPr>
        <w:ind w:left="0" w:firstLine="709"/>
        <w:rPr>
          <w:rStyle w:val="aa"/>
          <w:b w:val="0"/>
          <w:bCs w:val="0"/>
          <w:lang w:val="uk-UA"/>
        </w:rPr>
      </w:pPr>
      <w:hyperlink r:id="rId11" w:tooltip="Пошук за автором" w:history="1">
        <w:r w:rsidR="00C60712" w:rsidRPr="00927C52">
          <w:rPr>
            <w:rStyle w:val="aa"/>
            <w:b w:val="0"/>
            <w:lang w:val="uk-UA"/>
          </w:rPr>
          <w:t>Гаврилова О. О.</w:t>
        </w:r>
      </w:hyperlink>
      <w:r w:rsidR="00C60712" w:rsidRPr="00927C52">
        <w:rPr>
          <w:rStyle w:val="aa"/>
          <w:b w:val="0"/>
          <w:lang w:val="uk-UA"/>
        </w:rPr>
        <w:t> Особливості надання працівнику допомоги у зв’язку з тимчасовою непрацездатністю внаслідок нещасного випадку на виробництві / О. О. Гаврилова // </w:t>
      </w:r>
      <w:hyperlink r:id="rId12" w:tooltip="Періодичне видання" w:history="1">
        <w:r w:rsidR="00C60712" w:rsidRPr="00927C52">
          <w:rPr>
            <w:rStyle w:val="aa"/>
            <w:b w:val="0"/>
            <w:lang w:val="uk-UA"/>
          </w:rPr>
          <w:t>Актуальні проблеми держави і права</w:t>
        </w:r>
      </w:hyperlink>
      <w:r w:rsidR="00C60712" w:rsidRPr="00927C52">
        <w:rPr>
          <w:rStyle w:val="aa"/>
          <w:b w:val="0"/>
          <w:lang w:val="uk-UA"/>
        </w:rPr>
        <w:t>. – 2014. – Вип. 73. – С. 432-437.</w:t>
      </w:r>
    </w:p>
    <w:p w:rsidR="008D4EC3" w:rsidRPr="00927C52" w:rsidRDefault="00C60712" w:rsidP="008D4EC3">
      <w:pPr>
        <w:pStyle w:val="a5"/>
        <w:numPr>
          <w:ilvl w:val="0"/>
          <w:numId w:val="18"/>
        </w:numPr>
        <w:ind w:left="0" w:firstLine="709"/>
        <w:rPr>
          <w:lang w:val="uk-UA"/>
        </w:rPr>
      </w:pPr>
      <w:r w:rsidRPr="00927C52">
        <w:rPr>
          <w:lang w:val="uk-UA"/>
        </w:rPr>
        <w:t>Гаманкова О. Тенденції розвитку соціального страхування від нещасних випадків на виробництві та професійних захворювань в Україні / О. Гаманкова //  Вісник Київського національного університету імені Тараса Шевченка. – 2014. – 3 (156). – С. 16-20.</w:t>
      </w:r>
    </w:p>
    <w:p w:rsidR="008D4EC3" w:rsidRPr="00927C52" w:rsidRDefault="00C60712" w:rsidP="008D4EC3">
      <w:pPr>
        <w:pStyle w:val="a5"/>
        <w:numPr>
          <w:ilvl w:val="0"/>
          <w:numId w:val="18"/>
        </w:numPr>
        <w:ind w:left="0" w:firstLine="709"/>
        <w:rPr>
          <w:lang w:val="uk-UA"/>
        </w:rPr>
      </w:pPr>
      <w:r w:rsidRPr="00927C52">
        <w:rPr>
          <w:lang w:val="uk-UA"/>
        </w:rPr>
        <w:t>Залєтов О. М. Страхування від нещасних випадків: Навчальний посібник. / О. М.Залєтов, А. М. Соболєв, О. В. Бондар – К. : Міжнародна агенція «BeeZoone», 2003 – 352 с.</w:t>
      </w:r>
    </w:p>
    <w:p w:rsidR="008D4EC3" w:rsidRPr="00927C52" w:rsidRDefault="00C60712" w:rsidP="008D4EC3">
      <w:pPr>
        <w:pStyle w:val="a5"/>
        <w:numPr>
          <w:ilvl w:val="0"/>
          <w:numId w:val="18"/>
        </w:numPr>
        <w:ind w:left="0" w:firstLine="709"/>
        <w:rPr>
          <w:lang w:val="uk-UA"/>
        </w:rPr>
      </w:pPr>
      <w:r w:rsidRPr="00927C52">
        <w:rPr>
          <w:rStyle w:val="aa"/>
          <w:b w:val="0"/>
          <w:bCs w:val="0"/>
          <w:szCs w:val="20"/>
          <w:lang w:val="uk-UA"/>
        </w:rPr>
        <w:t>Кропельницька С. О.Соціальне страхування</w:t>
      </w:r>
      <w:r w:rsidRPr="00927C52">
        <w:rPr>
          <w:lang w:val="uk-UA"/>
        </w:rPr>
        <w:t xml:space="preserve"> : Навч. посіб. С. О. Кропельницька, Т. В. Солоджук [Вид. 2-ге, перероб. та доп.] - К. : «Центр учбової літератури», 2013. – 336 с.</w:t>
      </w:r>
    </w:p>
    <w:p w:rsidR="008D4EC3" w:rsidRPr="00927C52" w:rsidRDefault="00F7407B" w:rsidP="008D4EC3">
      <w:pPr>
        <w:pStyle w:val="a5"/>
        <w:numPr>
          <w:ilvl w:val="0"/>
          <w:numId w:val="18"/>
        </w:numPr>
        <w:ind w:left="0" w:firstLine="709"/>
        <w:rPr>
          <w:rStyle w:val="aa"/>
          <w:b w:val="0"/>
          <w:bCs w:val="0"/>
          <w:lang w:val="uk-UA"/>
        </w:rPr>
      </w:pPr>
      <w:hyperlink r:id="rId13" w:tooltip="Пошук за автором" w:history="1">
        <w:r w:rsidR="00C60712" w:rsidRPr="00927C52">
          <w:rPr>
            <w:rStyle w:val="aa"/>
            <w:b w:val="0"/>
            <w:lang w:val="uk-UA"/>
          </w:rPr>
          <w:t>Москаленко О. В.</w:t>
        </w:r>
      </w:hyperlink>
      <w:r w:rsidR="00C60712" w:rsidRPr="00927C52">
        <w:rPr>
          <w:rStyle w:val="aa"/>
          <w:b w:val="0"/>
          <w:lang w:val="uk-UA"/>
        </w:rPr>
        <w:t xml:space="preserve"> До питання класифікації принципів загальнообов’язкового державного соціального страхування від нещасного випадку на виробництві / О. В. Москаленко // </w:t>
      </w:r>
      <w:hyperlink r:id="rId14" w:tooltip="Періодичне видання" w:history="1">
        <w:r w:rsidR="00C60712" w:rsidRPr="00927C52">
          <w:rPr>
            <w:rStyle w:val="aa"/>
            <w:b w:val="0"/>
            <w:lang w:val="uk-UA"/>
          </w:rPr>
          <w:t>Збірник наукових праць Харківського національного педагогічного університету імені Г. С. Сковороди. «Право»</w:t>
        </w:r>
      </w:hyperlink>
      <w:r w:rsidR="00C60712" w:rsidRPr="00927C52">
        <w:rPr>
          <w:rStyle w:val="aa"/>
          <w:b w:val="0"/>
          <w:lang w:val="uk-UA"/>
        </w:rPr>
        <w:t>. – 2011. – Вип. 16. – С. 82-88.</w:t>
      </w:r>
    </w:p>
    <w:p w:rsidR="008D4EC3" w:rsidRPr="00927C52" w:rsidRDefault="00C60712" w:rsidP="008D4EC3">
      <w:pPr>
        <w:pStyle w:val="a5"/>
        <w:numPr>
          <w:ilvl w:val="0"/>
          <w:numId w:val="18"/>
        </w:numPr>
        <w:ind w:left="0" w:firstLine="709"/>
        <w:rPr>
          <w:lang w:val="uk-UA"/>
        </w:rPr>
      </w:pPr>
      <w:r w:rsidRPr="00927C52">
        <w:rPr>
          <w:lang w:val="uk-UA"/>
        </w:rPr>
        <w:t>Музикант С. П. Страхування від нещасних випадків на виробниц-тві та професійних захворювань / С. П.Музикант // Інформаційний вісник Одещини з охорони праці. – 2006. – № 1. – С. 2-9.</w:t>
      </w:r>
    </w:p>
    <w:p w:rsidR="008D4EC3" w:rsidRPr="00927C52" w:rsidRDefault="00C60712" w:rsidP="008D4EC3">
      <w:pPr>
        <w:pStyle w:val="a5"/>
        <w:numPr>
          <w:ilvl w:val="0"/>
          <w:numId w:val="18"/>
        </w:numPr>
        <w:ind w:left="0" w:firstLine="709"/>
        <w:rPr>
          <w:lang w:val="uk-UA"/>
        </w:rPr>
      </w:pPr>
      <w:r w:rsidRPr="00927C52">
        <w:rPr>
          <w:lang w:val="uk-UA"/>
        </w:rPr>
        <w:lastRenderedPageBreak/>
        <w:t>Мурашко M. I.</w:t>
      </w:r>
      <w:r w:rsidRPr="00927C52">
        <w:rPr>
          <w:rStyle w:val="apple-converted-space"/>
          <w:szCs w:val="20"/>
          <w:lang w:val="uk-UA"/>
        </w:rPr>
        <w:t> </w:t>
      </w:r>
      <w:r w:rsidRPr="00927C52">
        <w:rPr>
          <w:rStyle w:val="aa"/>
          <w:b w:val="0"/>
          <w:bCs w:val="0"/>
          <w:szCs w:val="20"/>
          <w:lang w:val="uk-UA"/>
        </w:rPr>
        <w:t xml:space="preserve">Менеджмент персоналу </w:t>
      </w:r>
      <w:r w:rsidRPr="00927C52">
        <w:rPr>
          <w:lang w:val="uk-UA"/>
        </w:rPr>
        <w:t>: Навч. посіб. – 3-те вид., випр. і дон. – К. : Т-во «Знання», КОО, 2008. – 435 с.</w:t>
      </w:r>
    </w:p>
    <w:p w:rsidR="008D4EC3" w:rsidRPr="00927C52" w:rsidRDefault="0045191D" w:rsidP="008D4EC3">
      <w:pPr>
        <w:pStyle w:val="a5"/>
        <w:numPr>
          <w:ilvl w:val="0"/>
          <w:numId w:val="18"/>
        </w:numPr>
        <w:ind w:left="0" w:firstLine="709"/>
        <w:rPr>
          <w:lang w:val="uk-UA"/>
        </w:rPr>
      </w:pPr>
      <w:r w:rsidRPr="00927C52">
        <w:rPr>
          <w:lang w:val="uk-UA"/>
        </w:rPr>
        <w:t>Нікіфоров П. Фінансові аспекти удосконалення соціального стра-хування від нещасних випадків на виробництві / П.</w:t>
      </w:r>
      <w:r w:rsidR="00C60712" w:rsidRPr="00927C52">
        <w:rPr>
          <w:lang w:val="uk-UA"/>
        </w:rPr>
        <w:t xml:space="preserve"> </w:t>
      </w:r>
      <w:r w:rsidRPr="00927C52">
        <w:rPr>
          <w:lang w:val="uk-UA"/>
        </w:rPr>
        <w:t>Нікіфоров, А.</w:t>
      </w:r>
      <w:r w:rsidR="00C60712" w:rsidRPr="00927C52">
        <w:rPr>
          <w:lang w:val="uk-UA"/>
        </w:rPr>
        <w:t xml:space="preserve"> </w:t>
      </w:r>
      <w:r w:rsidRPr="00927C52">
        <w:rPr>
          <w:lang w:val="uk-UA"/>
        </w:rPr>
        <w:t>Вольська // Вісник Київського національного університету імені Тараса Шевченка. Економ</w:t>
      </w:r>
      <w:r w:rsidR="00C60712" w:rsidRPr="00927C52">
        <w:rPr>
          <w:lang w:val="uk-UA"/>
        </w:rPr>
        <w:t>іка. – 2008. – № 106. – С. 9-11.</w:t>
      </w:r>
    </w:p>
    <w:p w:rsidR="008D4EC3" w:rsidRPr="00927C52" w:rsidRDefault="00C60712" w:rsidP="008D4EC3">
      <w:pPr>
        <w:pStyle w:val="a5"/>
        <w:numPr>
          <w:ilvl w:val="0"/>
          <w:numId w:val="18"/>
        </w:numPr>
        <w:ind w:left="0" w:firstLine="709"/>
        <w:rPr>
          <w:rStyle w:val="aa"/>
          <w:b w:val="0"/>
          <w:bCs w:val="0"/>
          <w:lang w:val="uk-UA"/>
        </w:rPr>
      </w:pPr>
      <w:r w:rsidRPr="00927C52">
        <w:rPr>
          <w:rStyle w:val="aa"/>
          <w:b w:val="0"/>
          <w:lang w:val="uk-UA"/>
        </w:rPr>
        <w:t>Основи охорони праці : Навчальний посібник / За ред. проф. В. В. Березуцького. – X. : Факт, 2005. – 480 с.</w:t>
      </w:r>
    </w:p>
    <w:p w:rsidR="008D4EC3" w:rsidRPr="00927C52" w:rsidRDefault="006C7314" w:rsidP="008D4EC3">
      <w:pPr>
        <w:pStyle w:val="a5"/>
        <w:numPr>
          <w:ilvl w:val="0"/>
          <w:numId w:val="18"/>
        </w:numPr>
        <w:ind w:left="0" w:firstLine="709"/>
        <w:rPr>
          <w:lang w:val="uk-UA"/>
        </w:rPr>
      </w:pPr>
      <w:r w:rsidRPr="00927C52">
        <w:rPr>
          <w:lang w:val="uk-UA"/>
        </w:rPr>
        <w:t xml:space="preserve">Порядок надання державної допомоги громадянам, які постраждали від нещасного випадку на виробництві [Електронний ресурс]. – Режим доступу : </w:t>
      </w:r>
      <w:hyperlink r:id="rId15" w:history="1">
        <w:r w:rsidR="008D4EC3" w:rsidRPr="00927C52">
          <w:rPr>
            <w:rStyle w:val="a4"/>
            <w:lang w:val="uk-UA"/>
          </w:rPr>
          <w:t>http://kotelva.just.gov.ua/uploads/2013-10/porjadok-nadannja-derzhavnoji-dopomogi-gromadjanam-jaki-postrazhdali-vid-neschasnogo-vipadku-na-viro.doc</w:t>
        </w:r>
      </w:hyperlink>
    </w:p>
    <w:p w:rsidR="008D4EC3" w:rsidRPr="00927C52" w:rsidRDefault="00C60712" w:rsidP="008D4EC3">
      <w:pPr>
        <w:pStyle w:val="a5"/>
        <w:numPr>
          <w:ilvl w:val="0"/>
          <w:numId w:val="18"/>
        </w:numPr>
        <w:ind w:left="0" w:firstLine="709"/>
        <w:rPr>
          <w:lang w:val="uk-UA"/>
        </w:rPr>
      </w:pPr>
      <w:r w:rsidRPr="00927C52">
        <w:rPr>
          <w:lang w:val="uk-UA"/>
        </w:rPr>
        <w:t>Соціальне страхування : Кредитно-модульний курс. Навч. посіб. / Н. М. Внукова, Н. В. Кузьменчук. – К. : Центр учбової літератури, 2009. – 412 с.</w:t>
      </w:r>
    </w:p>
    <w:p w:rsidR="008D4EC3" w:rsidRPr="00927C52" w:rsidRDefault="0045191D" w:rsidP="008D4EC3">
      <w:pPr>
        <w:pStyle w:val="a5"/>
        <w:numPr>
          <w:ilvl w:val="0"/>
          <w:numId w:val="18"/>
        </w:numPr>
        <w:ind w:left="0" w:firstLine="709"/>
        <w:rPr>
          <w:lang w:val="uk-UA"/>
        </w:rPr>
      </w:pPr>
      <w:r w:rsidRPr="00927C52">
        <w:rPr>
          <w:lang w:val="uk-UA"/>
        </w:rPr>
        <w:t>Страхування : Підручник / Керівник авт. колективу і на</w:t>
      </w:r>
      <w:r w:rsidR="00C60712" w:rsidRPr="00927C52">
        <w:rPr>
          <w:lang w:val="uk-UA"/>
        </w:rPr>
        <w:t>ук. ред.</w:t>
      </w:r>
      <w:r w:rsidRPr="00927C52">
        <w:rPr>
          <w:lang w:val="uk-UA"/>
        </w:rPr>
        <w:t xml:space="preserve"> С. С. Осадець. – Вид. 2-ге вид., перобл. і доп. – К. : КНЕУ, 2002. – 599 с.</w:t>
      </w:r>
    </w:p>
    <w:p w:rsidR="008D4EC3" w:rsidRPr="00927C52" w:rsidRDefault="0045191D" w:rsidP="008D4EC3">
      <w:pPr>
        <w:pStyle w:val="a5"/>
        <w:numPr>
          <w:ilvl w:val="0"/>
          <w:numId w:val="18"/>
        </w:numPr>
        <w:ind w:left="0" w:firstLine="709"/>
        <w:rPr>
          <w:lang w:val="uk-UA"/>
        </w:rPr>
      </w:pPr>
      <w:r w:rsidRPr="00927C52">
        <w:rPr>
          <w:lang w:val="uk-UA"/>
        </w:rPr>
        <w:t>Страхування : Підручник / За ред. В. Д. Базилевича</w:t>
      </w:r>
      <w:r w:rsidR="00C60712" w:rsidRPr="00927C52">
        <w:rPr>
          <w:lang w:val="uk-UA"/>
        </w:rPr>
        <w:t>. – К. : Знання, 2008. – 1019 с</w:t>
      </w:r>
      <w:r w:rsidRPr="00927C52">
        <w:rPr>
          <w:lang w:val="uk-UA"/>
        </w:rPr>
        <w:t>.</w:t>
      </w:r>
    </w:p>
    <w:p w:rsidR="008D4EC3" w:rsidRPr="00927C52" w:rsidRDefault="0045191D" w:rsidP="008D4EC3">
      <w:pPr>
        <w:pStyle w:val="a5"/>
        <w:numPr>
          <w:ilvl w:val="0"/>
          <w:numId w:val="18"/>
        </w:numPr>
        <w:ind w:left="0" w:firstLine="709"/>
        <w:rPr>
          <w:lang w:val="uk-UA"/>
        </w:rPr>
      </w:pPr>
      <w:r w:rsidRPr="00927C52">
        <w:rPr>
          <w:rStyle w:val="aa"/>
          <w:b w:val="0"/>
          <w:bCs w:val="0"/>
          <w:lang w:val="uk-UA"/>
        </w:rPr>
        <w:t>Шимків С. А. Сутність, принципи та форми страхування від нещасних випадків на виробництві</w:t>
      </w:r>
      <w:r w:rsidR="00C60712" w:rsidRPr="00927C52">
        <w:rPr>
          <w:rStyle w:val="aa"/>
          <w:b w:val="0"/>
          <w:bCs w:val="0"/>
          <w:lang w:val="uk-UA"/>
        </w:rPr>
        <w:t xml:space="preserve"> / С. А. Шимків // Теоретичні та прикладні питання економіки. – 2014. – № 2 (29). – С. 462-471.</w:t>
      </w:r>
    </w:p>
    <w:p w:rsidR="0045191D" w:rsidRPr="00927C52" w:rsidRDefault="0045191D" w:rsidP="008D4EC3">
      <w:pPr>
        <w:pStyle w:val="a5"/>
        <w:numPr>
          <w:ilvl w:val="0"/>
          <w:numId w:val="18"/>
        </w:numPr>
        <w:ind w:left="0" w:firstLine="709"/>
        <w:rPr>
          <w:lang w:val="uk-UA"/>
        </w:rPr>
      </w:pPr>
      <w:r w:rsidRPr="00927C52">
        <w:rPr>
          <w:lang w:val="uk-UA"/>
        </w:rPr>
        <w:t>Які документи необхідно подати для розгляду справ про страхові виплати</w:t>
      </w:r>
      <w:r w:rsidR="008D4EC3" w:rsidRPr="00927C52">
        <w:rPr>
          <w:lang w:val="uk-UA"/>
        </w:rPr>
        <w:t xml:space="preserve"> </w:t>
      </w:r>
      <w:r w:rsidR="006C7314" w:rsidRPr="00927C52">
        <w:rPr>
          <w:lang w:val="uk-UA"/>
        </w:rPr>
        <w:t xml:space="preserve">[Електронний ресурс]. – Режим доступу : </w:t>
      </w:r>
      <w:hyperlink r:id="rId16" w:history="1">
        <w:r w:rsidRPr="00927C52">
          <w:rPr>
            <w:rStyle w:val="a4"/>
            <w:color w:val="auto"/>
            <w:u w:val="none"/>
            <w:lang w:val="uk-UA"/>
          </w:rPr>
          <w:t>http://www.ufssnv.rv.ua/zapitujte---vidpovidajemo/jaki-dokumenti-neobkhidno-podati-dlja-rozghljadu-sprav-pro-strakhovi-viplati-</w:t>
        </w:r>
      </w:hyperlink>
    </w:p>
    <w:p w:rsidR="006C7314" w:rsidRPr="00927C52" w:rsidRDefault="006C7314" w:rsidP="0045191D">
      <w:pPr>
        <w:pStyle w:val="a5"/>
        <w:rPr>
          <w:lang w:val="uk-UA"/>
        </w:rPr>
      </w:pPr>
    </w:p>
    <w:p w:rsidR="00092B13" w:rsidRPr="00927C52" w:rsidRDefault="00092B13" w:rsidP="0045191D">
      <w:pPr>
        <w:pStyle w:val="a5"/>
        <w:rPr>
          <w:lang w:val="uk-UA"/>
        </w:rPr>
      </w:pPr>
    </w:p>
    <w:sectPr w:rsidR="00092B13" w:rsidRPr="00927C52" w:rsidSect="00617803">
      <w:headerReference w:type="default" r:id="rId17"/>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7B" w:rsidRDefault="00F7407B" w:rsidP="00EF5104">
      <w:r>
        <w:separator/>
      </w:r>
    </w:p>
  </w:endnote>
  <w:endnote w:type="continuationSeparator" w:id="0">
    <w:p w:rsidR="00F7407B" w:rsidRDefault="00F7407B" w:rsidP="00EF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7B" w:rsidRDefault="00F7407B" w:rsidP="00EF5104">
      <w:r>
        <w:separator/>
      </w:r>
    </w:p>
  </w:footnote>
  <w:footnote w:type="continuationSeparator" w:id="0">
    <w:p w:rsidR="00F7407B" w:rsidRDefault="00F7407B" w:rsidP="00EF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E9" w:rsidRDefault="00F7407B">
    <w:pPr>
      <w:pStyle w:val="a6"/>
      <w:jc w:val="right"/>
    </w:pPr>
    <w:r>
      <w:fldChar w:fldCharType="begin"/>
    </w:r>
    <w:r>
      <w:instrText xml:space="preserve"> PAGE   \* MERGEFORMAT </w:instrText>
    </w:r>
    <w:r>
      <w:fldChar w:fldCharType="separate"/>
    </w:r>
    <w:r w:rsidR="00D5638D">
      <w:rPr>
        <w:noProof/>
      </w:rPr>
      <w:t>10</w:t>
    </w:r>
    <w:r>
      <w:rPr>
        <w:noProof/>
      </w:rPr>
      <w:fldChar w:fldCharType="end"/>
    </w:r>
  </w:p>
  <w:p w:rsidR="002B35E9" w:rsidRDefault="002B35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з"/>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bullet"/>
      <w:lvlText w:val="з"/>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DE72F1"/>
    <w:multiLevelType w:val="hybridMultilevel"/>
    <w:tmpl w:val="36B659F8"/>
    <w:lvl w:ilvl="0" w:tplc="5EF8D8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315F5901"/>
    <w:multiLevelType w:val="hybridMultilevel"/>
    <w:tmpl w:val="A9387E1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575070A3"/>
    <w:multiLevelType w:val="multilevel"/>
    <w:tmpl w:val="D994A7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B047069"/>
    <w:multiLevelType w:val="hybridMultilevel"/>
    <w:tmpl w:val="E5766BBE"/>
    <w:lvl w:ilvl="0" w:tplc="C38A1A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5D706162"/>
    <w:multiLevelType w:val="hybridMultilevel"/>
    <w:tmpl w:val="9CC6EACE"/>
    <w:lvl w:ilvl="0" w:tplc="F4DEAAEC">
      <w:start w:val="17"/>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FC25C85"/>
    <w:multiLevelType w:val="hybridMultilevel"/>
    <w:tmpl w:val="0254A9A4"/>
    <w:lvl w:ilvl="0" w:tplc="9254045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65117A19"/>
    <w:multiLevelType w:val="hybridMultilevel"/>
    <w:tmpl w:val="F6E07A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721A1035"/>
    <w:multiLevelType w:val="hybridMultilevel"/>
    <w:tmpl w:val="E85216F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77932045"/>
    <w:multiLevelType w:val="multilevel"/>
    <w:tmpl w:val="76D2BAD4"/>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0"/>
  </w:num>
  <w:num w:numId="3">
    <w:abstractNumId w:val="5"/>
  </w:num>
  <w:num w:numId="4">
    <w:abstractNumId w:val="6"/>
  </w:num>
  <w:num w:numId="5">
    <w:abstractNumId w:val="2"/>
  </w:num>
  <w:num w:numId="6">
    <w:abstractNumId w:val="8"/>
  </w:num>
  <w:num w:numId="7">
    <w:abstractNumId w:val="3"/>
  </w:num>
  <w:num w:numId="8">
    <w:abstractNumId w:val="15"/>
  </w:num>
  <w:num w:numId="9">
    <w:abstractNumId w:val="9"/>
  </w:num>
  <w:num w:numId="10">
    <w:abstractNumId w:val="0"/>
  </w:num>
  <w:num w:numId="11">
    <w:abstractNumId w:val="4"/>
  </w:num>
  <w:num w:numId="12">
    <w:abstractNumId w:val="7"/>
  </w:num>
  <w:num w:numId="13">
    <w:abstractNumId w:val="1"/>
  </w:num>
  <w:num w:numId="14">
    <w:abstractNumId w:val="14"/>
  </w:num>
  <w:num w:numId="15">
    <w:abstractNumId w:val="16"/>
  </w:num>
  <w:num w:numId="16">
    <w:abstractNumId w:val="17"/>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79"/>
    <w:rsid w:val="000005BB"/>
    <w:rsid w:val="000014FE"/>
    <w:rsid w:val="00001FA4"/>
    <w:rsid w:val="000038EB"/>
    <w:rsid w:val="0000397E"/>
    <w:rsid w:val="000062F7"/>
    <w:rsid w:val="0000660C"/>
    <w:rsid w:val="00007F80"/>
    <w:rsid w:val="000133A4"/>
    <w:rsid w:val="00013D2A"/>
    <w:rsid w:val="00013FBF"/>
    <w:rsid w:val="00017BC8"/>
    <w:rsid w:val="00027E3A"/>
    <w:rsid w:val="00030061"/>
    <w:rsid w:val="0003398A"/>
    <w:rsid w:val="00041A9F"/>
    <w:rsid w:val="000605E5"/>
    <w:rsid w:val="000659CA"/>
    <w:rsid w:val="00065FDE"/>
    <w:rsid w:val="000669CE"/>
    <w:rsid w:val="00072FC2"/>
    <w:rsid w:val="00073CEE"/>
    <w:rsid w:val="00077E75"/>
    <w:rsid w:val="00090ED2"/>
    <w:rsid w:val="00091FE8"/>
    <w:rsid w:val="00092B13"/>
    <w:rsid w:val="000938EF"/>
    <w:rsid w:val="00095782"/>
    <w:rsid w:val="00095B50"/>
    <w:rsid w:val="000A0F16"/>
    <w:rsid w:val="000A2460"/>
    <w:rsid w:val="000A448E"/>
    <w:rsid w:val="000A4F04"/>
    <w:rsid w:val="000A5FBC"/>
    <w:rsid w:val="000A767A"/>
    <w:rsid w:val="000A7977"/>
    <w:rsid w:val="000B2A04"/>
    <w:rsid w:val="000B2C70"/>
    <w:rsid w:val="000B3298"/>
    <w:rsid w:val="000B5B90"/>
    <w:rsid w:val="000B78B2"/>
    <w:rsid w:val="000B7C7C"/>
    <w:rsid w:val="000C187A"/>
    <w:rsid w:val="000C1CC7"/>
    <w:rsid w:val="000C292D"/>
    <w:rsid w:val="000C368C"/>
    <w:rsid w:val="000C38C6"/>
    <w:rsid w:val="000C4096"/>
    <w:rsid w:val="000C5F4C"/>
    <w:rsid w:val="000D69A5"/>
    <w:rsid w:val="000D6DF5"/>
    <w:rsid w:val="000D7B9F"/>
    <w:rsid w:val="000E09D9"/>
    <w:rsid w:val="000E0BBE"/>
    <w:rsid w:val="000E43B5"/>
    <w:rsid w:val="000F1BF2"/>
    <w:rsid w:val="000F4203"/>
    <w:rsid w:val="000F4D06"/>
    <w:rsid w:val="000F74C4"/>
    <w:rsid w:val="000F77AD"/>
    <w:rsid w:val="00106E22"/>
    <w:rsid w:val="0011250D"/>
    <w:rsid w:val="00115BA7"/>
    <w:rsid w:val="00116373"/>
    <w:rsid w:val="0011772B"/>
    <w:rsid w:val="00122AA3"/>
    <w:rsid w:val="0012300E"/>
    <w:rsid w:val="00125026"/>
    <w:rsid w:val="001272F7"/>
    <w:rsid w:val="00127ABA"/>
    <w:rsid w:val="00130C68"/>
    <w:rsid w:val="001321EC"/>
    <w:rsid w:val="00134B89"/>
    <w:rsid w:val="00135F90"/>
    <w:rsid w:val="00136ACB"/>
    <w:rsid w:val="00136EE5"/>
    <w:rsid w:val="00146269"/>
    <w:rsid w:val="00152B61"/>
    <w:rsid w:val="00153CDF"/>
    <w:rsid w:val="00155B0C"/>
    <w:rsid w:val="001562E3"/>
    <w:rsid w:val="0015714E"/>
    <w:rsid w:val="001619BA"/>
    <w:rsid w:val="00162BA9"/>
    <w:rsid w:val="00170828"/>
    <w:rsid w:val="00171FE6"/>
    <w:rsid w:val="00174CA7"/>
    <w:rsid w:val="00176119"/>
    <w:rsid w:val="00182429"/>
    <w:rsid w:val="0018422F"/>
    <w:rsid w:val="001858BE"/>
    <w:rsid w:val="00186CB8"/>
    <w:rsid w:val="001918FD"/>
    <w:rsid w:val="00191C40"/>
    <w:rsid w:val="00193E4F"/>
    <w:rsid w:val="00195FDF"/>
    <w:rsid w:val="001A2497"/>
    <w:rsid w:val="001A3DF9"/>
    <w:rsid w:val="001A4C94"/>
    <w:rsid w:val="001A580C"/>
    <w:rsid w:val="001A5B57"/>
    <w:rsid w:val="001A6728"/>
    <w:rsid w:val="001B0EF8"/>
    <w:rsid w:val="001B29A9"/>
    <w:rsid w:val="001B2B9E"/>
    <w:rsid w:val="001B31CD"/>
    <w:rsid w:val="001B35EC"/>
    <w:rsid w:val="001B629F"/>
    <w:rsid w:val="001C4290"/>
    <w:rsid w:val="001C64B3"/>
    <w:rsid w:val="001C6DFC"/>
    <w:rsid w:val="001D0C7D"/>
    <w:rsid w:val="001D2AAB"/>
    <w:rsid w:val="001D3AD2"/>
    <w:rsid w:val="001D417F"/>
    <w:rsid w:val="001D617A"/>
    <w:rsid w:val="001D7E4C"/>
    <w:rsid w:val="001E0E02"/>
    <w:rsid w:val="001E113D"/>
    <w:rsid w:val="001E1D7D"/>
    <w:rsid w:val="001E22B8"/>
    <w:rsid w:val="001E269C"/>
    <w:rsid w:val="001E782C"/>
    <w:rsid w:val="001F3AB0"/>
    <w:rsid w:val="001F408B"/>
    <w:rsid w:val="001F5BA4"/>
    <w:rsid w:val="00200D0D"/>
    <w:rsid w:val="002014B8"/>
    <w:rsid w:val="00202609"/>
    <w:rsid w:val="00203A02"/>
    <w:rsid w:val="00203E94"/>
    <w:rsid w:val="002124F1"/>
    <w:rsid w:val="002149FE"/>
    <w:rsid w:val="002158C4"/>
    <w:rsid w:val="00216150"/>
    <w:rsid w:val="00220B26"/>
    <w:rsid w:val="00222265"/>
    <w:rsid w:val="00226ED1"/>
    <w:rsid w:val="00226FAC"/>
    <w:rsid w:val="002361A8"/>
    <w:rsid w:val="002363E6"/>
    <w:rsid w:val="002366CD"/>
    <w:rsid w:val="002415C7"/>
    <w:rsid w:val="002433E7"/>
    <w:rsid w:val="0024667D"/>
    <w:rsid w:val="002477FB"/>
    <w:rsid w:val="0025587D"/>
    <w:rsid w:val="00257D9F"/>
    <w:rsid w:val="00261243"/>
    <w:rsid w:val="00261781"/>
    <w:rsid w:val="002632B7"/>
    <w:rsid w:val="00263B0E"/>
    <w:rsid w:val="00265EF5"/>
    <w:rsid w:val="002711C4"/>
    <w:rsid w:val="00274BFE"/>
    <w:rsid w:val="002762D2"/>
    <w:rsid w:val="00285EC0"/>
    <w:rsid w:val="00286A79"/>
    <w:rsid w:val="00286EF6"/>
    <w:rsid w:val="002872B9"/>
    <w:rsid w:val="002968F4"/>
    <w:rsid w:val="002A02ED"/>
    <w:rsid w:val="002A2D65"/>
    <w:rsid w:val="002A3209"/>
    <w:rsid w:val="002A65B7"/>
    <w:rsid w:val="002B0B35"/>
    <w:rsid w:val="002B35E9"/>
    <w:rsid w:val="002B57E2"/>
    <w:rsid w:val="002C12A0"/>
    <w:rsid w:val="002C4953"/>
    <w:rsid w:val="002C76A4"/>
    <w:rsid w:val="002D6E77"/>
    <w:rsid w:val="002E3395"/>
    <w:rsid w:val="002E3FF6"/>
    <w:rsid w:val="002F1EBA"/>
    <w:rsid w:val="002F4757"/>
    <w:rsid w:val="002F49A4"/>
    <w:rsid w:val="002F5E75"/>
    <w:rsid w:val="002F7DCB"/>
    <w:rsid w:val="0030219E"/>
    <w:rsid w:val="003032AB"/>
    <w:rsid w:val="00304445"/>
    <w:rsid w:val="00313BFC"/>
    <w:rsid w:val="0031587B"/>
    <w:rsid w:val="003160A8"/>
    <w:rsid w:val="00316FEC"/>
    <w:rsid w:val="00322F97"/>
    <w:rsid w:val="003246FE"/>
    <w:rsid w:val="0032483D"/>
    <w:rsid w:val="003256D1"/>
    <w:rsid w:val="003275D3"/>
    <w:rsid w:val="0033182F"/>
    <w:rsid w:val="00332566"/>
    <w:rsid w:val="00332C8A"/>
    <w:rsid w:val="00333D23"/>
    <w:rsid w:val="00344403"/>
    <w:rsid w:val="00355F35"/>
    <w:rsid w:val="003575F9"/>
    <w:rsid w:val="00361E51"/>
    <w:rsid w:val="00366228"/>
    <w:rsid w:val="003666C4"/>
    <w:rsid w:val="00374457"/>
    <w:rsid w:val="0037553B"/>
    <w:rsid w:val="0037696F"/>
    <w:rsid w:val="0038159D"/>
    <w:rsid w:val="00382E51"/>
    <w:rsid w:val="00384B97"/>
    <w:rsid w:val="00392A34"/>
    <w:rsid w:val="00393589"/>
    <w:rsid w:val="003955B7"/>
    <w:rsid w:val="00395F14"/>
    <w:rsid w:val="003A33FF"/>
    <w:rsid w:val="003A5819"/>
    <w:rsid w:val="003A7C63"/>
    <w:rsid w:val="003B0233"/>
    <w:rsid w:val="003B331A"/>
    <w:rsid w:val="003B74A4"/>
    <w:rsid w:val="003C1244"/>
    <w:rsid w:val="003C305E"/>
    <w:rsid w:val="003C40E8"/>
    <w:rsid w:val="003C47C2"/>
    <w:rsid w:val="003D5F07"/>
    <w:rsid w:val="003D6EA7"/>
    <w:rsid w:val="003D70DD"/>
    <w:rsid w:val="003E00EE"/>
    <w:rsid w:val="003E05E5"/>
    <w:rsid w:val="003E0944"/>
    <w:rsid w:val="003F049C"/>
    <w:rsid w:val="003F1C42"/>
    <w:rsid w:val="003F4594"/>
    <w:rsid w:val="003F4A45"/>
    <w:rsid w:val="003F7B97"/>
    <w:rsid w:val="004038A6"/>
    <w:rsid w:val="0040515B"/>
    <w:rsid w:val="00405B39"/>
    <w:rsid w:val="00407606"/>
    <w:rsid w:val="0041014A"/>
    <w:rsid w:val="00411E50"/>
    <w:rsid w:val="00411E61"/>
    <w:rsid w:val="00412929"/>
    <w:rsid w:val="004134BC"/>
    <w:rsid w:val="00414533"/>
    <w:rsid w:val="0041657A"/>
    <w:rsid w:val="0042108E"/>
    <w:rsid w:val="00425E24"/>
    <w:rsid w:val="00435511"/>
    <w:rsid w:val="00435706"/>
    <w:rsid w:val="004364F5"/>
    <w:rsid w:val="00436B8E"/>
    <w:rsid w:val="00437D07"/>
    <w:rsid w:val="00441515"/>
    <w:rsid w:val="0044235D"/>
    <w:rsid w:val="00444DCD"/>
    <w:rsid w:val="00446230"/>
    <w:rsid w:val="004473A0"/>
    <w:rsid w:val="00447CCF"/>
    <w:rsid w:val="0045191D"/>
    <w:rsid w:val="00456A66"/>
    <w:rsid w:val="0045784D"/>
    <w:rsid w:val="00460733"/>
    <w:rsid w:val="004661D7"/>
    <w:rsid w:val="0047274F"/>
    <w:rsid w:val="00473EDE"/>
    <w:rsid w:val="00474D0B"/>
    <w:rsid w:val="00477849"/>
    <w:rsid w:val="00480045"/>
    <w:rsid w:val="00481F6A"/>
    <w:rsid w:val="00482CA6"/>
    <w:rsid w:val="00485C43"/>
    <w:rsid w:val="00492A9D"/>
    <w:rsid w:val="004A318B"/>
    <w:rsid w:val="004A35F9"/>
    <w:rsid w:val="004A376C"/>
    <w:rsid w:val="004A56BC"/>
    <w:rsid w:val="004A792E"/>
    <w:rsid w:val="004B01A6"/>
    <w:rsid w:val="004B4185"/>
    <w:rsid w:val="004B4B64"/>
    <w:rsid w:val="004B64CE"/>
    <w:rsid w:val="004B7EAE"/>
    <w:rsid w:val="004C3541"/>
    <w:rsid w:val="004C3C45"/>
    <w:rsid w:val="004C52D0"/>
    <w:rsid w:val="004D06E1"/>
    <w:rsid w:val="004D0D5E"/>
    <w:rsid w:val="004D5C1F"/>
    <w:rsid w:val="004E0048"/>
    <w:rsid w:val="004E0801"/>
    <w:rsid w:val="004E1758"/>
    <w:rsid w:val="004E4B95"/>
    <w:rsid w:val="004E578F"/>
    <w:rsid w:val="004E5A23"/>
    <w:rsid w:val="004E61A1"/>
    <w:rsid w:val="004F05B5"/>
    <w:rsid w:val="004F186C"/>
    <w:rsid w:val="004F4314"/>
    <w:rsid w:val="004F4425"/>
    <w:rsid w:val="004F56C4"/>
    <w:rsid w:val="004F5EDE"/>
    <w:rsid w:val="004F63A4"/>
    <w:rsid w:val="004F72F6"/>
    <w:rsid w:val="00501297"/>
    <w:rsid w:val="005039A9"/>
    <w:rsid w:val="005109BA"/>
    <w:rsid w:val="00510D4D"/>
    <w:rsid w:val="00511D3C"/>
    <w:rsid w:val="00513AEE"/>
    <w:rsid w:val="00513B86"/>
    <w:rsid w:val="005148A2"/>
    <w:rsid w:val="00514A5F"/>
    <w:rsid w:val="00514C5C"/>
    <w:rsid w:val="00515248"/>
    <w:rsid w:val="00521B0B"/>
    <w:rsid w:val="0052483D"/>
    <w:rsid w:val="005337C1"/>
    <w:rsid w:val="00533DE4"/>
    <w:rsid w:val="00534149"/>
    <w:rsid w:val="005347E7"/>
    <w:rsid w:val="0053489E"/>
    <w:rsid w:val="00536D0D"/>
    <w:rsid w:val="005415CE"/>
    <w:rsid w:val="00541ABF"/>
    <w:rsid w:val="0054439F"/>
    <w:rsid w:val="005455DC"/>
    <w:rsid w:val="005465D4"/>
    <w:rsid w:val="00552016"/>
    <w:rsid w:val="00554B94"/>
    <w:rsid w:val="00556754"/>
    <w:rsid w:val="00556D3C"/>
    <w:rsid w:val="00562D5D"/>
    <w:rsid w:val="005644BE"/>
    <w:rsid w:val="0058096D"/>
    <w:rsid w:val="00582A02"/>
    <w:rsid w:val="00584A43"/>
    <w:rsid w:val="00595AE6"/>
    <w:rsid w:val="00596A2B"/>
    <w:rsid w:val="005A1ACF"/>
    <w:rsid w:val="005A2344"/>
    <w:rsid w:val="005A2EA2"/>
    <w:rsid w:val="005A4C92"/>
    <w:rsid w:val="005A5612"/>
    <w:rsid w:val="005A6564"/>
    <w:rsid w:val="005B10A4"/>
    <w:rsid w:val="005B1BE9"/>
    <w:rsid w:val="005B2E1D"/>
    <w:rsid w:val="005B3D52"/>
    <w:rsid w:val="005C0577"/>
    <w:rsid w:val="005C3302"/>
    <w:rsid w:val="005C3980"/>
    <w:rsid w:val="005C42D7"/>
    <w:rsid w:val="005C655C"/>
    <w:rsid w:val="005C7628"/>
    <w:rsid w:val="005D5AB7"/>
    <w:rsid w:val="005D5FE0"/>
    <w:rsid w:val="005D7769"/>
    <w:rsid w:val="005D7EDD"/>
    <w:rsid w:val="005E1768"/>
    <w:rsid w:val="005E35C7"/>
    <w:rsid w:val="005E3A25"/>
    <w:rsid w:val="005E3FB9"/>
    <w:rsid w:val="005E6433"/>
    <w:rsid w:val="005E79B0"/>
    <w:rsid w:val="005F194D"/>
    <w:rsid w:val="0060003C"/>
    <w:rsid w:val="00601ACF"/>
    <w:rsid w:val="00605AFF"/>
    <w:rsid w:val="00606448"/>
    <w:rsid w:val="00610D57"/>
    <w:rsid w:val="006116D4"/>
    <w:rsid w:val="006138E5"/>
    <w:rsid w:val="0061413B"/>
    <w:rsid w:val="006175CA"/>
    <w:rsid w:val="00617803"/>
    <w:rsid w:val="00623A72"/>
    <w:rsid w:val="00625025"/>
    <w:rsid w:val="0062505C"/>
    <w:rsid w:val="00625693"/>
    <w:rsid w:val="00626076"/>
    <w:rsid w:val="0062779B"/>
    <w:rsid w:val="00627D49"/>
    <w:rsid w:val="00633D98"/>
    <w:rsid w:val="006363B7"/>
    <w:rsid w:val="006368B4"/>
    <w:rsid w:val="006436B1"/>
    <w:rsid w:val="0064393E"/>
    <w:rsid w:val="0064711F"/>
    <w:rsid w:val="00654413"/>
    <w:rsid w:val="0065734F"/>
    <w:rsid w:val="006575A3"/>
    <w:rsid w:val="00657936"/>
    <w:rsid w:val="00666F1D"/>
    <w:rsid w:val="00670F4F"/>
    <w:rsid w:val="006737CF"/>
    <w:rsid w:val="0067436F"/>
    <w:rsid w:val="00675AAA"/>
    <w:rsid w:val="006804E6"/>
    <w:rsid w:val="00684492"/>
    <w:rsid w:val="0068625C"/>
    <w:rsid w:val="00690447"/>
    <w:rsid w:val="0069651A"/>
    <w:rsid w:val="006A0E55"/>
    <w:rsid w:val="006A331B"/>
    <w:rsid w:val="006A3987"/>
    <w:rsid w:val="006B06B3"/>
    <w:rsid w:val="006B13FE"/>
    <w:rsid w:val="006B2DCA"/>
    <w:rsid w:val="006B407B"/>
    <w:rsid w:val="006B51C1"/>
    <w:rsid w:val="006B6BB2"/>
    <w:rsid w:val="006B7CA9"/>
    <w:rsid w:val="006C0A80"/>
    <w:rsid w:val="006C2D96"/>
    <w:rsid w:val="006C3575"/>
    <w:rsid w:val="006C45E5"/>
    <w:rsid w:val="006C531C"/>
    <w:rsid w:val="006C7314"/>
    <w:rsid w:val="006D0FA2"/>
    <w:rsid w:val="006D2C09"/>
    <w:rsid w:val="006D5033"/>
    <w:rsid w:val="006D69F7"/>
    <w:rsid w:val="006D7A73"/>
    <w:rsid w:val="006E1DE9"/>
    <w:rsid w:val="006E3730"/>
    <w:rsid w:val="006E44AC"/>
    <w:rsid w:val="006E5566"/>
    <w:rsid w:val="006E623C"/>
    <w:rsid w:val="006E6E06"/>
    <w:rsid w:val="006F3919"/>
    <w:rsid w:val="006F4792"/>
    <w:rsid w:val="006F6BA5"/>
    <w:rsid w:val="006F76BB"/>
    <w:rsid w:val="006F7B76"/>
    <w:rsid w:val="006F7BDB"/>
    <w:rsid w:val="007044C0"/>
    <w:rsid w:val="00704D34"/>
    <w:rsid w:val="00712CEE"/>
    <w:rsid w:val="00715D42"/>
    <w:rsid w:val="007179D5"/>
    <w:rsid w:val="00721B94"/>
    <w:rsid w:val="00721EE7"/>
    <w:rsid w:val="0072629F"/>
    <w:rsid w:val="0072746F"/>
    <w:rsid w:val="00727ED4"/>
    <w:rsid w:val="00732153"/>
    <w:rsid w:val="007326DC"/>
    <w:rsid w:val="0073313F"/>
    <w:rsid w:val="00737D35"/>
    <w:rsid w:val="00740436"/>
    <w:rsid w:val="00741242"/>
    <w:rsid w:val="00741FD7"/>
    <w:rsid w:val="00742A34"/>
    <w:rsid w:val="00743572"/>
    <w:rsid w:val="00743FC2"/>
    <w:rsid w:val="0074602E"/>
    <w:rsid w:val="00750049"/>
    <w:rsid w:val="00750361"/>
    <w:rsid w:val="0075330F"/>
    <w:rsid w:val="00753606"/>
    <w:rsid w:val="00754B0D"/>
    <w:rsid w:val="00756F9D"/>
    <w:rsid w:val="0075777D"/>
    <w:rsid w:val="007619F4"/>
    <w:rsid w:val="007619FA"/>
    <w:rsid w:val="007643BE"/>
    <w:rsid w:val="00766BE6"/>
    <w:rsid w:val="00767DEB"/>
    <w:rsid w:val="0077193D"/>
    <w:rsid w:val="0077265C"/>
    <w:rsid w:val="0077691E"/>
    <w:rsid w:val="00776BF9"/>
    <w:rsid w:val="00777ADE"/>
    <w:rsid w:val="00780A72"/>
    <w:rsid w:val="0078341D"/>
    <w:rsid w:val="0078485D"/>
    <w:rsid w:val="00787D59"/>
    <w:rsid w:val="00790004"/>
    <w:rsid w:val="00793F6C"/>
    <w:rsid w:val="007A0D28"/>
    <w:rsid w:val="007A28E5"/>
    <w:rsid w:val="007A381A"/>
    <w:rsid w:val="007A716E"/>
    <w:rsid w:val="007B0C66"/>
    <w:rsid w:val="007B3A59"/>
    <w:rsid w:val="007D31E8"/>
    <w:rsid w:val="007E0388"/>
    <w:rsid w:val="007E154A"/>
    <w:rsid w:val="007E4A0F"/>
    <w:rsid w:val="007F112D"/>
    <w:rsid w:val="007F2399"/>
    <w:rsid w:val="007F3049"/>
    <w:rsid w:val="007F54CC"/>
    <w:rsid w:val="007F5B87"/>
    <w:rsid w:val="007F6C11"/>
    <w:rsid w:val="00804F28"/>
    <w:rsid w:val="00806405"/>
    <w:rsid w:val="00807BB4"/>
    <w:rsid w:val="008100A0"/>
    <w:rsid w:val="008103EC"/>
    <w:rsid w:val="008113CB"/>
    <w:rsid w:val="00811C0C"/>
    <w:rsid w:val="0081640C"/>
    <w:rsid w:val="00816E3D"/>
    <w:rsid w:val="00822D41"/>
    <w:rsid w:val="00823F7B"/>
    <w:rsid w:val="00826167"/>
    <w:rsid w:val="008267C8"/>
    <w:rsid w:val="008270E8"/>
    <w:rsid w:val="0083116E"/>
    <w:rsid w:val="00833222"/>
    <w:rsid w:val="008345BC"/>
    <w:rsid w:val="0084710D"/>
    <w:rsid w:val="0085139B"/>
    <w:rsid w:val="00851579"/>
    <w:rsid w:val="00852262"/>
    <w:rsid w:val="00855C4A"/>
    <w:rsid w:val="00855D29"/>
    <w:rsid w:val="00856430"/>
    <w:rsid w:val="00857503"/>
    <w:rsid w:val="00857D8C"/>
    <w:rsid w:val="008602FE"/>
    <w:rsid w:val="008602FF"/>
    <w:rsid w:val="00860374"/>
    <w:rsid w:val="0086230C"/>
    <w:rsid w:val="0086571D"/>
    <w:rsid w:val="008671FD"/>
    <w:rsid w:val="00867A7C"/>
    <w:rsid w:val="00871832"/>
    <w:rsid w:val="00871DA2"/>
    <w:rsid w:val="00873FA7"/>
    <w:rsid w:val="008751DD"/>
    <w:rsid w:val="008762E5"/>
    <w:rsid w:val="00876A40"/>
    <w:rsid w:val="00876D26"/>
    <w:rsid w:val="00883974"/>
    <w:rsid w:val="00886536"/>
    <w:rsid w:val="008911D4"/>
    <w:rsid w:val="00891C12"/>
    <w:rsid w:val="00891F11"/>
    <w:rsid w:val="008A0286"/>
    <w:rsid w:val="008A165E"/>
    <w:rsid w:val="008A6223"/>
    <w:rsid w:val="008A64C7"/>
    <w:rsid w:val="008A7130"/>
    <w:rsid w:val="008B0F76"/>
    <w:rsid w:val="008B16E4"/>
    <w:rsid w:val="008B19AB"/>
    <w:rsid w:val="008B3527"/>
    <w:rsid w:val="008B59B3"/>
    <w:rsid w:val="008C3BEF"/>
    <w:rsid w:val="008C49A1"/>
    <w:rsid w:val="008C64D9"/>
    <w:rsid w:val="008C6A33"/>
    <w:rsid w:val="008C78FB"/>
    <w:rsid w:val="008D42FB"/>
    <w:rsid w:val="008D479E"/>
    <w:rsid w:val="008D4EC3"/>
    <w:rsid w:val="008E4FED"/>
    <w:rsid w:val="008E6D96"/>
    <w:rsid w:val="008E6DFF"/>
    <w:rsid w:val="008E7921"/>
    <w:rsid w:val="008F5249"/>
    <w:rsid w:val="008F531B"/>
    <w:rsid w:val="008F5859"/>
    <w:rsid w:val="0090008C"/>
    <w:rsid w:val="00900F81"/>
    <w:rsid w:val="0090253C"/>
    <w:rsid w:val="00903237"/>
    <w:rsid w:val="00911433"/>
    <w:rsid w:val="00911D2D"/>
    <w:rsid w:val="00914F3F"/>
    <w:rsid w:val="00921E49"/>
    <w:rsid w:val="009223ED"/>
    <w:rsid w:val="009235CD"/>
    <w:rsid w:val="00925AAD"/>
    <w:rsid w:val="009265CC"/>
    <w:rsid w:val="00927473"/>
    <w:rsid w:val="00927C52"/>
    <w:rsid w:val="00930FBB"/>
    <w:rsid w:val="00944FD7"/>
    <w:rsid w:val="009468AE"/>
    <w:rsid w:val="00946C95"/>
    <w:rsid w:val="00951BF9"/>
    <w:rsid w:val="00952C1E"/>
    <w:rsid w:val="00953E07"/>
    <w:rsid w:val="00955315"/>
    <w:rsid w:val="009722A1"/>
    <w:rsid w:val="0097460D"/>
    <w:rsid w:val="009758FB"/>
    <w:rsid w:val="00976C32"/>
    <w:rsid w:val="009806EE"/>
    <w:rsid w:val="009808DC"/>
    <w:rsid w:val="00985B12"/>
    <w:rsid w:val="009923CC"/>
    <w:rsid w:val="009928AB"/>
    <w:rsid w:val="009A16F6"/>
    <w:rsid w:val="009A1BF2"/>
    <w:rsid w:val="009A229B"/>
    <w:rsid w:val="009A22A5"/>
    <w:rsid w:val="009A31CD"/>
    <w:rsid w:val="009A42C7"/>
    <w:rsid w:val="009A4C25"/>
    <w:rsid w:val="009B48B4"/>
    <w:rsid w:val="009B5BEA"/>
    <w:rsid w:val="009B6C59"/>
    <w:rsid w:val="009B6C74"/>
    <w:rsid w:val="009C1F01"/>
    <w:rsid w:val="009C3A7D"/>
    <w:rsid w:val="009C5684"/>
    <w:rsid w:val="009C586C"/>
    <w:rsid w:val="009C5BEF"/>
    <w:rsid w:val="009C6E65"/>
    <w:rsid w:val="009D2D52"/>
    <w:rsid w:val="009D3FD5"/>
    <w:rsid w:val="009D5571"/>
    <w:rsid w:val="009D757E"/>
    <w:rsid w:val="009E226A"/>
    <w:rsid w:val="009E2D7A"/>
    <w:rsid w:val="009E3BAC"/>
    <w:rsid w:val="009E4515"/>
    <w:rsid w:val="009E4F6A"/>
    <w:rsid w:val="009E65F3"/>
    <w:rsid w:val="009E7889"/>
    <w:rsid w:val="009F4FC2"/>
    <w:rsid w:val="00A020A1"/>
    <w:rsid w:val="00A038AF"/>
    <w:rsid w:val="00A04E0D"/>
    <w:rsid w:val="00A10A28"/>
    <w:rsid w:val="00A1243D"/>
    <w:rsid w:val="00A15306"/>
    <w:rsid w:val="00A2217E"/>
    <w:rsid w:val="00A24DC0"/>
    <w:rsid w:val="00A25D93"/>
    <w:rsid w:val="00A26029"/>
    <w:rsid w:val="00A310C7"/>
    <w:rsid w:val="00A3288F"/>
    <w:rsid w:val="00A37FB9"/>
    <w:rsid w:val="00A41338"/>
    <w:rsid w:val="00A42BAF"/>
    <w:rsid w:val="00A454B6"/>
    <w:rsid w:val="00A455B6"/>
    <w:rsid w:val="00A47B43"/>
    <w:rsid w:val="00A506A8"/>
    <w:rsid w:val="00A513FC"/>
    <w:rsid w:val="00A528B0"/>
    <w:rsid w:val="00A53CDA"/>
    <w:rsid w:val="00A60024"/>
    <w:rsid w:val="00A7123F"/>
    <w:rsid w:val="00A717B1"/>
    <w:rsid w:val="00A72510"/>
    <w:rsid w:val="00A77463"/>
    <w:rsid w:val="00A80435"/>
    <w:rsid w:val="00A84861"/>
    <w:rsid w:val="00A85B93"/>
    <w:rsid w:val="00A871E8"/>
    <w:rsid w:val="00A9118B"/>
    <w:rsid w:val="00A945C2"/>
    <w:rsid w:val="00A95C04"/>
    <w:rsid w:val="00A96533"/>
    <w:rsid w:val="00A97EC7"/>
    <w:rsid w:val="00AA155F"/>
    <w:rsid w:val="00AA1A9E"/>
    <w:rsid w:val="00AA1C18"/>
    <w:rsid w:val="00AA770A"/>
    <w:rsid w:val="00AB39C4"/>
    <w:rsid w:val="00AB5232"/>
    <w:rsid w:val="00AB58CA"/>
    <w:rsid w:val="00AC07DA"/>
    <w:rsid w:val="00AC1CE5"/>
    <w:rsid w:val="00AC3498"/>
    <w:rsid w:val="00AC36B2"/>
    <w:rsid w:val="00AD11EE"/>
    <w:rsid w:val="00AD42E4"/>
    <w:rsid w:val="00AD52E5"/>
    <w:rsid w:val="00AD5886"/>
    <w:rsid w:val="00AE0288"/>
    <w:rsid w:val="00AE6416"/>
    <w:rsid w:val="00AE6B7B"/>
    <w:rsid w:val="00AF035B"/>
    <w:rsid w:val="00AF2B77"/>
    <w:rsid w:val="00AF4861"/>
    <w:rsid w:val="00AF6B21"/>
    <w:rsid w:val="00AF6BC1"/>
    <w:rsid w:val="00AF7EF8"/>
    <w:rsid w:val="00B01E08"/>
    <w:rsid w:val="00B02A0A"/>
    <w:rsid w:val="00B0647E"/>
    <w:rsid w:val="00B06BD8"/>
    <w:rsid w:val="00B12044"/>
    <w:rsid w:val="00B20B0F"/>
    <w:rsid w:val="00B302F7"/>
    <w:rsid w:val="00B3068B"/>
    <w:rsid w:val="00B45B24"/>
    <w:rsid w:val="00B46A43"/>
    <w:rsid w:val="00B5169E"/>
    <w:rsid w:val="00B53974"/>
    <w:rsid w:val="00B624D7"/>
    <w:rsid w:val="00B62E8D"/>
    <w:rsid w:val="00B63763"/>
    <w:rsid w:val="00B70E3B"/>
    <w:rsid w:val="00B71945"/>
    <w:rsid w:val="00B73121"/>
    <w:rsid w:val="00B762A1"/>
    <w:rsid w:val="00B764D8"/>
    <w:rsid w:val="00B76504"/>
    <w:rsid w:val="00B838FA"/>
    <w:rsid w:val="00B83D73"/>
    <w:rsid w:val="00B84912"/>
    <w:rsid w:val="00B90B34"/>
    <w:rsid w:val="00B91537"/>
    <w:rsid w:val="00B97260"/>
    <w:rsid w:val="00BA025C"/>
    <w:rsid w:val="00BA0ED7"/>
    <w:rsid w:val="00BA266F"/>
    <w:rsid w:val="00BA3130"/>
    <w:rsid w:val="00BA4C65"/>
    <w:rsid w:val="00BA7EAF"/>
    <w:rsid w:val="00BB25F4"/>
    <w:rsid w:val="00BB2E7B"/>
    <w:rsid w:val="00BB2ECD"/>
    <w:rsid w:val="00BB7D0D"/>
    <w:rsid w:val="00BC04B5"/>
    <w:rsid w:val="00BC2013"/>
    <w:rsid w:val="00BC20E4"/>
    <w:rsid w:val="00BC5EE7"/>
    <w:rsid w:val="00BD0E6F"/>
    <w:rsid w:val="00BD166D"/>
    <w:rsid w:val="00BD1955"/>
    <w:rsid w:val="00BD230F"/>
    <w:rsid w:val="00BD240A"/>
    <w:rsid w:val="00BD27FB"/>
    <w:rsid w:val="00BD4CC3"/>
    <w:rsid w:val="00BD5DDC"/>
    <w:rsid w:val="00BE0EBD"/>
    <w:rsid w:val="00BE1961"/>
    <w:rsid w:val="00BE3BE4"/>
    <w:rsid w:val="00BF05AB"/>
    <w:rsid w:val="00BF070D"/>
    <w:rsid w:val="00BF3CB4"/>
    <w:rsid w:val="00BF4074"/>
    <w:rsid w:val="00BF660C"/>
    <w:rsid w:val="00BF71D7"/>
    <w:rsid w:val="00C05E16"/>
    <w:rsid w:val="00C10FC6"/>
    <w:rsid w:val="00C118E4"/>
    <w:rsid w:val="00C144E0"/>
    <w:rsid w:val="00C15227"/>
    <w:rsid w:val="00C16682"/>
    <w:rsid w:val="00C2308F"/>
    <w:rsid w:val="00C26BAE"/>
    <w:rsid w:val="00C26D24"/>
    <w:rsid w:val="00C31510"/>
    <w:rsid w:val="00C31B6D"/>
    <w:rsid w:val="00C37FDA"/>
    <w:rsid w:val="00C41540"/>
    <w:rsid w:val="00C436B6"/>
    <w:rsid w:val="00C44B3B"/>
    <w:rsid w:val="00C556EF"/>
    <w:rsid w:val="00C55ABD"/>
    <w:rsid w:val="00C60712"/>
    <w:rsid w:val="00C60A22"/>
    <w:rsid w:val="00C66171"/>
    <w:rsid w:val="00C66EB4"/>
    <w:rsid w:val="00C67323"/>
    <w:rsid w:val="00C707AA"/>
    <w:rsid w:val="00C740CA"/>
    <w:rsid w:val="00C7519F"/>
    <w:rsid w:val="00C75E0C"/>
    <w:rsid w:val="00C77AE8"/>
    <w:rsid w:val="00C77C51"/>
    <w:rsid w:val="00C84010"/>
    <w:rsid w:val="00CA1B02"/>
    <w:rsid w:val="00CA5583"/>
    <w:rsid w:val="00CB028B"/>
    <w:rsid w:val="00CB296C"/>
    <w:rsid w:val="00CC14E8"/>
    <w:rsid w:val="00CC2337"/>
    <w:rsid w:val="00CC2FE2"/>
    <w:rsid w:val="00CC4EE6"/>
    <w:rsid w:val="00CD3565"/>
    <w:rsid w:val="00CD3680"/>
    <w:rsid w:val="00CD66C8"/>
    <w:rsid w:val="00CD6A6D"/>
    <w:rsid w:val="00CE141F"/>
    <w:rsid w:val="00CF3BC5"/>
    <w:rsid w:val="00CF3DB4"/>
    <w:rsid w:val="00D0145F"/>
    <w:rsid w:val="00D024DC"/>
    <w:rsid w:val="00D02F6A"/>
    <w:rsid w:val="00D05662"/>
    <w:rsid w:val="00D079C9"/>
    <w:rsid w:val="00D07E14"/>
    <w:rsid w:val="00D12E83"/>
    <w:rsid w:val="00D14721"/>
    <w:rsid w:val="00D152F8"/>
    <w:rsid w:val="00D17AF3"/>
    <w:rsid w:val="00D337C7"/>
    <w:rsid w:val="00D343A3"/>
    <w:rsid w:val="00D368AB"/>
    <w:rsid w:val="00D40D22"/>
    <w:rsid w:val="00D42447"/>
    <w:rsid w:val="00D4266E"/>
    <w:rsid w:val="00D448CE"/>
    <w:rsid w:val="00D44D15"/>
    <w:rsid w:val="00D460F2"/>
    <w:rsid w:val="00D50054"/>
    <w:rsid w:val="00D5046E"/>
    <w:rsid w:val="00D524AB"/>
    <w:rsid w:val="00D5638D"/>
    <w:rsid w:val="00D568BD"/>
    <w:rsid w:val="00D60AC5"/>
    <w:rsid w:val="00D643C0"/>
    <w:rsid w:val="00D6575A"/>
    <w:rsid w:val="00D70309"/>
    <w:rsid w:val="00D70815"/>
    <w:rsid w:val="00D7251F"/>
    <w:rsid w:val="00D9009F"/>
    <w:rsid w:val="00D90230"/>
    <w:rsid w:val="00D935C2"/>
    <w:rsid w:val="00D94048"/>
    <w:rsid w:val="00D950BA"/>
    <w:rsid w:val="00D9677B"/>
    <w:rsid w:val="00D97944"/>
    <w:rsid w:val="00D97AF3"/>
    <w:rsid w:val="00DA08D1"/>
    <w:rsid w:val="00DA1448"/>
    <w:rsid w:val="00DA2985"/>
    <w:rsid w:val="00DA3D5F"/>
    <w:rsid w:val="00DA5B83"/>
    <w:rsid w:val="00DB1FE1"/>
    <w:rsid w:val="00DB256C"/>
    <w:rsid w:val="00DB3DC8"/>
    <w:rsid w:val="00DB6791"/>
    <w:rsid w:val="00DC20BF"/>
    <w:rsid w:val="00DC396A"/>
    <w:rsid w:val="00DC507E"/>
    <w:rsid w:val="00DC5595"/>
    <w:rsid w:val="00DC7DA4"/>
    <w:rsid w:val="00DD04F7"/>
    <w:rsid w:val="00DD3C74"/>
    <w:rsid w:val="00DD6814"/>
    <w:rsid w:val="00DE23A4"/>
    <w:rsid w:val="00DE5DA6"/>
    <w:rsid w:val="00DE7531"/>
    <w:rsid w:val="00DF17B0"/>
    <w:rsid w:val="00DF27C6"/>
    <w:rsid w:val="00DF2B9B"/>
    <w:rsid w:val="00DF47CC"/>
    <w:rsid w:val="00DF6466"/>
    <w:rsid w:val="00E01D17"/>
    <w:rsid w:val="00E02BEB"/>
    <w:rsid w:val="00E04ACC"/>
    <w:rsid w:val="00E04B0C"/>
    <w:rsid w:val="00E06DE4"/>
    <w:rsid w:val="00E11D86"/>
    <w:rsid w:val="00E13E60"/>
    <w:rsid w:val="00E141A6"/>
    <w:rsid w:val="00E149AE"/>
    <w:rsid w:val="00E14C6D"/>
    <w:rsid w:val="00E152F1"/>
    <w:rsid w:val="00E21CE3"/>
    <w:rsid w:val="00E223DB"/>
    <w:rsid w:val="00E23217"/>
    <w:rsid w:val="00E23425"/>
    <w:rsid w:val="00E23E7B"/>
    <w:rsid w:val="00E25F24"/>
    <w:rsid w:val="00E2676A"/>
    <w:rsid w:val="00E27087"/>
    <w:rsid w:val="00E2728C"/>
    <w:rsid w:val="00E31FC4"/>
    <w:rsid w:val="00E3247A"/>
    <w:rsid w:val="00E32ED4"/>
    <w:rsid w:val="00E338A5"/>
    <w:rsid w:val="00E352FC"/>
    <w:rsid w:val="00E35D79"/>
    <w:rsid w:val="00E40817"/>
    <w:rsid w:val="00E464AB"/>
    <w:rsid w:val="00E5102F"/>
    <w:rsid w:val="00E52903"/>
    <w:rsid w:val="00E532D8"/>
    <w:rsid w:val="00E535B3"/>
    <w:rsid w:val="00E53DCA"/>
    <w:rsid w:val="00E56B8B"/>
    <w:rsid w:val="00E56EF1"/>
    <w:rsid w:val="00E656A8"/>
    <w:rsid w:val="00E65D18"/>
    <w:rsid w:val="00E66220"/>
    <w:rsid w:val="00E711CD"/>
    <w:rsid w:val="00E7161D"/>
    <w:rsid w:val="00E7197D"/>
    <w:rsid w:val="00E74CDE"/>
    <w:rsid w:val="00E766D7"/>
    <w:rsid w:val="00E77BB5"/>
    <w:rsid w:val="00E809CC"/>
    <w:rsid w:val="00E82D34"/>
    <w:rsid w:val="00E83A62"/>
    <w:rsid w:val="00E86A4B"/>
    <w:rsid w:val="00E87500"/>
    <w:rsid w:val="00E91CDA"/>
    <w:rsid w:val="00E9241D"/>
    <w:rsid w:val="00E953F0"/>
    <w:rsid w:val="00EA1A0D"/>
    <w:rsid w:val="00EA4E8B"/>
    <w:rsid w:val="00EA686C"/>
    <w:rsid w:val="00EA7C04"/>
    <w:rsid w:val="00EB096F"/>
    <w:rsid w:val="00EB0E62"/>
    <w:rsid w:val="00EB78DC"/>
    <w:rsid w:val="00EC079D"/>
    <w:rsid w:val="00EC17FE"/>
    <w:rsid w:val="00EC1998"/>
    <w:rsid w:val="00EC479B"/>
    <w:rsid w:val="00EC565C"/>
    <w:rsid w:val="00EC78C1"/>
    <w:rsid w:val="00ED2093"/>
    <w:rsid w:val="00ED255F"/>
    <w:rsid w:val="00ED67EA"/>
    <w:rsid w:val="00ED769B"/>
    <w:rsid w:val="00EE003A"/>
    <w:rsid w:val="00EF5104"/>
    <w:rsid w:val="00F04A67"/>
    <w:rsid w:val="00F04C17"/>
    <w:rsid w:val="00F060BB"/>
    <w:rsid w:val="00F137F2"/>
    <w:rsid w:val="00F167CC"/>
    <w:rsid w:val="00F32894"/>
    <w:rsid w:val="00F335FB"/>
    <w:rsid w:val="00F348C4"/>
    <w:rsid w:val="00F35931"/>
    <w:rsid w:val="00F445BA"/>
    <w:rsid w:val="00F46CA2"/>
    <w:rsid w:val="00F516A5"/>
    <w:rsid w:val="00F52446"/>
    <w:rsid w:val="00F5542E"/>
    <w:rsid w:val="00F6562A"/>
    <w:rsid w:val="00F7115B"/>
    <w:rsid w:val="00F7339A"/>
    <w:rsid w:val="00F73F81"/>
    <w:rsid w:val="00F7407B"/>
    <w:rsid w:val="00F7437C"/>
    <w:rsid w:val="00F7576C"/>
    <w:rsid w:val="00F75E57"/>
    <w:rsid w:val="00F760BF"/>
    <w:rsid w:val="00F8029C"/>
    <w:rsid w:val="00F91E0F"/>
    <w:rsid w:val="00F978BF"/>
    <w:rsid w:val="00FA05B1"/>
    <w:rsid w:val="00FA3861"/>
    <w:rsid w:val="00FA585B"/>
    <w:rsid w:val="00FA65A9"/>
    <w:rsid w:val="00FA69E3"/>
    <w:rsid w:val="00FA6CC7"/>
    <w:rsid w:val="00FA6DDC"/>
    <w:rsid w:val="00FB177D"/>
    <w:rsid w:val="00FB2645"/>
    <w:rsid w:val="00FB593A"/>
    <w:rsid w:val="00FB79CD"/>
    <w:rsid w:val="00FC22D9"/>
    <w:rsid w:val="00FC774D"/>
    <w:rsid w:val="00FD0FEE"/>
    <w:rsid w:val="00FD344A"/>
    <w:rsid w:val="00FD5EE6"/>
    <w:rsid w:val="00FD6CDB"/>
    <w:rsid w:val="00FE1916"/>
    <w:rsid w:val="00FE2128"/>
    <w:rsid w:val="00FE2A3C"/>
    <w:rsid w:val="00FE2B44"/>
    <w:rsid w:val="00FE39DA"/>
    <w:rsid w:val="00FF0F98"/>
    <w:rsid w:val="00FF13C2"/>
    <w:rsid w:val="00FF6CD3"/>
    <w:rsid w:val="00FF7E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D7EDD"/>
    <w:rPr>
      <w:sz w:val="24"/>
      <w:szCs w:val="24"/>
      <w:lang w:val="ru-RU" w:eastAsia="ru-RU"/>
    </w:rPr>
  </w:style>
  <w:style w:type="paragraph" w:styleId="1">
    <w:name w:val="heading 1"/>
    <w:basedOn w:val="a"/>
    <w:next w:val="a"/>
    <w:link w:val="10"/>
    <w:qFormat/>
    <w:rsid w:val="00D5005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A558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95AE6"/>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A1AC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0054"/>
    <w:rPr>
      <w:rFonts w:ascii="Cambria" w:eastAsia="Times New Roman" w:hAnsi="Cambria" w:cs="Times New Roman"/>
      <w:b/>
      <w:bCs/>
      <w:kern w:val="32"/>
      <w:sz w:val="32"/>
      <w:szCs w:val="32"/>
    </w:rPr>
  </w:style>
  <w:style w:type="character" w:customStyle="1" w:styleId="20">
    <w:name w:val="Заголовок 2 Знак"/>
    <w:link w:val="2"/>
    <w:rsid w:val="00CA5583"/>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595AE6"/>
    <w:rPr>
      <w:rFonts w:ascii="Cambria" w:eastAsia="Times New Roman" w:hAnsi="Cambria" w:cs="Times New Roman"/>
      <w:b/>
      <w:bCs/>
      <w:sz w:val="26"/>
      <w:szCs w:val="26"/>
      <w:lang w:val="ru-RU" w:eastAsia="ru-RU"/>
    </w:rPr>
  </w:style>
  <w:style w:type="character" w:customStyle="1" w:styleId="40">
    <w:name w:val="Заголовок 4 Знак"/>
    <w:link w:val="4"/>
    <w:rsid w:val="005A1ACF"/>
    <w:rPr>
      <w:rFonts w:ascii="Calibri" w:eastAsia="Times New Roman" w:hAnsi="Calibri" w:cs="Times New Roman"/>
      <w:b/>
      <w:bCs/>
      <w:sz w:val="28"/>
      <w:szCs w:val="28"/>
      <w:lang w:val="ru-RU" w:eastAsia="ru-RU"/>
    </w:rPr>
  </w:style>
  <w:style w:type="paragraph" w:styleId="a3">
    <w:name w:val="Normal (Web)"/>
    <w:basedOn w:val="a"/>
    <w:uiPriority w:val="99"/>
    <w:rsid w:val="00855D29"/>
    <w:pPr>
      <w:spacing w:before="100" w:beforeAutospacing="1" w:after="100" w:afterAutospacing="1"/>
    </w:pPr>
  </w:style>
  <w:style w:type="character" w:styleId="a4">
    <w:name w:val="Hyperlink"/>
    <w:uiPriority w:val="99"/>
    <w:rsid w:val="00DB3DC8"/>
    <w:rPr>
      <w:rFonts w:cs="Times New Roman"/>
      <w:color w:val="0000FF"/>
      <w:u w:val="single"/>
    </w:rPr>
  </w:style>
  <w:style w:type="paragraph" w:customStyle="1" w:styleId="a5">
    <w:name w:val="АА"/>
    <w:basedOn w:val="a"/>
    <w:qFormat/>
    <w:rsid w:val="00DB3DC8"/>
    <w:pPr>
      <w:overflowPunct w:val="0"/>
      <w:autoSpaceDE w:val="0"/>
      <w:autoSpaceDN w:val="0"/>
      <w:adjustRightInd w:val="0"/>
      <w:spacing w:line="360" w:lineRule="auto"/>
      <w:ind w:firstLine="720"/>
      <w:contextualSpacing/>
      <w:jc w:val="both"/>
    </w:pPr>
    <w:rPr>
      <w:sz w:val="28"/>
      <w:szCs w:val="28"/>
    </w:rPr>
  </w:style>
  <w:style w:type="paragraph" w:styleId="a6">
    <w:name w:val="header"/>
    <w:basedOn w:val="a"/>
    <w:link w:val="a7"/>
    <w:uiPriority w:val="99"/>
    <w:rsid w:val="00EF5104"/>
    <w:pPr>
      <w:tabs>
        <w:tab w:val="center" w:pos="4677"/>
        <w:tab w:val="right" w:pos="9355"/>
      </w:tabs>
    </w:pPr>
  </w:style>
  <w:style w:type="character" w:customStyle="1" w:styleId="a7">
    <w:name w:val="Верхний колонтитул Знак"/>
    <w:link w:val="a6"/>
    <w:uiPriority w:val="99"/>
    <w:rsid w:val="00EF5104"/>
    <w:rPr>
      <w:sz w:val="24"/>
      <w:szCs w:val="24"/>
    </w:rPr>
  </w:style>
  <w:style w:type="paragraph" w:styleId="a8">
    <w:name w:val="footer"/>
    <w:basedOn w:val="a"/>
    <w:link w:val="a9"/>
    <w:rsid w:val="00EF5104"/>
    <w:pPr>
      <w:tabs>
        <w:tab w:val="center" w:pos="4677"/>
        <w:tab w:val="right" w:pos="9355"/>
      </w:tabs>
    </w:pPr>
  </w:style>
  <w:style w:type="character" w:customStyle="1" w:styleId="a9">
    <w:name w:val="Нижний колонтитул Знак"/>
    <w:link w:val="a8"/>
    <w:rsid w:val="00EF5104"/>
    <w:rPr>
      <w:sz w:val="24"/>
      <w:szCs w:val="24"/>
    </w:rPr>
  </w:style>
  <w:style w:type="character" w:styleId="aa">
    <w:name w:val="Strong"/>
    <w:uiPriority w:val="22"/>
    <w:qFormat/>
    <w:rsid w:val="007D31E8"/>
    <w:rPr>
      <w:b/>
      <w:bCs/>
    </w:rPr>
  </w:style>
  <w:style w:type="paragraph" w:styleId="ab">
    <w:name w:val="Body Text Indent"/>
    <w:basedOn w:val="a"/>
    <w:link w:val="ac"/>
    <w:rsid w:val="00627D49"/>
    <w:pPr>
      <w:ind w:firstLine="567"/>
      <w:jc w:val="both"/>
    </w:pPr>
    <w:rPr>
      <w:sz w:val="28"/>
      <w:szCs w:val="20"/>
      <w:lang w:val="uk-UA"/>
    </w:rPr>
  </w:style>
  <w:style w:type="character" w:customStyle="1" w:styleId="ac">
    <w:name w:val="Основной текст с отступом Знак"/>
    <w:link w:val="ab"/>
    <w:rsid w:val="00627D49"/>
    <w:rPr>
      <w:sz w:val="28"/>
      <w:lang w:val="uk-UA"/>
    </w:rPr>
  </w:style>
  <w:style w:type="paragraph" w:styleId="ad">
    <w:name w:val="Body Text"/>
    <w:basedOn w:val="a"/>
    <w:link w:val="ae"/>
    <w:rsid w:val="00627D49"/>
    <w:pPr>
      <w:spacing w:after="120"/>
    </w:pPr>
  </w:style>
  <w:style w:type="character" w:customStyle="1" w:styleId="ae">
    <w:name w:val="Основной текст Знак"/>
    <w:link w:val="ad"/>
    <w:rsid w:val="00627D49"/>
    <w:rPr>
      <w:sz w:val="24"/>
      <w:szCs w:val="24"/>
    </w:rPr>
  </w:style>
  <w:style w:type="table" w:styleId="af">
    <w:name w:val="Table Grid"/>
    <w:basedOn w:val="a1"/>
    <w:rsid w:val="00C7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unhideWhenUsed/>
    <w:rsid w:val="00D50054"/>
    <w:rPr>
      <w:i/>
      <w:iCs/>
    </w:rPr>
  </w:style>
  <w:style w:type="paragraph" w:styleId="af0">
    <w:name w:val="TOC Heading"/>
    <w:basedOn w:val="1"/>
    <w:next w:val="a"/>
    <w:uiPriority w:val="39"/>
    <w:qFormat/>
    <w:rsid w:val="00D50054"/>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911D2D"/>
    <w:pPr>
      <w:tabs>
        <w:tab w:val="right" w:leader="dot" w:pos="9345"/>
      </w:tabs>
      <w:spacing w:line="360" w:lineRule="auto"/>
      <w:ind w:left="284" w:hanging="284"/>
    </w:pPr>
    <w:rPr>
      <w:sz w:val="28"/>
      <w:szCs w:val="28"/>
      <w:lang w:val="uk-UA"/>
    </w:rPr>
  </w:style>
  <w:style w:type="character" w:customStyle="1" w:styleId="apple-converted-space">
    <w:name w:val="apple-converted-space"/>
    <w:basedOn w:val="a0"/>
    <w:rsid w:val="00DE23A4"/>
  </w:style>
  <w:style w:type="character" w:styleId="af1">
    <w:name w:val="Emphasis"/>
    <w:uiPriority w:val="20"/>
    <w:qFormat/>
    <w:rsid w:val="005B10A4"/>
    <w:rPr>
      <w:i/>
      <w:iCs/>
    </w:rPr>
  </w:style>
  <w:style w:type="paragraph" w:customStyle="1" w:styleId="rvps2">
    <w:name w:val="rvps2"/>
    <w:basedOn w:val="a"/>
    <w:rsid w:val="00E2728C"/>
    <w:pPr>
      <w:spacing w:before="100" w:beforeAutospacing="1" w:after="100" w:afterAutospacing="1"/>
    </w:pPr>
    <w:rPr>
      <w:lang w:val="uk-UA" w:eastAsia="uk-UA"/>
    </w:rPr>
  </w:style>
  <w:style w:type="character" w:customStyle="1" w:styleId="rvts9">
    <w:name w:val="rvts9"/>
    <w:basedOn w:val="a0"/>
    <w:rsid w:val="00E2728C"/>
  </w:style>
  <w:style w:type="paragraph" w:styleId="HTML0">
    <w:name w:val="HTML Preformatted"/>
    <w:basedOn w:val="a"/>
    <w:link w:val="HTML1"/>
    <w:uiPriority w:val="99"/>
    <w:unhideWhenUsed/>
    <w:rsid w:val="00E2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E2728C"/>
    <w:rPr>
      <w:rFonts w:ascii="Courier New" w:hAnsi="Courier New" w:cs="Courier New"/>
    </w:rPr>
  </w:style>
  <w:style w:type="character" w:customStyle="1" w:styleId="toctoggle">
    <w:name w:val="toctoggle"/>
    <w:basedOn w:val="a0"/>
    <w:rsid w:val="00595AE6"/>
  </w:style>
  <w:style w:type="character" w:customStyle="1" w:styleId="tocnumber">
    <w:name w:val="tocnumber"/>
    <w:basedOn w:val="a0"/>
    <w:rsid w:val="00595AE6"/>
  </w:style>
  <w:style w:type="character" w:customStyle="1" w:styleId="toctext">
    <w:name w:val="toctext"/>
    <w:basedOn w:val="a0"/>
    <w:rsid w:val="00595AE6"/>
  </w:style>
  <w:style w:type="character" w:customStyle="1" w:styleId="mw-headline">
    <w:name w:val="mw-headline"/>
    <w:basedOn w:val="a0"/>
    <w:rsid w:val="00595AE6"/>
  </w:style>
  <w:style w:type="character" w:customStyle="1" w:styleId="mw-editsection">
    <w:name w:val="mw-editsection"/>
    <w:basedOn w:val="a0"/>
    <w:rsid w:val="00595AE6"/>
  </w:style>
  <w:style w:type="character" w:customStyle="1" w:styleId="mw-editsection-bracket">
    <w:name w:val="mw-editsection-bracket"/>
    <w:basedOn w:val="a0"/>
    <w:rsid w:val="00595AE6"/>
  </w:style>
  <w:style w:type="character" w:customStyle="1" w:styleId="mw-editsection-divider">
    <w:name w:val="mw-editsection-divider"/>
    <w:basedOn w:val="a0"/>
    <w:rsid w:val="00595AE6"/>
  </w:style>
  <w:style w:type="paragraph" w:styleId="af2">
    <w:name w:val="Title"/>
    <w:basedOn w:val="a"/>
    <w:next w:val="a"/>
    <w:link w:val="af3"/>
    <w:qFormat/>
    <w:rsid w:val="00DB6791"/>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DB6791"/>
    <w:rPr>
      <w:rFonts w:ascii="Cambria" w:hAnsi="Cambria"/>
      <w:b/>
      <w:bCs/>
      <w:kern w:val="28"/>
      <w:sz w:val="32"/>
      <w:szCs w:val="32"/>
      <w:lang w:val="ru-RU" w:eastAsia="ru-RU"/>
    </w:rPr>
  </w:style>
  <w:style w:type="paragraph" w:customStyle="1" w:styleId="western">
    <w:name w:val="western"/>
    <w:basedOn w:val="a"/>
    <w:rsid w:val="000669CE"/>
    <w:pPr>
      <w:spacing w:before="100" w:beforeAutospacing="1" w:after="100" w:afterAutospacing="1"/>
    </w:pPr>
    <w:rPr>
      <w:lang w:val="uk-UA" w:eastAsia="uk-UA"/>
    </w:rPr>
  </w:style>
  <w:style w:type="character" w:customStyle="1" w:styleId="small">
    <w:name w:val="small"/>
    <w:basedOn w:val="a0"/>
    <w:rsid w:val="00C66EB4"/>
  </w:style>
  <w:style w:type="paragraph" w:styleId="af4">
    <w:name w:val="Subtitle"/>
    <w:basedOn w:val="a"/>
    <w:next w:val="a"/>
    <w:link w:val="af5"/>
    <w:qFormat/>
    <w:rsid w:val="00D14721"/>
    <w:pPr>
      <w:spacing w:after="60"/>
      <w:jc w:val="center"/>
      <w:outlineLvl w:val="1"/>
    </w:pPr>
    <w:rPr>
      <w:rFonts w:ascii="Cambria" w:hAnsi="Cambria"/>
    </w:rPr>
  </w:style>
  <w:style w:type="character" w:customStyle="1" w:styleId="af5">
    <w:name w:val="Подзаголовок Знак"/>
    <w:link w:val="af4"/>
    <w:rsid w:val="00D14721"/>
    <w:rPr>
      <w:rFonts w:ascii="Cambria" w:eastAsia="Times New Roman" w:hAnsi="Cambria" w:cs="Times New Roman"/>
      <w:sz w:val="24"/>
      <w:szCs w:val="24"/>
      <w:lang w:val="ru-RU" w:eastAsia="ru-RU"/>
    </w:rPr>
  </w:style>
  <w:style w:type="paragraph" w:styleId="af6">
    <w:name w:val="No Spacing"/>
    <w:uiPriority w:val="1"/>
    <w:qFormat/>
    <w:rsid w:val="00D14721"/>
    <w:rPr>
      <w:sz w:val="24"/>
      <w:szCs w:val="24"/>
      <w:lang w:val="ru-RU" w:eastAsia="ru-RU"/>
    </w:rPr>
  </w:style>
  <w:style w:type="character" w:customStyle="1" w:styleId="spelle">
    <w:name w:val="spelle"/>
    <w:basedOn w:val="a0"/>
    <w:rsid w:val="006F3919"/>
  </w:style>
  <w:style w:type="paragraph" w:customStyle="1" w:styleId="a00">
    <w:name w:val="a0"/>
    <w:basedOn w:val="a"/>
    <w:rsid w:val="006F3919"/>
    <w:pPr>
      <w:spacing w:before="100" w:beforeAutospacing="1" w:after="100" w:afterAutospacing="1"/>
    </w:pPr>
    <w:rPr>
      <w:lang w:val="uk-UA" w:eastAsia="uk-UA"/>
    </w:rPr>
  </w:style>
  <w:style w:type="paragraph" w:customStyle="1" w:styleId="af7">
    <w:name w:val="a"/>
    <w:basedOn w:val="a"/>
    <w:rsid w:val="006F3919"/>
    <w:pPr>
      <w:spacing w:before="100" w:beforeAutospacing="1" w:after="100" w:afterAutospacing="1"/>
    </w:pPr>
    <w:rPr>
      <w:lang w:val="uk-UA" w:eastAsia="uk-UA"/>
    </w:rPr>
  </w:style>
  <w:style w:type="paragraph" w:customStyle="1" w:styleId="author">
    <w:name w:val="author"/>
    <w:basedOn w:val="a"/>
    <w:rsid w:val="00927473"/>
    <w:pPr>
      <w:spacing w:before="100" w:beforeAutospacing="1" w:after="100" w:afterAutospacing="1"/>
    </w:pPr>
    <w:rPr>
      <w:lang w:val="uk-UA" w:eastAsia="uk-UA"/>
    </w:rPr>
  </w:style>
  <w:style w:type="character" w:customStyle="1" w:styleId="b-share">
    <w:name w:val="b-share"/>
    <w:basedOn w:val="a0"/>
    <w:rsid w:val="00927473"/>
  </w:style>
  <w:style w:type="character" w:customStyle="1" w:styleId="b-sharetext">
    <w:name w:val="b-share__text"/>
    <w:basedOn w:val="a0"/>
    <w:rsid w:val="00927473"/>
  </w:style>
  <w:style w:type="paragraph" w:customStyle="1" w:styleId="bodytext">
    <w:name w:val="bodytext"/>
    <w:basedOn w:val="a"/>
    <w:rsid w:val="003275D3"/>
    <w:pPr>
      <w:spacing w:before="100" w:beforeAutospacing="1" w:after="100" w:afterAutospacing="1"/>
    </w:pPr>
    <w:rPr>
      <w:lang w:val="uk-UA" w:eastAsia="uk-UA"/>
    </w:rPr>
  </w:style>
  <w:style w:type="paragraph" w:customStyle="1" w:styleId="12">
    <w:name w:val="Обычный1"/>
    <w:basedOn w:val="a"/>
    <w:rsid w:val="003275D3"/>
    <w:pPr>
      <w:spacing w:before="100" w:beforeAutospacing="1" w:after="100" w:afterAutospacing="1"/>
    </w:pPr>
    <w:rPr>
      <w:lang w:val="uk-UA" w:eastAsia="uk-UA"/>
    </w:rPr>
  </w:style>
  <w:style w:type="paragraph" w:styleId="af8">
    <w:name w:val="footnote text"/>
    <w:basedOn w:val="a"/>
    <w:link w:val="af9"/>
    <w:uiPriority w:val="99"/>
    <w:unhideWhenUsed/>
    <w:rsid w:val="003275D3"/>
    <w:pPr>
      <w:spacing w:before="100" w:beforeAutospacing="1" w:after="100" w:afterAutospacing="1"/>
    </w:pPr>
  </w:style>
  <w:style w:type="character" w:customStyle="1" w:styleId="af9">
    <w:name w:val="Текст сноски Знак"/>
    <w:link w:val="af8"/>
    <w:uiPriority w:val="99"/>
    <w:rsid w:val="003275D3"/>
    <w:rPr>
      <w:sz w:val="24"/>
      <w:szCs w:val="24"/>
    </w:rPr>
  </w:style>
  <w:style w:type="paragraph" w:styleId="21">
    <w:name w:val="Body Text 2"/>
    <w:basedOn w:val="a"/>
    <w:link w:val="22"/>
    <w:rsid w:val="005B1BE9"/>
    <w:pPr>
      <w:spacing w:after="120" w:line="480" w:lineRule="auto"/>
    </w:pPr>
  </w:style>
  <w:style w:type="character" w:customStyle="1" w:styleId="22">
    <w:name w:val="Основной текст 2 Знак"/>
    <w:link w:val="21"/>
    <w:rsid w:val="005B1BE9"/>
    <w:rPr>
      <w:sz w:val="24"/>
      <w:szCs w:val="24"/>
      <w:lang w:val="ru-RU" w:eastAsia="ru-RU"/>
    </w:rPr>
  </w:style>
  <w:style w:type="paragraph" w:customStyle="1" w:styleId="bodytext2">
    <w:name w:val="bodytext2"/>
    <w:basedOn w:val="a"/>
    <w:rsid w:val="006C2D96"/>
    <w:pPr>
      <w:spacing w:before="100" w:beforeAutospacing="1" w:after="100" w:afterAutospacing="1"/>
    </w:pPr>
    <w:rPr>
      <w:lang w:val="uk-UA" w:eastAsia="uk-UA"/>
    </w:rPr>
  </w:style>
  <w:style w:type="paragraph" w:styleId="23">
    <w:name w:val="Body Text Indent 2"/>
    <w:basedOn w:val="a"/>
    <w:link w:val="24"/>
    <w:rsid w:val="00873FA7"/>
    <w:pPr>
      <w:spacing w:after="120" w:line="480" w:lineRule="auto"/>
      <w:ind w:left="283"/>
    </w:pPr>
  </w:style>
  <w:style w:type="character" w:customStyle="1" w:styleId="24">
    <w:name w:val="Основной текст с отступом 2 Знак"/>
    <w:link w:val="23"/>
    <w:rsid w:val="00873FA7"/>
    <w:rPr>
      <w:sz w:val="24"/>
      <w:szCs w:val="24"/>
      <w:lang w:val="ru-RU" w:eastAsia="ru-RU"/>
    </w:rPr>
  </w:style>
  <w:style w:type="character" w:styleId="afa">
    <w:name w:val="footnote reference"/>
    <w:rsid w:val="00873FA7"/>
    <w:rPr>
      <w:vertAlign w:val="superscript"/>
    </w:rPr>
  </w:style>
  <w:style w:type="paragraph" w:customStyle="1" w:styleId="13">
    <w:name w:val="Абзац списка1"/>
    <w:basedOn w:val="a"/>
    <w:rsid w:val="00A10A28"/>
    <w:pPr>
      <w:spacing w:after="200" w:line="276" w:lineRule="auto"/>
      <w:ind w:left="720"/>
      <w:contextualSpacing/>
    </w:pPr>
    <w:rPr>
      <w:rFonts w:ascii="Calibri" w:hAnsi="Calibri"/>
      <w:sz w:val="22"/>
      <w:szCs w:val="22"/>
      <w:lang w:val="uk-UA" w:eastAsia="en-US"/>
    </w:rPr>
  </w:style>
  <w:style w:type="paragraph" w:styleId="afb">
    <w:name w:val="List Paragraph"/>
    <w:basedOn w:val="a"/>
    <w:uiPriority w:val="34"/>
    <w:qFormat/>
    <w:rsid w:val="00EC1998"/>
    <w:pPr>
      <w:ind w:left="708"/>
    </w:pPr>
  </w:style>
  <w:style w:type="paragraph" w:customStyle="1" w:styleId="annotation">
    <w:name w:val="annotation"/>
    <w:basedOn w:val="a"/>
    <w:rsid w:val="00C26D24"/>
    <w:pPr>
      <w:spacing w:before="100" w:beforeAutospacing="1" w:after="100" w:afterAutospacing="1"/>
    </w:pPr>
    <w:rPr>
      <w:lang w:val="uk-UA" w:eastAsia="uk-UA"/>
    </w:rPr>
  </w:style>
  <w:style w:type="character" w:customStyle="1" w:styleId="A20">
    <w:name w:val="A2"/>
    <w:uiPriority w:val="99"/>
    <w:rsid w:val="00153CDF"/>
    <w:rPr>
      <w:rFonts w:cs="Baskerville Win95BT"/>
      <w:color w:val="000000"/>
      <w:sz w:val="21"/>
      <w:szCs w:val="21"/>
    </w:rPr>
  </w:style>
  <w:style w:type="paragraph" w:customStyle="1" w:styleId="Pa3">
    <w:name w:val="Pa3"/>
    <w:basedOn w:val="a"/>
    <w:next w:val="a"/>
    <w:uiPriority w:val="99"/>
    <w:rsid w:val="00153CDF"/>
    <w:pPr>
      <w:autoSpaceDE w:val="0"/>
      <w:autoSpaceDN w:val="0"/>
      <w:adjustRightInd w:val="0"/>
      <w:spacing w:line="241" w:lineRule="atLeast"/>
    </w:pPr>
    <w:rPr>
      <w:rFonts w:ascii="Baskerville Win95BT" w:hAnsi="Baskerville Win95BT"/>
      <w:lang w:val="uk-UA" w:eastAsia="uk-UA"/>
    </w:rPr>
  </w:style>
  <w:style w:type="paragraph" w:customStyle="1" w:styleId="p1">
    <w:name w:val="p1"/>
    <w:basedOn w:val="a"/>
    <w:rsid w:val="00E23E7B"/>
    <w:pPr>
      <w:spacing w:before="100" w:beforeAutospacing="1" w:after="100" w:afterAutospacing="1"/>
    </w:pPr>
    <w:rPr>
      <w:lang w:val="uk-UA" w:eastAsia="uk-UA"/>
    </w:rPr>
  </w:style>
  <w:style w:type="character" w:customStyle="1" w:styleId="s1">
    <w:name w:val="s1"/>
    <w:basedOn w:val="a0"/>
    <w:rsid w:val="00E23E7B"/>
  </w:style>
  <w:style w:type="paragraph" w:customStyle="1" w:styleId="psection">
    <w:name w:val="psection"/>
    <w:basedOn w:val="a"/>
    <w:rsid w:val="00E23E7B"/>
    <w:pPr>
      <w:spacing w:before="100" w:beforeAutospacing="1" w:after="100" w:afterAutospacing="1"/>
    </w:pPr>
    <w:rPr>
      <w:lang w:val="uk-UA" w:eastAsia="uk-UA"/>
    </w:rPr>
  </w:style>
  <w:style w:type="paragraph" w:customStyle="1" w:styleId="style2">
    <w:name w:val="style2"/>
    <w:basedOn w:val="a"/>
    <w:rsid w:val="004F4314"/>
    <w:pPr>
      <w:spacing w:before="100" w:beforeAutospacing="1" w:after="100" w:afterAutospacing="1"/>
    </w:pPr>
    <w:rPr>
      <w:lang w:val="uk-UA" w:eastAsia="uk-UA"/>
    </w:rPr>
  </w:style>
  <w:style w:type="character" w:customStyle="1" w:styleId="fontstyle12">
    <w:name w:val="fontstyle12"/>
    <w:basedOn w:val="a0"/>
    <w:rsid w:val="004F4314"/>
  </w:style>
  <w:style w:type="paragraph" w:customStyle="1" w:styleId="Default">
    <w:name w:val="Default"/>
    <w:rsid w:val="00FF6CD3"/>
    <w:pPr>
      <w:autoSpaceDE w:val="0"/>
      <w:autoSpaceDN w:val="0"/>
      <w:adjustRightInd w:val="0"/>
    </w:pPr>
    <w:rPr>
      <w:rFonts w:ascii="Baskerville Win95BT" w:hAnsi="Baskerville Win95BT" w:cs="Baskerville Win95BT"/>
      <w:color w:val="000000"/>
      <w:sz w:val="24"/>
      <w:szCs w:val="24"/>
    </w:rPr>
  </w:style>
  <w:style w:type="character" w:customStyle="1" w:styleId="orange">
    <w:name w:val="orange"/>
    <w:basedOn w:val="a0"/>
    <w:rsid w:val="00833222"/>
  </w:style>
  <w:style w:type="character" w:styleId="afc">
    <w:name w:val="FollowedHyperlink"/>
    <w:basedOn w:val="a0"/>
    <w:uiPriority w:val="99"/>
    <w:rsid w:val="001E0E02"/>
    <w:rPr>
      <w:color w:val="800080"/>
      <w:u w:val="single"/>
    </w:rPr>
  </w:style>
  <w:style w:type="paragraph" w:customStyle="1" w:styleId="text1">
    <w:name w:val="text1"/>
    <w:basedOn w:val="a"/>
    <w:rsid w:val="00605AFF"/>
    <w:pPr>
      <w:spacing w:before="100" w:beforeAutospacing="1" w:after="100" w:afterAutospacing="1"/>
    </w:pPr>
    <w:rPr>
      <w:lang w:val="uk-UA" w:eastAsia="uk-UA"/>
    </w:rPr>
  </w:style>
  <w:style w:type="paragraph" w:customStyle="1" w:styleId="rvps6">
    <w:name w:val="rvps6"/>
    <w:basedOn w:val="a"/>
    <w:rsid w:val="00136EE5"/>
    <w:pPr>
      <w:spacing w:before="100" w:beforeAutospacing="1" w:after="100" w:afterAutospacing="1"/>
    </w:pPr>
    <w:rPr>
      <w:lang w:val="uk-UA" w:eastAsia="uk-UA"/>
    </w:rPr>
  </w:style>
  <w:style w:type="character" w:customStyle="1" w:styleId="rvts23">
    <w:name w:val="rvts23"/>
    <w:basedOn w:val="a0"/>
    <w:rsid w:val="00136EE5"/>
  </w:style>
  <w:style w:type="paragraph" w:customStyle="1" w:styleId="rvps7">
    <w:name w:val="rvps7"/>
    <w:basedOn w:val="a"/>
    <w:rsid w:val="00136EE5"/>
    <w:pPr>
      <w:spacing w:before="100" w:beforeAutospacing="1" w:after="100" w:afterAutospacing="1"/>
    </w:pPr>
    <w:rPr>
      <w:lang w:val="uk-UA" w:eastAsia="uk-UA"/>
    </w:rPr>
  </w:style>
  <w:style w:type="character" w:customStyle="1" w:styleId="rvts44">
    <w:name w:val="rvts44"/>
    <w:basedOn w:val="a0"/>
    <w:rsid w:val="00136EE5"/>
  </w:style>
  <w:style w:type="character" w:customStyle="1" w:styleId="apple-tab-span">
    <w:name w:val="apple-tab-span"/>
    <w:basedOn w:val="a0"/>
    <w:rsid w:val="0060003C"/>
  </w:style>
  <w:style w:type="character" w:styleId="afd">
    <w:name w:val="Subtle Emphasis"/>
    <w:basedOn w:val="a0"/>
    <w:uiPriority w:val="19"/>
    <w:qFormat/>
    <w:rsid w:val="005C3302"/>
    <w:rPr>
      <w:i/>
      <w:iCs/>
      <w:color w:val="808080" w:themeColor="text1" w:themeTint="7F"/>
    </w:rPr>
  </w:style>
  <w:style w:type="character" w:styleId="afe">
    <w:name w:val="Subtle Reference"/>
    <w:basedOn w:val="a0"/>
    <w:uiPriority w:val="31"/>
    <w:qFormat/>
    <w:rsid w:val="00A020A1"/>
    <w:rPr>
      <w:smallCaps/>
      <w:color w:val="C0504D" w:themeColor="accent2"/>
      <w:u w:val="single"/>
    </w:rPr>
  </w:style>
  <w:style w:type="character" w:customStyle="1" w:styleId="text3">
    <w:name w:val="text3"/>
    <w:basedOn w:val="a0"/>
    <w:rsid w:val="00263B0E"/>
  </w:style>
  <w:style w:type="paragraph" w:customStyle="1" w:styleId="aff">
    <w:name w:val="Знак"/>
    <w:basedOn w:val="a"/>
    <w:rsid w:val="00CB028B"/>
    <w:pPr>
      <w:spacing w:after="160" w:line="240" w:lineRule="exact"/>
      <w:jc w:val="both"/>
    </w:pPr>
    <w:rPr>
      <w:rFonts w:ascii="Verdana" w:hAnsi="Verdana"/>
      <w:sz w:val="20"/>
      <w:szCs w:val="20"/>
      <w:lang w:val="en-US" w:eastAsia="en-US"/>
    </w:rPr>
  </w:style>
  <w:style w:type="paragraph" w:styleId="aff0">
    <w:name w:val="Intense Quote"/>
    <w:basedOn w:val="a"/>
    <w:next w:val="a"/>
    <w:link w:val="aff1"/>
    <w:uiPriority w:val="30"/>
    <w:qFormat/>
    <w:rsid w:val="009C1F01"/>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9C1F01"/>
    <w:rPr>
      <w:b/>
      <w:bCs/>
      <w:i/>
      <w:iCs/>
      <w:color w:val="4F81BD" w:themeColor="accent1"/>
      <w:sz w:val="24"/>
      <w:szCs w:val="24"/>
      <w:lang w:val="ru-RU" w:eastAsia="ru-RU"/>
    </w:rPr>
  </w:style>
  <w:style w:type="character" w:customStyle="1" w:styleId="rvts8">
    <w:name w:val="rvts8"/>
    <w:basedOn w:val="a0"/>
    <w:rsid w:val="00FA05B1"/>
  </w:style>
  <w:style w:type="paragraph" w:customStyle="1" w:styleId="rvps26">
    <w:name w:val="rvps26"/>
    <w:basedOn w:val="a"/>
    <w:rsid w:val="00FA05B1"/>
    <w:pPr>
      <w:spacing w:before="100" w:beforeAutospacing="1" w:after="100" w:afterAutospacing="1"/>
    </w:pPr>
    <w:rPr>
      <w:lang w:val="uk-UA" w:eastAsia="uk-UA"/>
    </w:rPr>
  </w:style>
  <w:style w:type="character" w:customStyle="1" w:styleId="rvts17">
    <w:name w:val="rvts17"/>
    <w:basedOn w:val="a0"/>
    <w:rsid w:val="00FA05B1"/>
  </w:style>
  <w:style w:type="character" w:customStyle="1" w:styleId="rvts18">
    <w:name w:val="rvts18"/>
    <w:basedOn w:val="a0"/>
    <w:rsid w:val="00FA0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D7EDD"/>
    <w:rPr>
      <w:sz w:val="24"/>
      <w:szCs w:val="24"/>
      <w:lang w:val="ru-RU" w:eastAsia="ru-RU"/>
    </w:rPr>
  </w:style>
  <w:style w:type="paragraph" w:styleId="1">
    <w:name w:val="heading 1"/>
    <w:basedOn w:val="a"/>
    <w:next w:val="a"/>
    <w:link w:val="10"/>
    <w:qFormat/>
    <w:rsid w:val="00D5005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A558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95AE6"/>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A1AC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0054"/>
    <w:rPr>
      <w:rFonts w:ascii="Cambria" w:eastAsia="Times New Roman" w:hAnsi="Cambria" w:cs="Times New Roman"/>
      <w:b/>
      <w:bCs/>
      <w:kern w:val="32"/>
      <w:sz w:val="32"/>
      <w:szCs w:val="32"/>
    </w:rPr>
  </w:style>
  <w:style w:type="character" w:customStyle="1" w:styleId="20">
    <w:name w:val="Заголовок 2 Знак"/>
    <w:link w:val="2"/>
    <w:rsid w:val="00CA5583"/>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595AE6"/>
    <w:rPr>
      <w:rFonts w:ascii="Cambria" w:eastAsia="Times New Roman" w:hAnsi="Cambria" w:cs="Times New Roman"/>
      <w:b/>
      <w:bCs/>
      <w:sz w:val="26"/>
      <w:szCs w:val="26"/>
      <w:lang w:val="ru-RU" w:eastAsia="ru-RU"/>
    </w:rPr>
  </w:style>
  <w:style w:type="character" w:customStyle="1" w:styleId="40">
    <w:name w:val="Заголовок 4 Знак"/>
    <w:link w:val="4"/>
    <w:rsid w:val="005A1ACF"/>
    <w:rPr>
      <w:rFonts w:ascii="Calibri" w:eastAsia="Times New Roman" w:hAnsi="Calibri" w:cs="Times New Roman"/>
      <w:b/>
      <w:bCs/>
      <w:sz w:val="28"/>
      <w:szCs w:val="28"/>
      <w:lang w:val="ru-RU" w:eastAsia="ru-RU"/>
    </w:rPr>
  </w:style>
  <w:style w:type="paragraph" w:styleId="a3">
    <w:name w:val="Normal (Web)"/>
    <w:basedOn w:val="a"/>
    <w:uiPriority w:val="99"/>
    <w:rsid w:val="00855D29"/>
    <w:pPr>
      <w:spacing w:before="100" w:beforeAutospacing="1" w:after="100" w:afterAutospacing="1"/>
    </w:pPr>
  </w:style>
  <w:style w:type="character" w:styleId="a4">
    <w:name w:val="Hyperlink"/>
    <w:uiPriority w:val="99"/>
    <w:rsid w:val="00DB3DC8"/>
    <w:rPr>
      <w:rFonts w:cs="Times New Roman"/>
      <w:color w:val="0000FF"/>
      <w:u w:val="single"/>
    </w:rPr>
  </w:style>
  <w:style w:type="paragraph" w:customStyle="1" w:styleId="a5">
    <w:name w:val="АА"/>
    <w:basedOn w:val="a"/>
    <w:qFormat/>
    <w:rsid w:val="00DB3DC8"/>
    <w:pPr>
      <w:overflowPunct w:val="0"/>
      <w:autoSpaceDE w:val="0"/>
      <w:autoSpaceDN w:val="0"/>
      <w:adjustRightInd w:val="0"/>
      <w:spacing w:line="360" w:lineRule="auto"/>
      <w:ind w:firstLine="720"/>
      <w:contextualSpacing/>
      <w:jc w:val="both"/>
    </w:pPr>
    <w:rPr>
      <w:sz w:val="28"/>
      <w:szCs w:val="28"/>
    </w:rPr>
  </w:style>
  <w:style w:type="paragraph" w:styleId="a6">
    <w:name w:val="header"/>
    <w:basedOn w:val="a"/>
    <w:link w:val="a7"/>
    <w:uiPriority w:val="99"/>
    <w:rsid w:val="00EF5104"/>
    <w:pPr>
      <w:tabs>
        <w:tab w:val="center" w:pos="4677"/>
        <w:tab w:val="right" w:pos="9355"/>
      </w:tabs>
    </w:pPr>
  </w:style>
  <w:style w:type="character" w:customStyle="1" w:styleId="a7">
    <w:name w:val="Верхний колонтитул Знак"/>
    <w:link w:val="a6"/>
    <w:uiPriority w:val="99"/>
    <w:rsid w:val="00EF5104"/>
    <w:rPr>
      <w:sz w:val="24"/>
      <w:szCs w:val="24"/>
    </w:rPr>
  </w:style>
  <w:style w:type="paragraph" w:styleId="a8">
    <w:name w:val="footer"/>
    <w:basedOn w:val="a"/>
    <w:link w:val="a9"/>
    <w:rsid w:val="00EF5104"/>
    <w:pPr>
      <w:tabs>
        <w:tab w:val="center" w:pos="4677"/>
        <w:tab w:val="right" w:pos="9355"/>
      </w:tabs>
    </w:pPr>
  </w:style>
  <w:style w:type="character" w:customStyle="1" w:styleId="a9">
    <w:name w:val="Нижний колонтитул Знак"/>
    <w:link w:val="a8"/>
    <w:rsid w:val="00EF5104"/>
    <w:rPr>
      <w:sz w:val="24"/>
      <w:szCs w:val="24"/>
    </w:rPr>
  </w:style>
  <w:style w:type="character" w:styleId="aa">
    <w:name w:val="Strong"/>
    <w:uiPriority w:val="22"/>
    <w:qFormat/>
    <w:rsid w:val="007D31E8"/>
    <w:rPr>
      <w:b/>
      <w:bCs/>
    </w:rPr>
  </w:style>
  <w:style w:type="paragraph" w:styleId="ab">
    <w:name w:val="Body Text Indent"/>
    <w:basedOn w:val="a"/>
    <w:link w:val="ac"/>
    <w:rsid w:val="00627D49"/>
    <w:pPr>
      <w:ind w:firstLine="567"/>
      <w:jc w:val="both"/>
    </w:pPr>
    <w:rPr>
      <w:sz w:val="28"/>
      <w:szCs w:val="20"/>
      <w:lang w:val="uk-UA"/>
    </w:rPr>
  </w:style>
  <w:style w:type="character" w:customStyle="1" w:styleId="ac">
    <w:name w:val="Основной текст с отступом Знак"/>
    <w:link w:val="ab"/>
    <w:rsid w:val="00627D49"/>
    <w:rPr>
      <w:sz w:val="28"/>
      <w:lang w:val="uk-UA"/>
    </w:rPr>
  </w:style>
  <w:style w:type="paragraph" w:styleId="ad">
    <w:name w:val="Body Text"/>
    <w:basedOn w:val="a"/>
    <w:link w:val="ae"/>
    <w:rsid w:val="00627D49"/>
    <w:pPr>
      <w:spacing w:after="120"/>
    </w:pPr>
  </w:style>
  <w:style w:type="character" w:customStyle="1" w:styleId="ae">
    <w:name w:val="Основной текст Знак"/>
    <w:link w:val="ad"/>
    <w:rsid w:val="00627D49"/>
    <w:rPr>
      <w:sz w:val="24"/>
      <w:szCs w:val="24"/>
    </w:rPr>
  </w:style>
  <w:style w:type="table" w:styleId="af">
    <w:name w:val="Table Grid"/>
    <w:basedOn w:val="a1"/>
    <w:rsid w:val="00C7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unhideWhenUsed/>
    <w:rsid w:val="00D50054"/>
    <w:rPr>
      <w:i/>
      <w:iCs/>
    </w:rPr>
  </w:style>
  <w:style w:type="paragraph" w:styleId="af0">
    <w:name w:val="TOC Heading"/>
    <w:basedOn w:val="1"/>
    <w:next w:val="a"/>
    <w:uiPriority w:val="39"/>
    <w:qFormat/>
    <w:rsid w:val="00D50054"/>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911D2D"/>
    <w:pPr>
      <w:tabs>
        <w:tab w:val="right" w:leader="dot" w:pos="9345"/>
      </w:tabs>
      <w:spacing w:line="360" w:lineRule="auto"/>
      <w:ind w:left="284" w:hanging="284"/>
    </w:pPr>
    <w:rPr>
      <w:sz w:val="28"/>
      <w:szCs w:val="28"/>
      <w:lang w:val="uk-UA"/>
    </w:rPr>
  </w:style>
  <w:style w:type="character" w:customStyle="1" w:styleId="apple-converted-space">
    <w:name w:val="apple-converted-space"/>
    <w:basedOn w:val="a0"/>
    <w:rsid w:val="00DE23A4"/>
  </w:style>
  <w:style w:type="character" w:styleId="af1">
    <w:name w:val="Emphasis"/>
    <w:uiPriority w:val="20"/>
    <w:qFormat/>
    <w:rsid w:val="005B10A4"/>
    <w:rPr>
      <w:i/>
      <w:iCs/>
    </w:rPr>
  </w:style>
  <w:style w:type="paragraph" w:customStyle="1" w:styleId="rvps2">
    <w:name w:val="rvps2"/>
    <w:basedOn w:val="a"/>
    <w:rsid w:val="00E2728C"/>
    <w:pPr>
      <w:spacing w:before="100" w:beforeAutospacing="1" w:after="100" w:afterAutospacing="1"/>
    </w:pPr>
    <w:rPr>
      <w:lang w:val="uk-UA" w:eastAsia="uk-UA"/>
    </w:rPr>
  </w:style>
  <w:style w:type="character" w:customStyle="1" w:styleId="rvts9">
    <w:name w:val="rvts9"/>
    <w:basedOn w:val="a0"/>
    <w:rsid w:val="00E2728C"/>
  </w:style>
  <w:style w:type="paragraph" w:styleId="HTML0">
    <w:name w:val="HTML Preformatted"/>
    <w:basedOn w:val="a"/>
    <w:link w:val="HTML1"/>
    <w:uiPriority w:val="99"/>
    <w:unhideWhenUsed/>
    <w:rsid w:val="00E2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E2728C"/>
    <w:rPr>
      <w:rFonts w:ascii="Courier New" w:hAnsi="Courier New" w:cs="Courier New"/>
    </w:rPr>
  </w:style>
  <w:style w:type="character" w:customStyle="1" w:styleId="toctoggle">
    <w:name w:val="toctoggle"/>
    <w:basedOn w:val="a0"/>
    <w:rsid w:val="00595AE6"/>
  </w:style>
  <w:style w:type="character" w:customStyle="1" w:styleId="tocnumber">
    <w:name w:val="tocnumber"/>
    <w:basedOn w:val="a0"/>
    <w:rsid w:val="00595AE6"/>
  </w:style>
  <w:style w:type="character" w:customStyle="1" w:styleId="toctext">
    <w:name w:val="toctext"/>
    <w:basedOn w:val="a0"/>
    <w:rsid w:val="00595AE6"/>
  </w:style>
  <w:style w:type="character" w:customStyle="1" w:styleId="mw-headline">
    <w:name w:val="mw-headline"/>
    <w:basedOn w:val="a0"/>
    <w:rsid w:val="00595AE6"/>
  </w:style>
  <w:style w:type="character" w:customStyle="1" w:styleId="mw-editsection">
    <w:name w:val="mw-editsection"/>
    <w:basedOn w:val="a0"/>
    <w:rsid w:val="00595AE6"/>
  </w:style>
  <w:style w:type="character" w:customStyle="1" w:styleId="mw-editsection-bracket">
    <w:name w:val="mw-editsection-bracket"/>
    <w:basedOn w:val="a0"/>
    <w:rsid w:val="00595AE6"/>
  </w:style>
  <w:style w:type="character" w:customStyle="1" w:styleId="mw-editsection-divider">
    <w:name w:val="mw-editsection-divider"/>
    <w:basedOn w:val="a0"/>
    <w:rsid w:val="00595AE6"/>
  </w:style>
  <w:style w:type="paragraph" w:styleId="af2">
    <w:name w:val="Title"/>
    <w:basedOn w:val="a"/>
    <w:next w:val="a"/>
    <w:link w:val="af3"/>
    <w:qFormat/>
    <w:rsid w:val="00DB6791"/>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DB6791"/>
    <w:rPr>
      <w:rFonts w:ascii="Cambria" w:hAnsi="Cambria"/>
      <w:b/>
      <w:bCs/>
      <w:kern w:val="28"/>
      <w:sz w:val="32"/>
      <w:szCs w:val="32"/>
      <w:lang w:val="ru-RU" w:eastAsia="ru-RU"/>
    </w:rPr>
  </w:style>
  <w:style w:type="paragraph" w:customStyle="1" w:styleId="western">
    <w:name w:val="western"/>
    <w:basedOn w:val="a"/>
    <w:rsid w:val="000669CE"/>
    <w:pPr>
      <w:spacing w:before="100" w:beforeAutospacing="1" w:after="100" w:afterAutospacing="1"/>
    </w:pPr>
    <w:rPr>
      <w:lang w:val="uk-UA" w:eastAsia="uk-UA"/>
    </w:rPr>
  </w:style>
  <w:style w:type="character" w:customStyle="1" w:styleId="small">
    <w:name w:val="small"/>
    <w:basedOn w:val="a0"/>
    <w:rsid w:val="00C66EB4"/>
  </w:style>
  <w:style w:type="paragraph" w:styleId="af4">
    <w:name w:val="Subtitle"/>
    <w:basedOn w:val="a"/>
    <w:next w:val="a"/>
    <w:link w:val="af5"/>
    <w:qFormat/>
    <w:rsid w:val="00D14721"/>
    <w:pPr>
      <w:spacing w:after="60"/>
      <w:jc w:val="center"/>
      <w:outlineLvl w:val="1"/>
    </w:pPr>
    <w:rPr>
      <w:rFonts w:ascii="Cambria" w:hAnsi="Cambria"/>
    </w:rPr>
  </w:style>
  <w:style w:type="character" w:customStyle="1" w:styleId="af5">
    <w:name w:val="Подзаголовок Знак"/>
    <w:link w:val="af4"/>
    <w:rsid w:val="00D14721"/>
    <w:rPr>
      <w:rFonts w:ascii="Cambria" w:eastAsia="Times New Roman" w:hAnsi="Cambria" w:cs="Times New Roman"/>
      <w:sz w:val="24"/>
      <w:szCs w:val="24"/>
      <w:lang w:val="ru-RU" w:eastAsia="ru-RU"/>
    </w:rPr>
  </w:style>
  <w:style w:type="paragraph" w:styleId="af6">
    <w:name w:val="No Spacing"/>
    <w:uiPriority w:val="1"/>
    <w:qFormat/>
    <w:rsid w:val="00D14721"/>
    <w:rPr>
      <w:sz w:val="24"/>
      <w:szCs w:val="24"/>
      <w:lang w:val="ru-RU" w:eastAsia="ru-RU"/>
    </w:rPr>
  </w:style>
  <w:style w:type="character" w:customStyle="1" w:styleId="spelle">
    <w:name w:val="spelle"/>
    <w:basedOn w:val="a0"/>
    <w:rsid w:val="006F3919"/>
  </w:style>
  <w:style w:type="paragraph" w:customStyle="1" w:styleId="a00">
    <w:name w:val="a0"/>
    <w:basedOn w:val="a"/>
    <w:rsid w:val="006F3919"/>
    <w:pPr>
      <w:spacing w:before="100" w:beforeAutospacing="1" w:after="100" w:afterAutospacing="1"/>
    </w:pPr>
    <w:rPr>
      <w:lang w:val="uk-UA" w:eastAsia="uk-UA"/>
    </w:rPr>
  </w:style>
  <w:style w:type="paragraph" w:customStyle="1" w:styleId="af7">
    <w:name w:val="a"/>
    <w:basedOn w:val="a"/>
    <w:rsid w:val="006F3919"/>
    <w:pPr>
      <w:spacing w:before="100" w:beforeAutospacing="1" w:after="100" w:afterAutospacing="1"/>
    </w:pPr>
    <w:rPr>
      <w:lang w:val="uk-UA" w:eastAsia="uk-UA"/>
    </w:rPr>
  </w:style>
  <w:style w:type="paragraph" w:customStyle="1" w:styleId="author">
    <w:name w:val="author"/>
    <w:basedOn w:val="a"/>
    <w:rsid w:val="00927473"/>
    <w:pPr>
      <w:spacing w:before="100" w:beforeAutospacing="1" w:after="100" w:afterAutospacing="1"/>
    </w:pPr>
    <w:rPr>
      <w:lang w:val="uk-UA" w:eastAsia="uk-UA"/>
    </w:rPr>
  </w:style>
  <w:style w:type="character" w:customStyle="1" w:styleId="b-share">
    <w:name w:val="b-share"/>
    <w:basedOn w:val="a0"/>
    <w:rsid w:val="00927473"/>
  </w:style>
  <w:style w:type="character" w:customStyle="1" w:styleId="b-sharetext">
    <w:name w:val="b-share__text"/>
    <w:basedOn w:val="a0"/>
    <w:rsid w:val="00927473"/>
  </w:style>
  <w:style w:type="paragraph" w:customStyle="1" w:styleId="bodytext">
    <w:name w:val="bodytext"/>
    <w:basedOn w:val="a"/>
    <w:rsid w:val="003275D3"/>
    <w:pPr>
      <w:spacing w:before="100" w:beforeAutospacing="1" w:after="100" w:afterAutospacing="1"/>
    </w:pPr>
    <w:rPr>
      <w:lang w:val="uk-UA" w:eastAsia="uk-UA"/>
    </w:rPr>
  </w:style>
  <w:style w:type="paragraph" w:customStyle="1" w:styleId="12">
    <w:name w:val="Обычный1"/>
    <w:basedOn w:val="a"/>
    <w:rsid w:val="003275D3"/>
    <w:pPr>
      <w:spacing w:before="100" w:beforeAutospacing="1" w:after="100" w:afterAutospacing="1"/>
    </w:pPr>
    <w:rPr>
      <w:lang w:val="uk-UA" w:eastAsia="uk-UA"/>
    </w:rPr>
  </w:style>
  <w:style w:type="paragraph" w:styleId="af8">
    <w:name w:val="footnote text"/>
    <w:basedOn w:val="a"/>
    <w:link w:val="af9"/>
    <w:uiPriority w:val="99"/>
    <w:unhideWhenUsed/>
    <w:rsid w:val="003275D3"/>
    <w:pPr>
      <w:spacing w:before="100" w:beforeAutospacing="1" w:after="100" w:afterAutospacing="1"/>
    </w:pPr>
  </w:style>
  <w:style w:type="character" w:customStyle="1" w:styleId="af9">
    <w:name w:val="Текст сноски Знак"/>
    <w:link w:val="af8"/>
    <w:uiPriority w:val="99"/>
    <w:rsid w:val="003275D3"/>
    <w:rPr>
      <w:sz w:val="24"/>
      <w:szCs w:val="24"/>
    </w:rPr>
  </w:style>
  <w:style w:type="paragraph" w:styleId="21">
    <w:name w:val="Body Text 2"/>
    <w:basedOn w:val="a"/>
    <w:link w:val="22"/>
    <w:rsid w:val="005B1BE9"/>
    <w:pPr>
      <w:spacing w:after="120" w:line="480" w:lineRule="auto"/>
    </w:pPr>
  </w:style>
  <w:style w:type="character" w:customStyle="1" w:styleId="22">
    <w:name w:val="Основной текст 2 Знак"/>
    <w:link w:val="21"/>
    <w:rsid w:val="005B1BE9"/>
    <w:rPr>
      <w:sz w:val="24"/>
      <w:szCs w:val="24"/>
      <w:lang w:val="ru-RU" w:eastAsia="ru-RU"/>
    </w:rPr>
  </w:style>
  <w:style w:type="paragraph" w:customStyle="1" w:styleId="bodytext2">
    <w:name w:val="bodytext2"/>
    <w:basedOn w:val="a"/>
    <w:rsid w:val="006C2D96"/>
    <w:pPr>
      <w:spacing w:before="100" w:beforeAutospacing="1" w:after="100" w:afterAutospacing="1"/>
    </w:pPr>
    <w:rPr>
      <w:lang w:val="uk-UA" w:eastAsia="uk-UA"/>
    </w:rPr>
  </w:style>
  <w:style w:type="paragraph" w:styleId="23">
    <w:name w:val="Body Text Indent 2"/>
    <w:basedOn w:val="a"/>
    <w:link w:val="24"/>
    <w:rsid w:val="00873FA7"/>
    <w:pPr>
      <w:spacing w:after="120" w:line="480" w:lineRule="auto"/>
      <w:ind w:left="283"/>
    </w:pPr>
  </w:style>
  <w:style w:type="character" w:customStyle="1" w:styleId="24">
    <w:name w:val="Основной текст с отступом 2 Знак"/>
    <w:link w:val="23"/>
    <w:rsid w:val="00873FA7"/>
    <w:rPr>
      <w:sz w:val="24"/>
      <w:szCs w:val="24"/>
      <w:lang w:val="ru-RU" w:eastAsia="ru-RU"/>
    </w:rPr>
  </w:style>
  <w:style w:type="character" w:styleId="afa">
    <w:name w:val="footnote reference"/>
    <w:rsid w:val="00873FA7"/>
    <w:rPr>
      <w:vertAlign w:val="superscript"/>
    </w:rPr>
  </w:style>
  <w:style w:type="paragraph" w:customStyle="1" w:styleId="13">
    <w:name w:val="Абзац списка1"/>
    <w:basedOn w:val="a"/>
    <w:rsid w:val="00A10A28"/>
    <w:pPr>
      <w:spacing w:after="200" w:line="276" w:lineRule="auto"/>
      <w:ind w:left="720"/>
      <w:contextualSpacing/>
    </w:pPr>
    <w:rPr>
      <w:rFonts w:ascii="Calibri" w:hAnsi="Calibri"/>
      <w:sz w:val="22"/>
      <w:szCs w:val="22"/>
      <w:lang w:val="uk-UA" w:eastAsia="en-US"/>
    </w:rPr>
  </w:style>
  <w:style w:type="paragraph" w:styleId="afb">
    <w:name w:val="List Paragraph"/>
    <w:basedOn w:val="a"/>
    <w:uiPriority w:val="34"/>
    <w:qFormat/>
    <w:rsid w:val="00EC1998"/>
    <w:pPr>
      <w:ind w:left="708"/>
    </w:pPr>
  </w:style>
  <w:style w:type="paragraph" w:customStyle="1" w:styleId="annotation">
    <w:name w:val="annotation"/>
    <w:basedOn w:val="a"/>
    <w:rsid w:val="00C26D24"/>
    <w:pPr>
      <w:spacing w:before="100" w:beforeAutospacing="1" w:after="100" w:afterAutospacing="1"/>
    </w:pPr>
    <w:rPr>
      <w:lang w:val="uk-UA" w:eastAsia="uk-UA"/>
    </w:rPr>
  </w:style>
  <w:style w:type="character" w:customStyle="1" w:styleId="A20">
    <w:name w:val="A2"/>
    <w:uiPriority w:val="99"/>
    <w:rsid w:val="00153CDF"/>
    <w:rPr>
      <w:rFonts w:cs="Baskerville Win95BT"/>
      <w:color w:val="000000"/>
      <w:sz w:val="21"/>
      <w:szCs w:val="21"/>
    </w:rPr>
  </w:style>
  <w:style w:type="paragraph" w:customStyle="1" w:styleId="Pa3">
    <w:name w:val="Pa3"/>
    <w:basedOn w:val="a"/>
    <w:next w:val="a"/>
    <w:uiPriority w:val="99"/>
    <w:rsid w:val="00153CDF"/>
    <w:pPr>
      <w:autoSpaceDE w:val="0"/>
      <w:autoSpaceDN w:val="0"/>
      <w:adjustRightInd w:val="0"/>
      <w:spacing w:line="241" w:lineRule="atLeast"/>
    </w:pPr>
    <w:rPr>
      <w:rFonts w:ascii="Baskerville Win95BT" w:hAnsi="Baskerville Win95BT"/>
      <w:lang w:val="uk-UA" w:eastAsia="uk-UA"/>
    </w:rPr>
  </w:style>
  <w:style w:type="paragraph" w:customStyle="1" w:styleId="p1">
    <w:name w:val="p1"/>
    <w:basedOn w:val="a"/>
    <w:rsid w:val="00E23E7B"/>
    <w:pPr>
      <w:spacing w:before="100" w:beforeAutospacing="1" w:after="100" w:afterAutospacing="1"/>
    </w:pPr>
    <w:rPr>
      <w:lang w:val="uk-UA" w:eastAsia="uk-UA"/>
    </w:rPr>
  </w:style>
  <w:style w:type="character" w:customStyle="1" w:styleId="s1">
    <w:name w:val="s1"/>
    <w:basedOn w:val="a0"/>
    <w:rsid w:val="00E23E7B"/>
  </w:style>
  <w:style w:type="paragraph" w:customStyle="1" w:styleId="psection">
    <w:name w:val="psection"/>
    <w:basedOn w:val="a"/>
    <w:rsid w:val="00E23E7B"/>
    <w:pPr>
      <w:spacing w:before="100" w:beforeAutospacing="1" w:after="100" w:afterAutospacing="1"/>
    </w:pPr>
    <w:rPr>
      <w:lang w:val="uk-UA" w:eastAsia="uk-UA"/>
    </w:rPr>
  </w:style>
  <w:style w:type="paragraph" w:customStyle="1" w:styleId="style2">
    <w:name w:val="style2"/>
    <w:basedOn w:val="a"/>
    <w:rsid w:val="004F4314"/>
    <w:pPr>
      <w:spacing w:before="100" w:beforeAutospacing="1" w:after="100" w:afterAutospacing="1"/>
    </w:pPr>
    <w:rPr>
      <w:lang w:val="uk-UA" w:eastAsia="uk-UA"/>
    </w:rPr>
  </w:style>
  <w:style w:type="character" w:customStyle="1" w:styleId="fontstyle12">
    <w:name w:val="fontstyle12"/>
    <w:basedOn w:val="a0"/>
    <w:rsid w:val="004F4314"/>
  </w:style>
  <w:style w:type="paragraph" w:customStyle="1" w:styleId="Default">
    <w:name w:val="Default"/>
    <w:rsid w:val="00FF6CD3"/>
    <w:pPr>
      <w:autoSpaceDE w:val="0"/>
      <w:autoSpaceDN w:val="0"/>
      <w:adjustRightInd w:val="0"/>
    </w:pPr>
    <w:rPr>
      <w:rFonts w:ascii="Baskerville Win95BT" w:hAnsi="Baskerville Win95BT" w:cs="Baskerville Win95BT"/>
      <w:color w:val="000000"/>
      <w:sz w:val="24"/>
      <w:szCs w:val="24"/>
    </w:rPr>
  </w:style>
  <w:style w:type="character" w:customStyle="1" w:styleId="orange">
    <w:name w:val="orange"/>
    <w:basedOn w:val="a0"/>
    <w:rsid w:val="00833222"/>
  </w:style>
  <w:style w:type="character" w:styleId="afc">
    <w:name w:val="FollowedHyperlink"/>
    <w:basedOn w:val="a0"/>
    <w:uiPriority w:val="99"/>
    <w:rsid w:val="001E0E02"/>
    <w:rPr>
      <w:color w:val="800080"/>
      <w:u w:val="single"/>
    </w:rPr>
  </w:style>
  <w:style w:type="paragraph" w:customStyle="1" w:styleId="text1">
    <w:name w:val="text1"/>
    <w:basedOn w:val="a"/>
    <w:rsid w:val="00605AFF"/>
    <w:pPr>
      <w:spacing w:before="100" w:beforeAutospacing="1" w:after="100" w:afterAutospacing="1"/>
    </w:pPr>
    <w:rPr>
      <w:lang w:val="uk-UA" w:eastAsia="uk-UA"/>
    </w:rPr>
  </w:style>
  <w:style w:type="paragraph" w:customStyle="1" w:styleId="rvps6">
    <w:name w:val="rvps6"/>
    <w:basedOn w:val="a"/>
    <w:rsid w:val="00136EE5"/>
    <w:pPr>
      <w:spacing w:before="100" w:beforeAutospacing="1" w:after="100" w:afterAutospacing="1"/>
    </w:pPr>
    <w:rPr>
      <w:lang w:val="uk-UA" w:eastAsia="uk-UA"/>
    </w:rPr>
  </w:style>
  <w:style w:type="character" w:customStyle="1" w:styleId="rvts23">
    <w:name w:val="rvts23"/>
    <w:basedOn w:val="a0"/>
    <w:rsid w:val="00136EE5"/>
  </w:style>
  <w:style w:type="paragraph" w:customStyle="1" w:styleId="rvps7">
    <w:name w:val="rvps7"/>
    <w:basedOn w:val="a"/>
    <w:rsid w:val="00136EE5"/>
    <w:pPr>
      <w:spacing w:before="100" w:beforeAutospacing="1" w:after="100" w:afterAutospacing="1"/>
    </w:pPr>
    <w:rPr>
      <w:lang w:val="uk-UA" w:eastAsia="uk-UA"/>
    </w:rPr>
  </w:style>
  <w:style w:type="character" w:customStyle="1" w:styleId="rvts44">
    <w:name w:val="rvts44"/>
    <w:basedOn w:val="a0"/>
    <w:rsid w:val="00136EE5"/>
  </w:style>
  <w:style w:type="character" w:customStyle="1" w:styleId="apple-tab-span">
    <w:name w:val="apple-tab-span"/>
    <w:basedOn w:val="a0"/>
    <w:rsid w:val="0060003C"/>
  </w:style>
  <w:style w:type="character" w:styleId="afd">
    <w:name w:val="Subtle Emphasis"/>
    <w:basedOn w:val="a0"/>
    <w:uiPriority w:val="19"/>
    <w:qFormat/>
    <w:rsid w:val="005C3302"/>
    <w:rPr>
      <w:i/>
      <w:iCs/>
      <w:color w:val="808080" w:themeColor="text1" w:themeTint="7F"/>
    </w:rPr>
  </w:style>
  <w:style w:type="character" w:styleId="afe">
    <w:name w:val="Subtle Reference"/>
    <w:basedOn w:val="a0"/>
    <w:uiPriority w:val="31"/>
    <w:qFormat/>
    <w:rsid w:val="00A020A1"/>
    <w:rPr>
      <w:smallCaps/>
      <w:color w:val="C0504D" w:themeColor="accent2"/>
      <w:u w:val="single"/>
    </w:rPr>
  </w:style>
  <w:style w:type="character" w:customStyle="1" w:styleId="text3">
    <w:name w:val="text3"/>
    <w:basedOn w:val="a0"/>
    <w:rsid w:val="00263B0E"/>
  </w:style>
  <w:style w:type="paragraph" w:customStyle="1" w:styleId="aff">
    <w:name w:val="Знак"/>
    <w:basedOn w:val="a"/>
    <w:rsid w:val="00CB028B"/>
    <w:pPr>
      <w:spacing w:after="160" w:line="240" w:lineRule="exact"/>
      <w:jc w:val="both"/>
    </w:pPr>
    <w:rPr>
      <w:rFonts w:ascii="Verdana" w:hAnsi="Verdana"/>
      <w:sz w:val="20"/>
      <w:szCs w:val="20"/>
      <w:lang w:val="en-US" w:eastAsia="en-US"/>
    </w:rPr>
  </w:style>
  <w:style w:type="paragraph" w:styleId="aff0">
    <w:name w:val="Intense Quote"/>
    <w:basedOn w:val="a"/>
    <w:next w:val="a"/>
    <w:link w:val="aff1"/>
    <w:uiPriority w:val="30"/>
    <w:qFormat/>
    <w:rsid w:val="009C1F01"/>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9C1F01"/>
    <w:rPr>
      <w:b/>
      <w:bCs/>
      <w:i/>
      <w:iCs/>
      <w:color w:val="4F81BD" w:themeColor="accent1"/>
      <w:sz w:val="24"/>
      <w:szCs w:val="24"/>
      <w:lang w:val="ru-RU" w:eastAsia="ru-RU"/>
    </w:rPr>
  </w:style>
  <w:style w:type="character" w:customStyle="1" w:styleId="rvts8">
    <w:name w:val="rvts8"/>
    <w:basedOn w:val="a0"/>
    <w:rsid w:val="00FA05B1"/>
  </w:style>
  <w:style w:type="paragraph" w:customStyle="1" w:styleId="rvps26">
    <w:name w:val="rvps26"/>
    <w:basedOn w:val="a"/>
    <w:rsid w:val="00FA05B1"/>
    <w:pPr>
      <w:spacing w:before="100" w:beforeAutospacing="1" w:after="100" w:afterAutospacing="1"/>
    </w:pPr>
    <w:rPr>
      <w:lang w:val="uk-UA" w:eastAsia="uk-UA"/>
    </w:rPr>
  </w:style>
  <w:style w:type="character" w:customStyle="1" w:styleId="rvts17">
    <w:name w:val="rvts17"/>
    <w:basedOn w:val="a0"/>
    <w:rsid w:val="00FA05B1"/>
  </w:style>
  <w:style w:type="character" w:customStyle="1" w:styleId="rvts18">
    <w:name w:val="rvts18"/>
    <w:basedOn w:val="a0"/>
    <w:rsid w:val="00FA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120">
      <w:bodyDiv w:val="1"/>
      <w:marLeft w:val="0"/>
      <w:marRight w:val="0"/>
      <w:marTop w:val="0"/>
      <w:marBottom w:val="0"/>
      <w:divBdr>
        <w:top w:val="none" w:sz="0" w:space="0" w:color="auto"/>
        <w:left w:val="none" w:sz="0" w:space="0" w:color="auto"/>
        <w:bottom w:val="none" w:sz="0" w:space="0" w:color="auto"/>
        <w:right w:val="none" w:sz="0" w:space="0" w:color="auto"/>
      </w:divBdr>
    </w:div>
    <w:div w:id="18549363">
      <w:bodyDiv w:val="1"/>
      <w:marLeft w:val="0"/>
      <w:marRight w:val="0"/>
      <w:marTop w:val="0"/>
      <w:marBottom w:val="0"/>
      <w:divBdr>
        <w:top w:val="none" w:sz="0" w:space="0" w:color="auto"/>
        <w:left w:val="none" w:sz="0" w:space="0" w:color="auto"/>
        <w:bottom w:val="none" w:sz="0" w:space="0" w:color="auto"/>
        <w:right w:val="none" w:sz="0" w:space="0" w:color="auto"/>
      </w:divBdr>
    </w:div>
    <w:div w:id="21131859">
      <w:bodyDiv w:val="1"/>
      <w:marLeft w:val="0"/>
      <w:marRight w:val="0"/>
      <w:marTop w:val="0"/>
      <w:marBottom w:val="0"/>
      <w:divBdr>
        <w:top w:val="none" w:sz="0" w:space="0" w:color="auto"/>
        <w:left w:val="none" w:sz="0" w:space="0" w:color="auto"/>
        <w:bottom w:val="none" w:sz="0" w:space="0" w:color="auto"/>
        <w:right w:val="none" w:sz="0" w:space="0" w:color="auto"/>
      </w:divBdr>
    </w:div>
    <w:div w:id="23215262">
      <w:bodyDiv w:val="1"/>
      <w:marLeft w:val="0"/>
      <w:marRight w:val="0"/>
      <w:marTop w:val="0"/>
      <w:marBottom w:val="0"/>
      <w:divBdr>
        <w:top w:val="none" w:sz="0" w:space="0" w:color="auto"/>
        <w:left w:val="none" w:sz="0" w:space="0" w:color="auto"/>
        <w:bottom w:val="none" w:sz="0" w:space="0" w:color="auto"/>
        <w:right w:val="none" w:sz="0" w:space="0" w:color="auto"/>
      </w:divBdr>
    </w:div>
    <w:div w:id="35279498">
      <w:bodyDiv w:val="1"/>
      <w:marLeft w:val="0"/>
      <w:marRight w:val="0"/>
      <w:marTop w:val="0"/>
      <w:marBottom w:val="0"/>
      <w:divBdr>
        <w:top w:val="none" w:sz="0" w:space="0" w:color="auto"/>
        <w:left w:val="none" w:sz="0" w:space="0" w:color="auto"/>
        <w:bottom w:val="none" w:sz="0" w:space="0" w:color="auto"/>
        <w:right w:val="none" w:sz="0" w:space="0" w:color="auto"/>
      </w:divBdr>
    </w:div>
    <w:div w:id="37553694">
      <w:bodyDiv w:val="1"/>
      <w:marLeft w:val="0"/>
      <w:marRight w:val="0"/>
      <w:marTop w:val="0"/>
      <w:marBottom w:val="0"/>
      <w:divBdr>
        <w:top w:val="none" w:sz="0" w:space="0" w:color="auto"/>
        <w:left w:val="none" w:sz="0" w:space="0" w:color="auto"/>
        <w:bottom w:val="none" w:sz="0" w:space="0" w:color="auto"/>
        <w:right w:val="none" w:sz="0" w:space="0" w:color="auto"/>
      </w:divBdr>
    </w:div>
    <w:div w:id="38558083">
      <w:bodyDiv w:val="1"/>
      <w:marLeft w:val="0"/>
      <w:marRight w:val="0"/>
      <w:marTop w:val="0"/>
      <w:marBottom w:val="0"/>
      <w:divBdr>
        <w:top w:val="none" w:sz="0" w:space="0" w:color="auto"/>
        <w:left w:val="none" w:sz="0" w:space="0" w:color="auto"/>
        <w:bottom w:val="none" w:sz="0" w:space="0" w:color="auto"/>
        <w:right w:val="none" w:sz="0" w:space="0" w:color="auto"/>
      </w:divBdr>
    </w:div>
    <w:div w:id="56125545">
      <w:bodyDiv w:val="1"/>
      <w:marLeft w:val="0"/>
      <w:marRight w:val="0"/>
      <w:marTop w:val="0"/>
      <w:marBottom w:val="0"/>
      <w:divBdr>
        <w:top w:val="none" w:sz="0" w:space="0" w:color="auto"/>
        <w:left w:val="none" w:sz="0" w:space="0" w:color="auto"/>
        <w:bottom w:val="none" w:sz="0" w:space="0" w:color="auto"/>
        <w:right w:val="none" w:sz="0" w:space="0" w:color="auto"/>
      </w:divBdr>
    </w:div>
    <w:div w:id="56362105">
      <w:bodyDiv w:val="1"/>
      <w:marLeft w:val="0"/>
      <w:marRight w:val="0"/>
      <w:marTop w:val="0"/>
      <w:marBottom w:val="0"/>
      <w:divBdr>
        <w:top w:val="none" w:sz="0" w:space="0" w:color="auto"/>
        <w:left w:val="none" w:sz="0" w:space="0" w:color="auto"/>
        <w:bottom w:val="none" w:sz="0" w:space="0" w:color="auto"/>
        <w:right w:val="none" w:sz="0" w:space="0" w:color="auto"/>
      </w:divBdr>
    </w:div>
    <w:div w:id="61563577">
      <w:bodyDiv w:val="1"/>
      <w:marLeft w:val="0"/>
      <w:marRight w:val="0"/>
      <w:marTop w:val="0"/>
      <w:marBottom w:val="0"/>
      <w:divBdr>
        <w:top w:val="none" w:sz="0" w:space="0" w:color="auto"/>
        <w:left w:val="none" w:sz="0" w:space="0" w:color="auto"/>
        <w:bottom w:val="none" w:sz="0" w:space="0" w:color="auto"/>
        <w:right w:val="none" w:sz="0" w:space="0" w:color="auto"/>
      </w:divBdr>
    </w:div>
    <w:div w:id="94449581">
      <w:bodyDiv w:val="1"/>
      <w:marLeft w:val="0"/>
      <w:marRight w:val="0"/>
      <w:marTop w:val="0"/>
      <w:marBottom w:val="0"/>
      <w:divBdr>
        <w:top w:val="none" w:sz="0" w:space="0" w:color="auto"/>
        <w:left w:val="none" w:sz="0" w:space="0" w:color="auto"/>
        <w:bottom w:val="none" w:sz="0" w:space="0" w:color="auto"/>
        <w:right w:val="none" w:sz="0" w:space="0" w:color="auto"/>
      </w:divBdr>
    </w:div>
    <w:div w:id="131215579">
      <w:bodyDiv w:val="1"/>
      <w:marLeft w:val="0"/>
      <w:marRight w:val="0"/>
      <w:marTop w:val="0"/>
      <w:marBottom w:val="0"/>
      <w:divBdr>
        <w:top w:val="none" w:sz="0" w:space="0" w:color="auto"/>
        <w:left w:val="none" w:sz="0" w:space="0" w:color="auto"/>
        <w:bottom w:val="none" w:sz="0" w:space="0" w:color="auto"/>
        <w:right w:val="none" w:sz="0" w:space="0" w:color="auto"/>
      </w:divBdr>
    </w:div>
    <w:div w:id="140928319">
      <w:bodyDiv w:val="1"/>
      <w:marLeft w:val="0"/>
      <w:marRight w:val="0"/>
      <w:marTop w:val="0"/>
      <w:marBottom w:val="0"/>
      <w:divBdr>
        <w:top w:val="none" w:sz="0" w:space="0" w:color="auto"/>
        <w:left w:val="none" w:sz="0" w:space="0" w:color="auto"/>
        <w:bottom w:val="none" w:sz="0" w:space="0" w:color="auto"/>
        <w:right w:val="none" w:sz="0" w:space="0" w:color="auto"/>
      </w:divBdr>
    </w:div>
    <w:div w:id="148908705">
      <w:bodyDiv w:val="1"/>
      <w:marLeft w:val="0"/>
      <w:marRight w:val="0"/>
      <w:marTop w:val="0"/>
      <w:marBottom w:val="0"/>
      <w:divBdr>
        <w:top w:val="none" w:sz="0" w:space="0" w:color="auto"/>
        <w:left w:val="none" w:sz="0" w:space="0" w:color="auto"/>
        <w:bottom w:val="none" w:sz="0" w:space="0" w:color="auto"/>
        <w:right w:val="none" w:sz="0" w:space="0" w:color="auto"/>
      </w:divBdr>
    </w:div>
    <w:div w:id="151718812">
      <w:bodyDiv w:val="1"/>
      <w:marLeft w:val="0"/>
      <w:marRight w:val="0"/>
      <w:marTop w:val="0"/>
      <w:marBottom w:val="0"/>
      <w:divBdr>
        <w:top w:val="none" w:sz="0" w:space="0" w:color="auto"/>
        <w:left w:val="none" w:sz="0" w:space="0" w:color="auto"/>
        <w:bottom w:val="none" w:sz="0" w:space="0" w:color="auto"/>
        <w:right w:val="none" w:sz="0" w:space="0" w:color="auto"/>
      </w:divBdr>
    </w:div>
    <w:div w:id="158011882">
      <w:bodyDiv w:val="1"/>
      <w:marLeft w:val="0"/>
      <w:marRight w:val="0"/>
      <w:marTop w:val="0"/>
      <w:marBottom w:val="0"/>
      <w:divBdr>
        <w:top w:val="none" w:sz="0" w:space="0" w:color="auto"/>
        <w:left w:val="none" w:sz="0" w:space="0" w:color="auto"/>
        <w:bottom w:val="none" w:sz="0" w:space="0" w:color="auto"/>
        <w:right w:val="none" w:sz="0" w:space="0" w:color="auto"/>
      </w:divBdr>
    </w:div>
    <w:div w:id="169951968">
      <w:bodyDiv w:val="1"/>
      <w:marLeft w:val="0"/>
      <w:marRight w:val="0"/>
      <w:marTop w:val="0"/>
      <w:marBottom w:val="0"/>
      <w:divBdr>
        <w:top w:val="none" w:sz="0" w:space="0" w:color="auto"/>
        <w:left w:val="none" w:sz="0" w:space="0" w:color="auto"/>
        <w:bottom w:val="none" w:sz="0" w:space="0" w:color="auto"/>
        <w:right w:val="none" w:sz="0" w:space="0" w:color="auto"/>
      </w:divBdr>
    </w:div>
    <w:div w:id="187917446">
      <w:bodyDiv w:val="1"/>
      <w:marLeft w:val="0"/>
      <w:marRight w:val="0"/>
      <w:marTop w:val="0"/>
      <w:marBottom w:val="0"/>
      <w:divBdr>
        <w:top w:val="none" w:sz="0" w:space="0" w:color="auto"/>
        <w:left w:val="none" w:sz="0" w:space="0" w:color="auto"/>
        <w:bottom w:val="none" w:sz="0" w:space="0" w:color="auto"/>
        <w:right w:val="none" w:sz="0" w:space="0" w:color="auto"/>
      </w:divBdr>
    </w:div>
    <w:div w:id="192499473">
      <w:bodyDiv w:val="1"/>
      <w:marLeft w:val="0"/>
      <w:marRight w:val="0"/>
      <w:marTop w:val="0"/>
      <w:marBottom w:val="0"/>
      <w:divBdr>
        <w:top w:val="none" w:sz="0" w:space="0" w:color="auto"/>
        <w:left w:val="none" w:sz="0" w:space="0" w:color="auto"/>
        <w:bottom w:val="none" w:sz="0" w:space="0" w:color="auto"/>
        <w:right w:val="none" w:sz="0" w:space="0" w:color="auto"/>
      </w:divBdr>
    </w:div>
    <w:div w:id="209346114">
      <w:bodyDiv w:val="1"/>
      <w:marLeft w:val="0"/>
      <w:marRight w:val="0"/>
      <w:marTop w:val="0"/>
      <w:marBottom w:val="0"/>
      <w:divBdr>
        <w:top w:val="none" w:sz="0" w:space="0" w:color="auto"/>
        <w:left w:val="none" w:sz="0" w:space="0" w:color="auto"/>
        <w:bottom w:val="none" w:sz="0" w:space="0" w:color="auto"/>
        <w:right w:val="none" w:sz="0" w:space="0" w:color="auto"/>
      </w:divBdr>
    </w:div>
    <w:div w:id="215432315">
      <w:bodyDiv w:val="1"/>
      <w:marLeft w:val="0"/>
      <w:marRight w:val="0"/>
      <w:marTop w:val="0"/>
      <w:marBottom w:val="0"/>
      <w:divBdr>
        <w:top w:val="none" w:sz="0" w:space="0" w:color="auto"/>
        <w:left w:val="none" w:sz="0" w:space="0" w:color="auto"/>
        <w:bottom w:val="none" w:sz="0" w:space="0" w:color="auto"/>
        <w:right w:val="none" w:sz="0" w:space="0" w:color="auto"/>
      </w:divBdr>
    </w:div>
    <w:div w:id="220140469">
      <w:bodyDiv w:val="1"/>
      <w:marLeft w:val="0"/>
      <w:marRight w:val="0"/>
      <w:marTop w:val="0"/>
      <w:marBottom w:val="0"/>
      <w:divBdr>
        <w:top w:val="none" w:sz="0" w:space="0" w:color="auto"/>
        <w:left w:val="none" w:sz="0" w:space="0" w:color="auto"/>
        <w:bottom w:val="none" w:sz="0" w:space="0" w:color="auto"/>
        <w:right w:val="none" w:sz="0" w:space="0" w:color="auto"/>
      </w:divBdr>
    </w:div>
    <w:div w:id="232129371">
      <w:bodyDiv w:val="1"/>
      <w:marLeft w:val="0"/>
      <w:marRight w:val="0"/>
      <w:marTop w:val="0"/>
      <w:marBottom w:val="0"/>
      <w:divBdr>
        <w:top w:val="none" w:sz="0" w:space="0" w:color="auto"/>
        <w:left w:val="none" w:sz="0" w:space="0" w:color="auto"/>
        <w:bottom w:val="none" w:sz="0" w:space="0" w:color="auto"/>
        <w:right w:val="none" w:sz="0" w:space="0" w:color="auto"/>
      </w:divBdr>
    </w:div>
    <w:div w:id="250047224">
      <w:bodyDiv w:val="1"/>
      <w:marLeft w:val="0"/>
      <w:marRight w:val="0"/>
      <w:marTop w:val="0"/>
      <w:marBottom w:val="0"/>
      <w:divBdr>
        <w:top w:val="none" w:sz="0" w:space="0" w:color="auto"/>
        <w:left w:val="none" w:sz="0" w:space="0" w:color="auto"/>
        <w:bottom w:val="none" w:sz="0" w:space="0" w:color="auto"/>
        <w:right w:val="none" w:sz="0" w:space="0" w:color="auto"/>
      </w:divBdr>
    </w:div>
    <w:div w:id="255479163">
      <w:bodyDiv w:val="1"/>
      <w:marLeft w:val="0"/>
      <w:marRight w:val="0"/>
      <w:marTop w:val="0"/>
      <w:marBottom w:val="0"/>
      <w:divBdr>
        <w:top w:val="none" w:sz="0" w:space="0" w:color="auto"/>
        <w:left w:val="none" w:sz="0" w:space="0" w:color="auto"/>
        <w:bottom w:val="none" w:sz="0" w:space="0" w:color="auto"/>
        <w:right w:val="none" w:sz="0" w:space="0" w:color="auto"/>
      </w:divBdr>
    </w:div>
    <w:div w:id="256981891">
      <w:bodyDiv w:val="1"/>
      <w:marLeft w:val="0"/>
      <w:marRight w:val="0"/>
      <w:marTop w:val="0"/>
      <w:marBottom w:val="0"/>
      <w:divBdr>
        <w:top w:val="none" w:sz="0" w:space="0" w:color="auto"/>
        <w:left w:val="none" w:sz="0" w:space="0" w:color="auto"/>
        <w:bottom w:val="none" w:sz="0" w:space="0" w:color="auto"/>
        <w:right w:val="none" w:sz="0" w:space="0" w:color="auto"/>
      </w:divBdr>
    </w:div>
    <w:div w:id="258754768">
      <w:bodyDiv w:val="1"/>
      <w:marLeft w:val="0"/>
      <w:marRight w:val="0"/>
      <w:marTop w:val="0"/>
      <w:marBottom w:val="0"/>
      <w:divBdr>
        <w:top w:val="none" w:sz="0" w:space="0" w:color="auto"/>
        <w:left w:val="none" w:sz="0" w:space="0" w:color="auto"/>
        <w:bottom w:val="none" w:sz="0" w:space="0" w:color="auto"/>
        <w:right w:val="none" w:sz="0" w:space="0" w:color="auto"/>
      </w:divBdr>
    </w:div>
    <w:div w:id="293364597">
      <w:bodyDiv w:val="1"/>
      <w:marLeft w:val="0"/>
      <w:marRight w:val="0"/>
      <w:marTop w:val="0"/>
      <w:marBottom w:val="0"/>
      <w:divBdr>
        <w:top w:val="none" w:sz="0" w:space="0" w:color="auto"/>
        <w:left w:val="none" w:sz="0" w:space="0" w:color="auto"/>
        <w:bottom w:val="none" w:sz="0" w:space="0" w:color="auto"/>
        <w:right w:val="none" w:sz="0" w:space="0" w:color="auto"/>
      </w:divBdr>
      <w:divsChild>
        <w:div w:id="787240219">
          <w:marLeft w:val="0"/>
          <w:marRight w:val="0"/>
          <w:marTop w:val="180"/>
          <w:marBottom w:val="360"/>
          <w:divBdr>
            <w:top w:val="none" w:sz="0" w:space="0" w:color="auto"/>
            <w:left w:val="none" w:sz="0" w:space="0" w:color="auto"/>
            <w:bottom w:val="none" w:sz="0" w:space="0" w:color="auto"/>
            <w:right w:val="none" w:sz="0" w:space="0" w:color="auto"/>
          </w:divBdr>
          <w:divsChild>
            <w:div w:id="131758250">
              <w:marLeft w:val="0"/>
              <w:marRight w:val="0"/>
              <w:marTop w:val="0"/>
              <w:marBottom w:val="0"/>
              <w:divBdr>
                <w:top w:val="none" w:sz="0" w:space="0" w:color="auto"/>
                <w:left w:val="none" w:sz="0" w:space="0" w:color="auto"/>
                <w:bottom w:val="none" w:sz="0" w:space="0" w:color="auto"/>
                <w:right w:val="none" w:sz="0" w:space="0" w:color="auto"/>
              </w:divBdr>
            </w:div>
            <w:div w:id="933786312">
              <w:marLeft w:val="0"/>
              <w:marRight w:val="0"/>
              <w:marTop w:val="180"/>
              <w:marBottom w:val="0"/>
              <w:divBdr>
                <w:top w:val="none" w:sz="0" w:space="0" w:color="auto"/>
                <w:left w:val="none" w:sz="0" w:space="0" w:color="auto"/>
                <w:bottom w:val="none" w:sz="0" w:space="0" w:color="auto"/>
                <w:right w:val="none" w:sz="0" w:space="0" w:color="auto"/>
              </w:divBdr>
              <w:divsChild>
                <w:div w:id="6726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8249">
      <w:bodyDiv w:val="1"/>
      <w:marLeft w:val="0"/>
      <w:marRight w:val="0"/>
      <w:marTop w:val="0"/>
      <w:marBottom w:val="0"/>
      <w:divBdr>
        <w:top w:val="none" w:sz="0" w:space="0" w:color="auto"/>
        <w:left w:val="none" w:sz="0" w:space="0" w:color="auto"/>
        <w:bottom w:val="none" w:sz="0" w:space="0" w:color="auto"/>
        <w:right w:val="none" w:sz="0" w:space="0" w:color="auto"/>
      </w:divBdr>
    </w:div>
    <w:div w:id="311103771">
      <w:bodyDiv w:val="1"/>
      <w:marLeft w:val="0"/>
      <w:marRight w:val="0"/>
      <w:marTop w:val="0"/>
      <w:marBottom w:val="0"/>
      <w:divBdr>
        <w:top w:val="none" w:sz="0" w:space="0" w:color="auto"/>
        <w:left w:val="none" w:sz="0" w:space="0" w:color="auto"/>
        <w:bottom w:val="none" w:sz="0" w:space="0" w:color="auto"/>
        <w:right w:val="none" w:sz="0" w:space="0" w:color="auto"/>
      </w:divBdr>
    </w:div>
    <w:div w:id="325327595">
      <w:bodyDiv w:val="1"/>
      <w:marLeft w:val="0"/>
      <w:marRight w:val="0"/>
      <w:marTop w:val="0"/>
      <w:marBottom w:val="0"/>
      <w:divBdr>
        <w:top w:val="none" w:sz="0" w:space="0" w:color="auto"/>
        <w:left w:val="none" w:sz="0" w:space="0" w:color="auto"/>
        <w:bottom w:val="none" w:sz="0" w:space="0" w:color="auto"/>
        <w:right w:val="none" w:sz="0" w:space="0" w:color="auto"/>
      </w:divBdr>
    </w:div>
    <w:div w:id="338168156">
      <w:bodyDiv w:val="1"/>
      <w:marLeft w:val="0"/>
      <w:marRight w:val="0"/>
      <w:marTop w:val="0"/>
      <w:marBottom w:val="0"/>
      <w:divBdr>
        <w:top w:val="none" w:sz="0" w:space="0" w:color="auto"/>
        <w:left w:val="none" w:sz="0" w:space="0" w:color="auto"/>
        <w:bottom w:val="none" w:sz="0" w:space="0" w:color="auto"/>
        <w:right w:val="none" w:sz="0" w:space="0" w:color="auto"/>
      </w:divBdr>
    </w:div>
    <w:div w:id="338702563">
      <w:bodyDiv w:val="1"/>
      <w:marLeft w:val="0"/>
      <w:marRight w:val="0"/>
      <w:marTop w:val="0"/>
      <w:marBottom w:val="0"/>
      <w:divBdr>
        <w:top w:val="none" w:sz="0" w:space="0" w:color="auto"/>
        <w:left w:val="none" w:sz="0" w:space="0" w:color="auto"/>
        <w:bottom w:val="none" w:sz="0" w:space="0" w:color="auto"/>
        <w:right w:val="none" w:sz="0" w:space="0" w:color="auto"/>
      </w:divBdr>
    </w:div>
    <w:div w:id="356002045">
      <w:bodyDiv w:val="1"/>
      <w:marLeft w:val="0"/>
      <w:marRight w:val="0"/>
      <w:marTop w:val="0"/>
      <w:marBottom w:val="0"/>
      <w:divBdr>
        <w:top w:val="none" w:sz="0" w:space="0" w:color="auto"/>
        <w:left w:val="none" w:sz="0" w:space="0" w:color="auto"/>
        <w:bottom w:val="none" w:sz="0" w:space="0" w:color="auto"/>
        <w:right w:val="none" w:sz="0" w:space="0" w:color="auto"/>
      </w:divBdr>
    </w:div>
    <w:div w:id="366950134">
      <w:bodyDiv w:val="1"/>
      <w:marLeft w:val="0"/>
      <w:marRight w:val="0"/>
      <w:marTop w:val="0"/>
      <w:marBottom w:val="0"/>
      <w:divBdr>
        <w:top w:val="none" w:sz="0" w:space="0" w:color="auto"/>
        <w:left w:val="none" w:sz="0" w:space="0" w:color="auto"/>
        <w:bottom w:val="none" w:sz="0" w:space="0" w:color="auto"/>
        <w:right w:val="none" w:sz="0" w:space="0" w:color="auto"/>
      </w:divBdr>
    </w:div>
    <w:div w:id="382103542">
      <w:bodyDiv w:val="1"/>
      <w:marLeft w:val="0"/>
      <w:marRight w:val="0"/>
      <w:marTop w:val="0"/>
      <w:marBottom w:val="0"/>
      <w:divBdr>
        <w:top w:val="none" w:sz="0" w:space="0" w:color="auto"/>
        <w:left w:val="none" w:sz="0" w:space="0" w:color="auto"/>
        <w:bottom w:val="none" w:sz="0" w:space="0" w:color="auto"/>
        <w:right w:val="none" w:sz="0" w:space="0" w:color="auto"/>
      </w:divBdr>
    </w:div>
    <w:div w:id="398097765">
      <w:bodyDiv w:val="1"/>
      <w:marLeft w:val="0"/>
      <w:marRight w:val="0"/>
      <w:marTop w:val="0"/>
      <w:marBottom w:val="0"/>
      <w:divBdr>
        <w:top w:val="none" w:sz="0" w:space="0" w:color="auto"/>
        <w:left w:val="none" w:sz="0" w:space="0" w:color="auto"/>
        <w:bottom w:val="none" w:sz="0" w:space="0" w:color="auto"/>
        <w:right w:val="none" w:sz="0" w:space="0" w:color="auto"/>
      </w:divBdr>
    </w:div>
    <w:div w:id="402022777">
      <w:bodyDiv w:val="1"/>
      <w:marLeft w:val="0"/>
      <w:marRight w:val="0"/>
      <w:marTop w:val="0"/>
      <w:marBottom w:val="0"/>
      <w:divBdr>
        <w:top w:val="none" w:sz="0" w:space="0" w:color="auto"/>
        <w:left w:val="none" w:sz="0" w:space="0" w:color="auto"/>
        <w:bottom w:val="none" w:sz="0" w:space="0" w:color="auto"/>
        <w:right w:val="none" w:sz="0" w:space="0" w:color="auto"/>
      </w:divBdr>
    </w:div>
    <w:div w:id="403138763">
      <w:bodyDiv w:val="1"/>
      <w:marLeft w:val="0"/>
      <w:marRight w:val="0"/>
      <w:marTop w:val="0"/>
      <w:marBottom w:val="0"/>
      <w:divBdr>
        <w:top w:val="none" w:sz="0" w:space="0" w:color="auto"/>
        <w:left w:val="none" w:sz="0" w:space="0" w:color="auto"/>
        <w:bottom w:val="none" w:sz="0" w:space="0" w:color="auto"/>
        <w:right w:val="none" w:sz="0" w:space="0" w:color="auto"/>
      </w:divBdr>
    </w:div>
    <w:div w:id="409616455">
      <w:bodyDiv w:val="1"/>
      <w:marLeft w:val="0"/>
      <w:marRight w:val="0"/>
      <w:marTop w:val="0"/>
      <w:marBottom w:val="0"/>
      <w:divBdr>
        <w:top w:val="none" w:sz="0" w:space="0" w:color="auto"/>
        <w:left w:val="none" w:sz="0" w:space="0" w:color="auto"/>
        <w:bottom w:val="none" w:sz="0" w:space="0" w:color="auto"/>
        <w:right w:val="none" w:sz="0" w:space="0" w:color="auto"/>
      </w:divBdr>
    </w:div>
    <w:div w:id="433399202">
      <w:bodyDiv w:val="1"/>
      <w:marLeft w:val="0"/>
      <w:marRight w:val="0"/>
      <w:marTop w:val="0"/>
      <w:marBottom w:val="0"/>
      <w:divBdr>
        <w:top w:val="none" w:sz="0" w:space="0" w:color="auto"/>
        <w:left w:val="none" w:sz="0" w:space="0" w:color="auto"/>
        <w:bottom w:val="none" w:sz="0" w:space="0" w:color="auto"/>
        <w:right w:val="none" w:sz="0" w:space="0" w:color="auto"/>
      </w:divBdr>
    </w:div>
    <w:div w:id="436485092">
      <w:bodyDiv w:val="1"/>
      <w:marLeft w:val="0"/>
      <w:marRight w:val="0"/>
      <w:marTop w:val="0"/>
      <w:marBottom w:val="0"/>
      <w:divBdr>
        <w:top w:val="none" w:sz="0" w:space="0" w:color="auto"/>
        <w:left w:val="none" w:sz="0" w:space="0" w:color="auto"/>
        <w:bottom w:val="none" w:sz="0" w:space="0" w:color="auto"/>
        <w:right w:val="none" w:sz="0" w:space="0" w:color="auto"/>
      </w:divBdr>
    </w:div>
    <w:div w:id="437064156">
      <w:bodyDiv w:val="1"/>
      <w:marLeft w:val="0"/>
      <w:marRight w:val="0"/>
      <w:marTop w:val="0"/>
      <w:marBottom w:val="0"/>
      <w:divBdr>
        <w:top w:val="none" w:sz="0" w:space="0" w:color="auto"/>
        <w:left w:val="none" w:sz="0" w:space="0" w:color="auto"/>
        <w:bottom w:val="none" w:sz="0" w:space="0" w:color="auto"/>
        <w:right w:val="none" w:sz="0" w:space="0" w:color="auto"/>
      </w:divBdr>
    </w:div>
    <w:div w:id="439642629">
      <w:bodyDiv w:val="1"/>
      <w:marLeft w:val="0"/>
      <w:marRight w:val="0"/>
      <w:marTop w:val="0"/>
      <w:marBottom w:val="0"/>
      <w:divBdr>
        <w:top w:val="none" w:sz="0" w:space="0" w:color="auto"/>
        <w:left w:val="none" w:sz="0" w:space="0" w:color="auto"/>
        <w:bottom w:val="none" w:sz="0" w:space="0" w:color="auto"/>
        <w:right w:val="none" w:sz="0" w:space="0" w:color="auto"/>
      </w:divBdr>
    </w:div>
    <w:div w:id="440956233">
      <w:bodyDiv w:val="1"/>
      <w:marLeft w:val="0"/>
      <w:marRight w:val="0"/>
      <w:marTop w:val="0"/>
      <w:marBottom w:val="0"/>
      <w:divBdr>
        <w:top w:val="none" w:sz="0" w:space="0" w:color="auto"/>
        <w:left w:val="none" w:sz="0" w:space="0" w:color="auto"/>
        <w:bottom w:val="none" w:sz="0" w:space="0" w:color="auto"/>
        <w:right w:val="none" w:sz="0" w:space="0" w:color="auto"/>
      </w:divBdr>
    </w:div>
    <w:div w:id="449014687">
      <w:bodyDiv w:val="1"/>
      <w:marLeft w:val="0"/>
      <w:marRight w:val="0"/>
      <w:marTop w:val="0"/>
      <w:marBottom w:val="0"/>
      <w:divBdr>
        <w:top w:val="none" w:sz="0" w:space="0" w:color="auto"/>
        <w:left w:val="none" w:sz="0" w:space="0" w:color="auto"/>
        <w:bottom w:val="none" w:sz="0" w:space="0" w:color="auto"/>
        <w:right w:val="none" w:sz="0" w:space="0" w:color="auto"/>
      </w:divBdr>
    </w:div>
    <w:div w:id="464156055">
      <w:bodyDiv w:val="1"/>
      <w:marLeft w:val="0"/>
      <w:marRight w:val="0"/>
      <w:marTop w:val="0"/>
      <w:marBottom w:val="0"/>
      <w:divBdr>
        <w:top w:val="none" w:sz="0" w:space="0" w:color="auto"/>
        <w:left w:val="none" w:sz="0" w:space="0" w:color="auto"/>
        <w:bottom w:val="none" w:sz="0" w:space="0" w:color="auto"/>
        <w:right w:val="none" w:sz="0" w:space="0" w:color="auto"/>
      </w:divBdr>
    </w:div>
    <w:div w:id="474033685">
      <w:bodyDiv w:val="1"/>
      <w:marLeft w:val="0"/>
      <w:marRight w:val="0"/>
      <w:marTop w:val="0"/>
      <w:marBottom w:val="0"/>
      <w:divBdr>
        <w:top w:val="none" w:sz="0" w:space="0" w:color="auto"/>
        <w:left w:val="none" w:sz="0" w:space="0" w:color="auto"/>
        <w:bottom w:val="none" w:sz="0" w:space="0" w:color="auto"/>
        <w:right w:val="none" w:sz="0" w:space="0" w:color="auto"/>
      </w:divBdr>
    </w:div>
    <w:div w:id="477108551">
      <w:bodyDiv w:val="1"/>
      <w:marLeft w:val="0"/>
      <w:marRight w:val="0"/>
      <w:marTop w:val="0"/>
      <w:marBottom w:val="0"/>
      <w:divBdr>
        <w:top w:val="none" w:sz="0" w:space="0" w:color="auto"/>
        <w:left w:val="none" w:sz="0" w:space="0" w:color="auto"/>
        <w:bottom w:val="none" w:sz="0" w:space="0" w:color="auto"/>
        <w:right w:val="none" w:sz="0" w:space="0" w:color="auto"/>
      </w:divBdr>
    </w:div>
    <w:div w:id="495996250">
      <w:bodyDiv w:val="1"/>
      <w:marLeft w:val="0"/>
      <w:marRight w:val="0"/>
      <w:marTop w:val="0"/>
      <w:marBottom w:val="0"/>
      <w:divBdr>
        <w:top w:val="none" w:sz="0" w:space="0" w:color="auto"/>
        <w:left w:val="none" w:sz="0" w:space="0" w:color="auto"/>
        <w:bottom w:val="none" w:sz="0" w:space="0" w:color="auto"/>
        <w:right w:val="none" w:sz="0" w:space="0" w:color="auto"/>
      </w:divBdr>
    </w:div>
    <w:div w:id="503740104">
      <w:bodyDiv w:val="1"/>
      <w:marLeft w:val="0"/>
      <w:marRight w:val="0"/>
      <w:marTop w:val="0"/>
      <w:marBottom w:val="0"/>
      <w:divBdr>
        <w:top w:val="none" w:sz="0" w:space="0" w:color="auto"/>
        <w:left w:val="none" w:sz="0" w:space="0" w:color="auto"/>
        <w:bottom w:val="none" w:sz="0" w:space="0" w:color="auto"/>
        <w:right w:val="none" w:sz="0" w:space="0" w:color="auto"/>
      </w:divBdr>
    </w:div>
    <w:div w:id="514155119">
      <w:bodyDiv w:val="1"/>
      <w:marLeft w:val="0"/>
      <w:marRight w:val="0"/>
      <w:marTop w:val="0"/>
      <w:marBottom w:val="0"/>
      <w:divBdr>
        <w:top w:val="none" w:sz="0" w:space="0" w:color="auto"/>
        <w:left w:val="none" w:sz="0" w:space="0" w:color="auto"/>
        <w:bottom w:val="none" w:sz="0" w:space="0" w:color="auto"/>
        <w:right w:val="none" w:sz="0" w:space="0" w:color="auto"/>
      </w:divBdr>
      <w:divsChild>
        <w:div w:id="619533022">
          <w:marLeft w:val="0"/>
          <w:marRight w:val="0"/>
          <w:marTop w:val="0"/>
          <w:marBottom w:val="0"/>
          <w:divBdr>
            <w:top w:val="none" w:sz="0" w:space="0" w:color="auto"/>
            <w:left w:val="none" w:sz="0" w:space="0" w:color="auto"/>
            <w:bottom w:val="none" w:sz="0" w:space="0" w:color="auto"/>
            <w:right w:val="none" w:sz="0" w:space="0" w:color="auto"/>
          </w:divBdr>
        </w:div>
        <w:div w:id="1213618910">
          <w:marLeft w:val="0"/>
          <w:marRight w:val="0"/>
          <w:marTop w:val="0"/>
          <w:marBottom w:val="0"/>
          <w:divBdr>
            <w:top w:val="none" w:sz="0" w:space="0" w:color="auto"/>
            <w:left w:val="none" w:sz="0" w:space="0" w:color="auto"/>
            <w:bottom w:val="none" w:sz="0" w:space="0" w:color="auto"/>
            <w:right w:val="none" w:sz="0" w:space="0" w:color="auto"/>
          </w:divBdr>
        </w:div>
      </w:divsChild>
    </w:div>
    <w:div w:id="526529539">
      <w:bodyDiv w:val="1"/>
      <w:marLeft w:val="0"/>
      <w:marRight w:val="0"/>
      <w:marTop w:val="0"/>
      <w:marBottom w:val="0"/>
      <w:divBdr>
        <w:top w:val="none" w:sz="0" w:space="0" w:color="auto"/>
        <w:left w:val="none" w:sz="0" w:space="0" w:color="auto"/>
        <w:bottom w:val="none" w:sz="0" w:space="0" w:color="auto"/>
        <w:right w:val="none" w:sz="0" w:space="0" w:color="auto"/>
      </w:divBdr>
    </w:div>
    <w:div w:id="527909248">
      <w:bodyDiv w:val="1"/>
      <w:marLeft w:val="0"/>
      <w:marRight w:val="0"/>
      <w:marTop w:val="0"/>
      <w:marBottom w:val="0"/>
      <w:divBdr>
        <w:top w:val="none" w:sz="0" w:space="0" w:color="auto"/>
        <w:left w:val="none" w:sz="0" w:space="0" w:color="auto"/>
        <w:bottom w:val="none" w:sz="0" w:space="0" w:color="auto"/>
        <w:right w:val="none" w:sz="0" w:space="0" w:color="auto"/>
      </w:divBdr>
    </w:div>
    <w:div w:id="529800234">
      <w:bodyDiv w:val="1"/>
      <w:marLeft w:val="0"/>
      <w:marRight w:val="0"/>
      <w:marTop w:val="0"/>
      <w:marBottom w:val="0"/>
      <w:divBdr>
        <w:top w:val="none" w:sz="0" w:space="0" w:color="auto"/>
        <w:left w:val="none" w:sz="0" w:space="0" w:color="auto"/>
        <w:bottom w:val="none" w:sz="0" w:space="0" w:color="auto"/>
        <w:right w:val="none" w:sz="0" w:space="0" w:color="auto"/>
      </w:divBdr>
    </w:div>
    <w:div w:id="530799710">
      <w:bodyDiv w:val="1"/>
      <w:marLeft w:val="0"/>
      <w:marRight w:val="0"/>
      <w:marTop w:val="0"/>
      <w:marBottom w:val="0"/>
      <w:divBdr>
        <w:top w:val="none" w:sz="0" w:space="0" w:color="auto"/>
        <w:left w:val="none" w:sz="0" w:space="0" w:color="auto"/>
        <w:bottom w:val="none" w:sz="0" w:space="0" w:color="auto"/>
        <w:right w:val="none" w:sz="0" w:space="0" w:color="auto"/>
      </w:divBdr>
    </w:div>
    <w:div w:id="536547637">
      <w:bodyDiv w:val="1"/>
      <w:marLeft w:val="0"/>
      <w:marRight w:val="0"/>
      <w:marTop w:val="0"/>
      <w:marBottom w:val="0"/>
      <w:divBdr>
        <w:top w:val="none" w:sz="0" w:space="0" w:color="auto"/>
        <w:left w:val="none" w:sz="0" w:space="0" w:color="auto"/>
        <w:bottom w:val="none" w:sz="0" w:space="0" w:color="auto"/>
        <w:right w:val="none" w:sz="0" w:space="0" w:color="auto"/>
      </w:divBdr>
    </w:div>
    <w:div w:id="546835552">
      <w:bodyDiv w:val="1"/>
      <w:marLeft w:val="0"/>
      <w:marRight w:val="0"/>
      <w:marTop w:val="0"/>
      <w:marBottom w:val="0"/>
      <w:divBdr>
        <w:top w:val="none" w:sz="0" w:space="0" w:color="auto"/>
        <w:left w:val="none" w:sz="0" w:space="0" w:color="auto"/>
        <w:bottom w:val="none" w:sz="0" w:space="0" w:color="auto"/>
        <w:right w:val="none" w:sz="0" w:space="0" w:color="auto"/>
      </w:divBdr>
    </w:div>
    <w:div w:id="552272340">
      <w:bodyDiv w:val="1"/>
      <w:marLeft w:val="0"/>
      <w:marRight w:val="0"/>
      <w:marTop w:val="0"/>
      <w:marBottom w:val="0"/>
      <w:divBdr>
        <w:top w:val="none" w:sz="0" w:space="0" w:color="auto"/>
        <w:left w:val="none" w:sz="0" w:space="0" w:color="auto"/>
        <w:bottom w:val="none" w:sz="0" w:space="0" w:color="auto"/>
        <w:right w:val="none" w:sz="0" w:space="0" w:color="auto"/>
      </w:divBdr>
    </w:div>
    <w:div w:id="552893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6260">
          <w:marLeft w:val="0"/>
          <w:marRight w:val="0"/>
          <w:marTop w:val="0"/>
          <w:marBottom w:val="0"/>
          <w:divBdr>
            <w:top w:val="none" w:sz="0" w:space="0" w:color="auto"/>
            <w:left w:val="none" w:sz="0" w:space="0" w:color="auto"/>
            <w:bottom w:val="none" w:sz="0" w:space="0" w:color="auto"/>
            <w:right w:val="none" w:sz="0" w:space="0" w:color="auto"/>
          </w:divBdr>
        </w:div>
      </w:divsChild>
    </w:div>
    <w:div w:id="559171042">
      <w:bodyDiv w:val="1"/>
      <w:marLeft w:val="0"/>
      <w:marRight w:val="0"/>
      <w:marTop w:val="0"/>
      <w:marBottom w:val="0"/>
      <w:divBdr>
        <w:top w:val="none" w:sz="0" w:space="0" w:color="auto"/>
        <w:left w:val="none" w:sz="0" w:space="0" w:color="auto"/>
        <w:bottom w:val="none" w:sz="0" w:space="0" w:color="auto"/>
        <w:right w:val="none" w:sz="0" w:space="0" w:color="auto"/>
      </w:divBdr>
    </w:div>
    <w:div w:id="571428316">
      <w:bodyDiv w:val="1"/>
      <w:marLeft w:val="0"/>
      <w:marRight w:val="0"/>
      <w:marTop w:val="0"/>
      <w:marBottom w:val="0"/>
      <w:divBdr>
        <w:top w:val="none" w:sz="0" w:space="0" w:color="auto"/>
        <w:left w:val="none" w:sz="0" w:space="0" w:color="auto"/>
        <w:bottom w:val="none" w:sz="0" w:space="0" w:color="auto"/>
        <w:right w:val="none" w:sz="0" w:space="0" w:color="auto"/>
      </w:divBdr>
    </w:div>
    <w:div w:id="571547837">
      <w:bodyDiv w:val="1"/>
      <w:marLeft w:val="0"/>
      <w:marRight w:val="0"/>
      <w:marTop w:val="0"/>
      <w:marBottom w:val="0"/>
      <w:divBdr>
        <w:top w:val="none" w:sz="0" w:space="0" w:color="auto"/>
        <w:left w:val="none" w:sz="0" w:space="0" w:color="auto"/>
        <w:bottom w:val="none" w:sz="0" w:space="0" w:color="auto"/>
        <w:right w:val="none" w:sz="0" w:space="0" w:color="auto"/>
      </w:divBdr>
    </w:div>
    <w:div w:id="585267420">
      <w:bodyDiv w:val="1"/>
      <w:marLeft w:val="0"/>
      <w:marRight w:val="0"/>
      <w:marTop w:val="0"/>
      <w:marBottom w:val="0"/>
      <w:divBdr>
        <w:top w:val="none" w:sz="0" w:space="0" w:color="auto"/>
        <w:left w:val="none" w:sz="0" w:space="0" w:color="auto"/>
        <w:bottom w:val="none" w:sz="0" w:space="0" w:color="auto"/>
        <w:right w:val="none" w:sz="0" w:space="0" w:color="auto"/>
      </w:divBdr>
      <w:divsChild>
        <w:div w:id="1325014542">
          <w:marLeft w:val="0"/>
          <w:marRight w:val="0"/>
          <w:marTop w:val="0"/>
          <w:marBottom w:val="0"/>
          <w:divBdr>
            <w:top w:val="none" w:sz="0" w:space="0" w:color="auto"/>
            <w:left w:val="none" w:sz="0" w:space="0" w:color="auto"/>
            <w:bottom w:val="none" w:sz="0" w:space="0" w:color="auto"/>
            <w:right w:val="none" w:sz="0" w:space="0" w:color="auto"/>
          </w:divBdr>
        </w:div>
      </w:divsChild>
    </w:div>
    <w:div w:id="621158077">
      <w:bodyDiv w:val="1"/>
      <w:marLeft w:val="0"/>
      <w:marRight w:val="0"/>
      <w:marTop w:val="0"/>
      <w:marBottom w:val="0"/>
      <w:divBdr>
        <w:top w:val="none" w:sz="0" w:space="0" w:color="auto"/>
        <w:left w:val="none" w:sz="0" w:space="0" w:color="auto"/>
        <w:bottom w:val="none" w:sz="0" w:space="0" w:color="auto"/>
        <w:right w:val="none" w:sz="0" w:space="0" w:color="auto"/>
      </w:divBdr>
    </w:div>
    <w:div w:id="629820367">
      <w:bodyDiv w:val="1"/>
      <w:marLeft w:val="0"/>
      <w:marRight w:val="0"/>
      <w:marTop w:val="0"/>
      <w:marBottom w:val="0"/>
      <w:divBdr>
        <w:top w:val="none" w:sz="0" w:space="0" w:color="auto"/>
        <w:left w:val="none" w:sz="0" w:space="0" w:color="auto"/>
        <w:bottom w:val="none" w:sz="0" w:space="0" w:color="auto"/>
        <w:right w:val="none" w:sz="0" w:space="0" w:color="auto"/>
      </w:divBdr>
    </w:div>
    <w:div w:id="640615368">
      <w:bodyDiv w:val="1"/>
      <w:marLeft w:val="0"/>
      <w:marRight w:val="0"/>
      <w:marTop w:val="0"/>
      <w:marBottom w:val="0"/>
      <w:divBdr>
        <w:top w:val="none" w:sz="0" w:space="0" w:color="auto"/>
        <w:left w:val="none" w:sz="0" w:space="0" w:color="auto"/>
        <w:bottom w:val="none" w:sz="0" w:space="0" w:color="auto"/>
        <w:right w:val="none" w:sz="0" w:space="0" w:color="auto"/>
      </w:divBdr>
    </w:div>
    <w:div w:id="649867576">
      <w:bodyDiv w:val="1"/>
      <w:marLeft w:val="0"/>
      <w:marRight w:val="0"/>
      <w:marTop w:val="0"/>
      <w:marBottom w:val="0"/>
      <w:divBdr>
        <w:top w:val="none" w:sz="0" w:space="0" w:color="auto"/>
        <w:left w:val="none" w:sz="0" w:space="0" w:color="auto"/>
        <w:bottom w:val="none" w:sz="0" w:space="0" w:color="auto"/>
        <w:right w:val="none" w:sz="0" w:space="0" w:color="auto"/>
      </w:divBdr>
    </w:div>
    <w:div w:id="654334436">
      <w:bodyDiv w:val="1"/>
      <w:marLeft w:val="0"/>
      <w:marRight w:val="0"/>
      <w:marTop w:val="0"/>
      <w:marBottom w:val="0"/>
      <w:divBdr>
        <w:top w:val="none" w:sz="0" w:space="0" w:color="auto"/>
        <w:left w:val="none" w:sz="0" w:space="0" w:color="auto"/>
        <w:bottom w:val="none" w:sz="0" w:space="0" w:color="auto"/>
        <w:right w:val="none" w:sz="0" w:space="0" w:color="auto"/>
      </w:divBdr>
    </w:div>
    <w:div w:id="660080394">
      <w:bodyDiv w:val="1"/>
      <w:marLeft w:val="0"/>
      <w:marRight w:val="0"/>
      <w:marTop w:val="0"/>
      <w:marBottom w:val="0"/>
      <w:divBdr>
        <w:top w:val="none" w:sz="0" w:space="0" w:color="auto"/>
        <w:left w:val="none" w:sz="0" w:space="0" w:color="auto"/>
        <w:bottom w:val="none" w:sz="0" w:space="0" w:color="auto"/>
        <w:right w:val="none" w:sz="0" w:space="0" w:color="auto"/>
      </w:divBdr>
    </w:div>
    <w:div w:id="666634497">
      <w:bodyDiv w:val="1"/>
      <w:marLeft w:val="0"/>
      <w:marRight w:val="0"/>
      <w:marTop w:val="0"/>
      <w:marBottom w:val="0"/>
      <w:divBdr>
        <w:top w:val="none" w:sz="0" w:space="0" w:color="auto"/>
        <w:left w:val="none" w:sz="0" w:space="0" w:color="auto"/>
        <w:bottom w:val="none" w:sz="0" w:space="0" w:color="auto"/>
        <w:right w:val="none" w:sz="0" w:space="0" w:color="auto"/>
      </w:divBdr>
    </w:div>
    <w:div w:id="667950379">
      <w:bodyDiv w:val="1"/>
      <w:marLeft w:val="0"/>
      <w:marRight w:val="0"/>
      <w:marTop w:val="0"/>
      <w:marBottom w:val="0"/>
      <w:divBdr>
        <w:top w:val="none" w:sz="0" w:space="0" w:color="auto"/>
        <w:left w:val="none" w:sz="0" w:space="0" w:color="auto"/>
        <w:bottom w:val="none" w:sz="0" w:space="0" w:color="auto"/>
        <w:right w:val="none" w:sz="0" w:space="0" w:color="auto"/>
      </w:divBdr>
    </w:div>
    <w:div w:id="702291094">
      <w:bodyDiv w:val="1"/>
      <w:marLeft w:val="0"/>
      <w:marRight w:val="0"/>
      <w:marTop w:val="0"/>
      <w:marBottom w:val="0"/>
      <w:divBdr>
        <w:top w:val="none" w:sz="0" w:space="0" w:color="auto"/>
        <w:left w:val="none" w:sz="0" w:space="0" w:color="auto"/>
        <w:bottom w:val="none" w:sz="0" w:space="0" w:color="auto"/>
        <w:right w:val="none" w:sz="0" w:space="0" w:color="auto"/>
      </w:divBdr>
    </w:div>
    <w:div w:id="707531296">
      <w:bodyDiv w:val="1"/>
      <w:marLeft w:val="0"/>
      <w:marRight w:val="0"/>
      <w:marTop w:val="0"/>
      <w:marBottom w:val="0"/>
      <w:divBdr>
        <w:top w:val="none" w:sz="0" w:space="0" w:color="auto"/>
        <w:left w:val="none" w:sz="0" w:space="0" w:color="auto"/>
        <w:bottom w:val="none" w:sz="0" w:space="0" w:color="auto"/>
        <w:right w:val="none" w:sz="0" w:space="0" w:color="auto"/>
      </w:divBdr>
    </w:div>
    <w:div w:id="707946787">
      <w:bodyDiv w:val="1"/>
      <w:marLeft w:val="0"/>
      <w:marRight w:val="0"/>
      <w:marTop w:val="0"/>
      <w:marBottom w:val="0"/>
      <w:divBdr>
        <w:top w:val="none" w:sz="0" w:space="0" w:color="auto"/>
        <w:left w:val="none" w:sz="0" w:space="0" w:color="auto"/>
        <w:bottom w:val="none" w:sz="0" w:space="0" w:color="auto"/>
        <w:right w:val="none" w:sz="0" w:space="0" w:color="auto"/>
      </w:divBdr>
    </w:div>
    <w:div w:id="708383910">
      <w:bodyDiv w:val="1"/>
      <w:marLeft w:val="0"/>
      <w:marRight w:val="0"/>
      <w:marTop w:val="0"/>
      <w:marBottom w:val="0"/>
      <w:divBdr>
        <w:top w:val="none" w:sz="0" w:space="0" w:color="auto"/>
        <w:left w:val="none" w:sz="0" w:space="0" w:color="auto"/>
        <w:bottom w:val="none" w:sz="0" w:space="0" w:color="auto"/>
        <w:right w:val="none" w:sz="0" w:space="0" w:color="auto"/>
      </w:divBdr>
    </w:div>
    <w:div w:id="741873035">
      <w:bodyDiv w:val="1"/>
      <w:marLeft w:val="0"/>
      <w:marRight w:val="0"/>
      <w:marTop w:val="0"/>
      <w:marBottom w:val="0"/>
      <w:divBdr>
        <w:top w:val="none" w:sz="0" w:space="0" w:color="auto"/>
        <w:left w:val="none" w:sz="0" w:space="0" w:color="auto"/>
        <w:bottom w:val="none" w:sz="0" w:space="0" w:color="auto"/>
        <w:right w:val="none" w:sz="0" w:space="0" w:color="auto"/>
      </w:divBdr>
    </w:div>
    <w:div w:id="770785703">
      <w:bodyDiv w:val="1"/>
      <w:marLeft w:val="0"/>
      <w:marRight w:val="0"/>
      <w:marTop w:val="0"/>
      <w:marBottom w:val="0"/>
      <w:divBdr>
        <w:top w:val="none" w:sz="0" w:space="0" w:color="auto"/>
        <w:left w:val="none" w:sz="0" w:space="0" w:color="auto"/>
        <w:bottom w:val="none" w:sz="0" w:space="0" w:color="auto"/>
        <w:right w:val="none" w:sz="0" w:space="0" w:color="auto"/>
      </w:divBdr>
    </w:div>
    <w:div w:id="782501084">
      <w:bodyDiv w:val="1"/>
      <w:marLeft w:val="0"/>
      <w:marRight w:val="0"/>
      <w:marTop w:val="0"/>
      <w:marBottom w:val="0"/>
      <w:divBdr>
        <w:top w:val="none" w:sz="0" w:space="0" w:color="auto"/>
        <w:left w:val="none" w:sz="0" w:space="0" w:color="auto"/>
        <w:bottom w:val="none" w:sz="0" w:space="0" w:color="auto"/>
        <w:right w:val="none" w:sz="0" w:space="0" w:color="auto"/>
      </w:divBdr>
    </w:div>
    <w:div w:id="799030835">
      <w:bodyDiv w:val="1"/>
      <w:marLeft w:val="0"/>
      <w:marRight w:val="0"/>
      <w:marTop w:val="0"/>
      <w:marBottom w:val="0"/>
      <w:divBdr>
        <w:top w:val="none" w:sz="0" w:space="0" w:color="auto"/>
        <w:left w:val="none" w:sz="0" w:space="0" w:color="auto"/>
        <w:bottom w:val="none" w:sz="0" w:space="0" w:color="auto"/>
        <w:right w:val="none" w:sz="0" w:space="0" w:color="auto"/>
      </w:divBdr>
    </w:div>
    <w:div w:id="807434370">
      <w:bodyDiv w:val="1"/>
      <w:marLeft w:val="0"/>
      <w:marRight w:val="0"/>
      <w:marTop w:val="0"/>
      <w:marBottom w:val="0"/>
      <w:divBdr>
        <w:top w:val="none" w:sz="0" w:space="0" w:color="auto"/>
        <w:left w:val="none" w:sz="0" w:space="0" w:color="auto"/>
        <w:bottom w:val="none" w:sz="0" w:space="0" w:color="auto"/>
        <w:right w:val="none" w:sz="0" w:space="0" w:color="auto"/>
      </w:divBdr>
    </w:div>
    <w:div w:id="822935588">
      <w:bodyDiv w:val="1"/>
      <w:marLeft w:val="0"/>
      <w:marRight w:val="0"/>
      <w:marTop w:val="0"/>
      <w:marBottom w:val="0"/>
      <w:divBdr>
        <w:top w:val="none" w:sz="0" w:space="0" w:color="auto"/>
        <w:left w:val="none" w:sz="0" w:space="0" w:color="auto"/>
        <w:bottom w:val="none" w:sz="0" w:space="0" w:color="auto"/>
        <w:right w:val="none" w:sz="0" w:space="0" w:color="auto"/>
      </w:divBdr>
      <w:divsChild>
        <w:div w:id="1649557462">
          <w:marLeft w:val="0"/>
          <w:marRight w:val="0"/>
          <w:marTop w:val="0"/>
          <w:marBottom w:val="0"/>
          <w:divBdr>
            <w:top w:val="none" w:sz="0" w:space="0" w:color="auto"/>
            <w:left w:val="none" w:sz="0" w:space="0" w:color="auto"/>
            <w:bottom w:val="none" w:sz="0" w:space="0" w:color="auto"/>
            <w:right w:val="none" w:sz="0" w:space="0" w:color="auto"/>
          </w:divBdr>
        </w:div>
        <w:div w:id="1935747037">
          <w:marLeft w:val="0"/>
          <w:marRight w:val="0"/>
          <w:marTop w:val="0"/>
          <w:marBottom w:val="0"/>
          <w:divBdr>
            <w:top w:val="none" w:sz="0" w:space="0" w:color="auto"/>
            <w:left w:val="none" w:sz="0" w:space="0" w:color="auto"/>
            <w:bottom w:val="none" w:sz="0" w:space="0" w:color="auto"/>
            <w:right w:val="none" w:sz="0" w:space="0" w:color="auto"/>
          </w:divBdr>
        </w:div>
      </w:divsChild>
    </w:div>
    <w:div w:id="856505935">
      <w:bodyDiv w:val="1"/>
      <w:marLeft w:val="0"/>
      <w:marRight w:val="0"/>
      <w:marTop w:val="0"/>
      <w:marBottom w:val="0"/>
      <w:divBdr>
        <w:top w:val="none" w:sz="0" w:space="0" w:color="auto"/>
        <w:left w:val="none" w:sz="0" w:space="0" w:color="auto"/>
        <w:bottom w:val="none" w:sz="0" w:space="0" w:color="auto"/>
        <w:right w:val="none" w:sz="0" w:space="0" w:color="auto"/>
      </w:divBdr>
    </w:div>
    <w:div w:id="862330207">
      <w:bodyDiv w:val="1"/>
      <w:marLeft w:val="0"/>
      <w:marRight w:val="0"/>
      <w:marTop w:val="0"/>
      <w:marBottom w:val="0"/>
      <w:divBdr>
        <w:top w:val="none" w:sz="0" w:space="0" w:color="auto"/>
        <w:left w:val="none" w:sz="0" w:space="0" w:color="auto"/>
        <w:bottom w:val="none" w:sz="0" w:space="0" w:color="auto"/>
        <w:right w:val="none" w:sz="0" w:space="0" w:color="auto"/>
      </w:divBdr>
    </w:div>
    <w:div w:id="864639891">
      <w:bodyDiv w:val="1"/>
      <w:marLeft w:val="0"/>
      <w:marRight w:val="0"/>
      <w:marTop w:val="0"/>
      <w:marBottom w:val="0"/>
      <w:divBdr>
        <w:top w:val="none" w:sz="0" w:space="0" w:color="auto"/>
        <w:left w:val="none" w:sz="0" w:space="0" w:color="auto"/>
        <w:bottom w:val="none" w:sz="0" w:space="0" w:color="auto"/>
        <w:right w:val="none" w:sz="0" w:space="0" w:color="auto"/>
      </w:divBdr>
    </w:div>
    <w:div w:id="890535058">
      <w:bodyDiv w:val="1"/>
      <w:marLeft w:val="0"/>
      <w:marRight w:val="0"/>
      <w:marTop w:val="0"/>
      <w:marBottom w:val="0"/>
      <w:divBdr>
        <w:top w:val="none" w:sz="0" w:space="0" w:color="auto"/>
        <w:left w:val="none" w:sz="0" w:space="0" w:color="auto"/>
        <w:bottom w:val="none" w:sz="0" w:space="0" w:color="auto"/>
        <w:right w:val="none" w:sz="0" w:space="0" w:color="auto"/>
      </w:divBdr>
    </w:div>
    <w:div w:id="913976430">
      <w:bodyDiv w:val="1"/>
      <w:marLeft w:val="0"/>
      <w:marRight w:val="0"/>
      <w:marTop w:val="0"/>
      <w:marBottom w:val="0"/>
      <w:divBdr>
        <w:top w:val="none" w:sz="0" w:space="0" w:color="auto"/>
        <w:left w:val="none" w:sz="0" w:space="0" w:color="auto"/>
        <w:bottom w:val="none" w:sz="0" w:space="0" w:color="auto"/>
        <w:right w:val="none" w:sz="0" w:space="0" w:color="auto"/>
      </w:divBdr>
    </w:div>
    <w:div w:id="921177786">
      <w:bodyDiv w:val="1"/>
      <w:marLeft w:val="0"/>
      <w:marRight w:val="0"/>
      <w:marTop w:val="0"/>
      <w:marBottom w:val="0"/>
      <w:divBdr>
        <w:top w:val="none" w:sz="0" w:space="0" w:color="auto"/>
        <w:left w:val="none" w:sz="0" w:space="0" w:color="auto"/>
        <w:bottom w:val="none" w:sz="0" w:space="0" w:color="auto"/>
        <w:right w:val="none" w:sz="0" w:space="0" w:color="auto"/>
      </w:divBdr>
    </w:div>
    <w:div w:id="926426834">
      <w:bodyDiv w:val="1"/>
      <w:marLeft w:val="0"/>
      <w:marRight w:val="0"/>
      <w:marTop w:val="0"/>
      <w:marBottom w:val="0"/>
      <w:divBdr>
        <w:top w:val="none" w:sz="0" w:space="0" w:color="auto"/>
        <w:left w:val="none" w:sz="0" w:space="0" w:color="auto"/>
        <w:bottom w:val="none" w:sz="0" w:space="0" w:color="auto"/>
        <w:right w:val="none" w:sz="0" w:space="0" w:color="auto"/>
      </w:divBdr>
    </w:div>
    <w:div w:id="940449778">
      <w:bodyDiv w:val="1"/>
      <w:marLeft w:val="0"/>
      <w:marRight w:val="0"/>
      <w:marTop w:val="0"/>
      <w:marBottom w:val="0"/>
      <w:divBdr>
        <w:top w:val="none" w:sz="0" w:space="0" w:color="auto"/>
        <w:left w:val="none" w:sz="0" w:space="0" w:color="auto"/>
        <w:bottom w:val="none" w:sz="0" w:space="0" w:color="auto"/>
        <w:right w:val="none" w:sz="0" w:space="0" w:color="auto"/>
      </w:divBdr>
    </w:div>
    <w:div w:id="943344749">
      <w:bodyDiv w:val="1"/>
      <w:marLeft w:val="0"/>
      <w:marRight w:val="0"/>
      <w:marTop w:val="0"/>
      <w:marBottom w:val="0"/>
      <w:divBdr>
        <w:top w:val="none" w:sz="0" w:space="0" w:color="auto"/>
        <w:left w:val="none" w:sz="0" w:space="0" w:color="auto"/>
        <w:bottom w:val="none" w:sz="0" w:space="0" w:color="auto"/>
        <w:right w:val="none" w:sz="0" w:space="0" w:color="auto"/>
      </w:divBdr>
    </w:div>
    <w:div w:id="953904722">
      <w:bodyDiv w:val="1"/>
      <w:marLeft w:val="0"/>
      <w:marRight w:val="0"/>
      <w:marTop w:val="0"/>
      <w:marBottom w:val="0"/>
      <w:divBdr>
        <w:top w:val="none" w:sz="0" w:space="0" w:color="auto"/>
        <w:left w:val="none" w:sz="0" w:space="0" w:color="auto"/>
        <w:bottom w:val="none" w:sz="0" w:space="0" w:color="auto"/>
        <w:right w:val="none" w:sz="0" w:space="0" w:color="auto"/>
      </w:divBdr>
    </w:div>
    <w:div w:id="962077861">
      <w:bodyDiv w:val="1"/>
      <w:marLeft w:val="0"/>
      <w:marRight w:val="0"/>
      <w:marTop w:val="0"/>
      <w:marBottom w:val="0"/>
      <w:divBdr>
        <w:top w:val="none" w:sz="0" w:space="0" w:color="auto"/>
        <w:left w:val="none" w:sz="0" w:space="0" w:color="auto"/>
        <w:bottom w:val="none" w:sz="0" w:space="0" w:color="auto"/>
        <w:right w:val="none" w:sz="0" w:space="0" w:color="auto"/>
      </w:divBdr>
    </w:div>
    <w:div w:id="1025211673">
      <w:bodyDiv w:val="1"/>
      <w:marLeft w:val="0"/>
      <w:marRight w:val="0"/>
      <w:marTop w:val="0"/>
      <w:marBottom w:val="0"/>
      <w:divBdr>
        <w:top w:val="none" w:sz="0" w:space="0" w:color="auto"/>
        <w:left w:val="none" w:sz="0" w:space="0" w:color="auto"/>
        <w:bottom w:val="none" w:sz="0" w:space="0" w:color="auto"/>
        <w:right w:val="none" w:sz="0" w:space="0" w:color="auto"/>
      </w:divBdr>
    </w:div>
    <w:div w:id="1030036115">
      <w:bodyDiv w:val="1"/>
      <w:marLeft w:val="0"/>
      <w:marRight w:val="0"/>
      <w:marTop w:val="0"/>
      <w:marBottom w:val="0"/>
      <w:divBdr>
        <w:top w:val="none" w:sz="0" w:space="0" w:color="auto"/>
        <w:left w:val="none" w:sz="0" w:space="0" w:color="auto"/>
        <w:bottom w:val="none" w:sz="0" w:space="0" w:color="auto"/>
        <w:right w:val="none" w:sz="0" w:space="0" w:color="auto"/>
      </w:divBdr>
    </w:div>
    <w:div w:id="1033650203">
      <w:bodyDiv w:val="1"/>
      <w:marLeft w:val="0"/>
      <w:marRight w:val="0"/>
      <w:marTop w:val="0"/>
      <w:marBottom w:val="0"/>
      <w:divBdr>
        <w:top w:val="none" w:sz="0" w:space="0" w:color="auto"/>
        <w:left w:val="none" w:sz="0" w:space="0" w:color="auto"/>
        <w:bottom w:val="none" w:sz="0" w:space="0" w:color="auto"/>
        <w:right w:val="none" w:sz="0" w:space="0" w:color="auto"/>
      </w:divBdr>
    </w:div>
    <w:div w:id="1040012153">
      <w:bodyDiv w:val="1"/>
      <w:marLeft w:val="0"/>
      <w:marRight w:val="0"/>
      <w:marTop w:val="0"/>
      <w:marBottom w:val="0"/>
      <w:divBdr>
        <w:top w:val="none" w:sz="0" w:space="0" w:color="auto"/>
        <w:left w:val="none" w:sz="0" w:space="0" w:color="auto"/>
        <w:bottom w:val="none" w:sz="0" w:space="0" w:color="auto"/>
        <w:right w:val="none" w:sz="0" w:space="0" w:color="auto"/>
      </w:divBdr>
    </w:div>
    <w:div w:id="1046415586">
      <w:bodyDiv w:val="1"/>
      <w:marLeft w:val="0"/>
      <w:marRight w:val="0"/>
      <w:marTop w:val="0"/>
      <w:marBottom w:val="0"/>
      <w:divBdr>
        <w:top w:val="none" w:sz="0" w:space="0" w:color="auto"/>
        <w:left w:val="none" w:sz="0" w:space="0" w:color="auto"/>
        <w:bottom w:val="none" w:sz="0" w:space="0" w:color="auto"/>
        <w:right w:val="none" w:sz="0" w:space="0" w:color="auto"/>
      </w:divBdr>
    </w:div>
    <w:div w:id="1046949309">
      <w:bodyDiv w:val="1"/>
      <w:marLeft w:val="0"/>
      <w:marRight w:val="0"/>
      <w:marTop w:val="0"/>
      <w:marBottom w:val="0"/>
      <w:divBdr>
        <w:top w:val="none" w:sz="0" w:space="0" w:color="auto"/>
        <w:left w:val="none" w:sz="0" w:space="0" w:color="auto"/>
        <w:bottom w:val="none" w:sz="0" w:space="0" w:color="auto"/>
        <w:right w:val="none" w:sz="0" w:space="0" w:color="auto"/>
      </w:divBdr>
    </w:div>
    <w:div w:id="1064718261">
      <w:bodyDiv w:val="1"/>
      <w:marLeft w:val="0"/>
      <w:marRight w:val="0"/>
      <w:marTop w:val="0"/>
      <w:marBottom w:val="0"/>
      <w:divBdr>
        <w:top w:val="none" w:sz="0" w:space="0" w:color="auto"/>
        <w:left w:val="none" w:sz="0" w:space="0" w:color="auto"/>
        <w:bottom w:val="none" w:sz="0" w:space="0" w:color="auto"/>
        <w:right w:val="none" w:sz="0" w:space="0" w:color="auto"/>
      </w:divBdr>
    </w:div>
    <w:div w:id="1084113236">
      <w:bodyDiv w:val="1"/>
      <w:marLeft w:val="0"/>
      <w:marRight w:val="0"/>
      <w:marTop w:val="0"/>
      <w:marBottom w:val="0"/>
      <w:divBdr>
        <w:top w:val="none" w:sz="0" w:space="0" w:color="auto"/>
        <w:left w:val="none" w:sz="0" w:space="0" w:color="auto"/>
        <w:bottom w:val="none" w:sz="0" w:space="0" w:color="auto"/>
        <w:right w:val="none" w:sz="0" w:space="0" w:color="auto"/>
      </w:divBdr>
    </w:div>
    <w:div w:id="1100951529">
      <w:bodyDiv w:val="1"/>
      <w:marLeft w:val="0"/>
      <w:marRight w:val="0"/>
      <w:marTop w:val="0"/>
      <w:marBottom w:val="0"/>
      <w:divBdr>
        <w:top w:val="none" w:sz="0" w:space="0" w:color="auto"/>
        <w:left w:val="none" w:sz="0" w:space="0" w:color="auto"/>
        <w:bottom w:val="none" w:sz="0" w:space="0" w:color="auto"/>
        <w:right w:val="none" w:sz="0" w:space="0" w:color="auto"/>
      </w:divBdr>
    </w:div>
    <w:div w:id="1200703463">
      <w:bodyDiv w:val="1"/>
      <w:marLeft w:val="0"/>
      <w:marRight w:val="0"/>
      <w:marTop w:val="0"/>
      <w:marBottom w:val="0"/>
      <w:divBdr>
        <w:top w:val="none" w:sz="0" w:space="0" w:color="auto"/>
        <w:left w:val="none" w:sz="0" w:space="0" w:color="auto"/>
        <w:bottom w:val="none" w:sz="0" w:space="0" w:color="auto"/>
        <w:right w:val="none" w:sz="0" w:space="0" w:color="auto"/>
      </w:divBdr>
    </w:div>
    <w:div w:id="1235698431">
      <w:bodyDiv w:val="1"/>
      <w:marLeft w:val="0"/>
      <w:marRight w:val="0"/>
      <w:marTop w:val="0"/>
      <w:marBottom w:val="0"/>
      <w:divBdr>
        <w:top w:val="none" w:sz="0" w:space="0" w:color="auto"/>
        <w:left w:val="none" w:sz="0" w:space="0" w:color="auto"/>
        <w:bottom w:val="none" w:sz="0" w:space="0" w:color="auto"/>
        <w:right w:val="none" w:sz="0" w:space="0" w:color="auto"/>
      </w:divBdr>
    </w:div>
    <w:div w:id="1235701072">
      <w:bodyDiv w:val="1"/>
      <w:marLeft w:val="0"/>
      <w:marRight w:val="0"/>
      <w:marTop w:val="0"/>
      <w:marBottom w:val="0"/>
      <w:divBdr>
        <w:top w:val="none" w:sz="0" w:space="0" w:color="auto"/>
        <w:left w:val="none" w:sz="0" w:space="0" w:color="auto"/>
        <w:bottom w:val="none" w:sz="0" w:space="0" w:color="auto"/>
        <w:right w:val="none" w:sz="0" w:space="0" w:color="auto"/>
      </w:divBdr>
    </w:div>
    <w:div w:id="1250432967">
      <w:bodyDiv w:val="1"/>
      <w:marLeft w:val="0"/>
      <w:marRight w:val="0"/>
      <w:marTop w:val="0"/>
      <w:marBottom w:val="0"/>
      <w:divBdr>
        <w:top w:val="none" w:sz="0" w:space="0" w:color="auto"/>
        <w:left w:val="none" w:sz="0" w:space="0" w:color="auto"/>
        <w:bottom w:val="none" w:sz="0" w:space="0" w:color="auto"/>
        <w:right w:val="none" w:sz="0" w:space="0" w:color="auto"/>
      </w:divBdr>
    </w:div>
    <w:div w:id="1259097915">
      <w:bodyDiv w:val="1"/>
      <w:marLeft w:val="0"/>
      <w:marRight w:val="0"/>
      <w:marTop w:val="0"/>
      <w:marBottom w:val="0"/>
      <w:divBdr>
        <w:top w:val="none" w:sz="0" w:space="0" w:color="auto"/>
        <w:left w:val="none" w:sz="0" w:space="0" w:color="auto"/>
        <w:bottom w:val="none" w:sz="0" w:space="0" w:color="auto"/>
        <w:right w:val="none" w:sz="0" w:space="0" w:color="auto"/>
      </w:divBdr>
    </w:div>
    <w:div w:id="1261065282">
      <w:bodyDiv w:val="1"/>
      <w:marLeft w:val="0"/>
      <w:marRight w:val="0"/>
      <w:marTop w:val="0"/>
      <w:marBottom w:val="0"/>
      <w:divBdr>
        <w:top w:val="none" w:sz="0" w:space="0" w:color="auto"/>
        <w:left w:val="none" w:sz="0" w:space="0" w:color="auto"/>
        <w:bottom w:val="none" w:sz="0" w:space="0" w:color="auto"/>
        <w:right w:val="none" w:sz="0" w:space="0" w:color="auto"/>
      </w:divBdr>
      <w:divsChild>
        <w:div w:id="1165703177">
          <w:marLeft w:val="0"/>
          <w:marRight w:val="0"/>
          <w:marTop w:val="0"/>
          <w:marBottom w:val="0"/>
          <w:divBdr>
            <w:top w:val="none" w:sz="0" w:space="0" w:color="auto"/>
            <w:left w:val="none" w:sz="0" w:space="0" w:color="auto"/>
            <w:bottom w:val="none" w:sz="0" w:space="0" w:color="auto"/>
            <w:right w:val="none" w:sz="0" w:space="0" w:color="auto"/>
          </w:divBdr>
        </w:div>
      </w:divsChild>
    </w:div>
    <w:div w:id="1265764373">
      <w:bodyDiv w:val="1"/>
      <w:marLeft w:val="0"/>
      <w:marRight w:val="0"/>
      <w:marTop w:val="0"/>
      <w:marBottom w:val="0"/>
      <w:divBdr>
        <w:top w:val="none" w:sz="0" w:space="0" w:color="auto"/>
        <w:left w:val="none" w:sz="0" w:space="0" w:color="auto"/>
        <w:bottom w:val="none" w:sz="0" w:space="0" w:color="auto"/>
        <w:right w:val="none" w:sz="0" w:space="0" w:color="auto"/>
      </w:divBdr>
    </w:div>
    <w:div w:id="1266232761">
      <w:bodyDiv w:val="1"/>
      <w:marLeft w:val="0"/>
      <w:marRight w:val="0"/>
      <w:marTop w:val="0"/>
      <w:marBottom w:val="0"/>
      <w:divBdr>
        <w:top w:val="none" w:sz="0" w:space="0" w:color="auto"/>
        <w:left w:val="none" w:sz="0" w:space="0" w:color="auto"/>
        <w:bottom w:val="none" w:sz="0" w:space="0" w:color="auto"/>
        <w:right w:val="none" w:sz="0" w:space="0" w:color="auto"/>
      </w:divBdr>
    </w:div>
    <w:div w:id="1277567111">
      <w:bodyDiv w:val="1"/>
      <w:marLeft w:val="0"/>
      <w:marRight w:val="0"/>
      <w:marTop w:val="0"/>
      <w:marBottom w:val="0"/>
      <w:divBdr>
        <w:top w:val="none" w:sz="0" w:space="0" w:color="auto"/>
        <w:left w:val="none" w:sz="0" w:space="0" w:color="auto"/>
        <w:bottom w:val="none" w:sz="0" w:space="0" w:color="auto"/>
        <w:right w:val="none" w:sz="0" w:space="0" w:color="auto"/>
      </w:divBdr>
    </w:div>
    <w:div w:id="1281885188">
      <w:bodyDiv w:val="1"/>
      <w:marLeft w:val="0"/>
      <w:marRight w:val="0"/>
      <w:marTop w:val="0"/>
      <w:marBottom w:val="0"/>
      <w:divBdr>
        <w:top w:val="none" w:sz="0" w:space="0" w:color="auto"/>
        <w:left w:val="none" w:sz="0" w:space="0" w:color="auto"/>
        <w:bottom w:val="none" w:sz="0" w:space="0" w:color="auto"/>
        <w:right w:val="none" w:sz="0" w:space="0" w:color="auto"/>
      </w:divBdr>
    </w:div>
    <w:div w:id="1289580263">
      <w:bodyDiv w:val="1"/>
      <w:marLeft w:val="0"/>
      <w:marRight w:val="0"/>
      <w:marTop w:val="0"/>
      <w:marBottom w:val="0"/>
      <w:divBdr>
        <w:top w:val="none" w:sz="0" w:space="0" w:color="auto"/>
        <w:left w:val="none" w:sz="0" w:space="0" w:color="auto"/>
        <w:bottom w:val="none" w:sz="0" w:space="0" w:color="auto"/>
        <w:right w:val="none" w:sz="0" w:space="0" w:color="auto"/>
      </w:divBdr>
    </w:div>
    <w:div w:id="1325428512">
      <w:bodyDiv w:val="1"/>
      <w:marLeft w:val="0"/>
      <w:marRight w:val="0"/>
      <w:marTop w:val="0"/>
      <w:marBottom w:val="0"/>
      <w:divBdr>
        <w:top w:val="none" w:sz="0" w:space="0" w:color="auto"/>
        <w:left w:val="none" w:sz="0" w:space="0" w:color="auto"/>
        <w:bottom w:val="none" w:sz="0" w:space="0" w:color="auto"/>
        <w:right w:val="none" w:sz="0" w:space="0" w:color="auto"/>
      </w:divBdr>
      <w:divsChild>
        <w:div w:id="30888188">
          <w:marLeft w:val="0"/>
          <w:marRight w:val="0"/>
          <w:marTop w:val="0"/>
          <w:marBottom w:val="0"/>
          <w:divBdr>
            <w:top w:val="none" w:sz="0" w:space="0" w:color="auto"/>
            <w:left w:val="none" w:sz="0" w:space="0" w:color="auto"/>
            <w:bottom w:val="none" w:sz="0" w:space="0" w:color="auto"/>
            <w:right w:val="none" w:sz="0" w:space="0" w:color="auto"/>
          </w:divBdr>
        </w:div>
        <w:div w:id="126775794">
          <w:marLeft w:val="0"/>
          <w:marRight w:val="0"/>
          <w:marTop w:val="0"/>
          <w:marBottom w:val="0"/>
          <w:divBdr>
            <w:top w:val="none" w:sz="0" w:space="0" w:color="auto"/>
            <w:left w:val="none" w:sz="0" w:space="0" w:color="auto"/>
            <w:bottom w:val="none" w:sz="0" w:space="0" w:color="auto"/>
            <w:right w:val="none" w:sz="0" w:space="0" w:color="auto"/>
          </w:divBdr>
          <w:divsChild>
            <w:div w:id="1478261488">
              <w:marLeft w:val="0"/>
              <w:marRight w:val="0"/>
              <w:marTop w:val="120"/>
              <w:marBottom w:val="0"/>
              <w:divBdr>
                <w:top w:val="none" w:sz="0" w:space="0" w:color="auto"/>
                <w:left w:val="none" w:sz="0" w:space="0" w:color="auto"/>
                <w:bottom w:val="none" w:sz="0" w:space="0" w:color="auto"/>
                <w:right w:val="none" w:sz="0" w:space="0" w:color="auto"/>
              </w:divBdr>
              <w:divsChild>
                <w:div w:id="10320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005">
          <w:marLeft w:val="0"/>
          <w:marRight w:val="0"/>
          <w:marTop w:val="0"/>
          <w:marBottom w:val="0"/>
          <w:divBdr>
            <w:top w:val="none" w:sz="0" w:space="0" w:color="auto"/>
            <w:left w:val="none" w:sz="0" w:space="0" w:color="auto"/>
            <w:bottom w:val="none" w:sz="0" w:space="0" w:color="auto"/>
            <w:right w:val="none" w:sz="0" w:space="0" w:color="auto"/>
          </w:divBdr>
        </w:div>
        <w:div w:id="196358774">
          <w:marLeft w:val="0"/>
          <w:marRight w:val="0"/>
          <w:marTop w:val="0"/>
          <w:marBottom w:val="0"/>
          <w:divBdr>
            <w:top w:val="none" w:sz="0" w:space="0" w:color="auto"/>
            <w:left w:val="none" w:sz="0" w:space="0" w:color="auto"/>
            <w:bottom w:val="none" w:sz="0" w:space="0" w:color="auto"/>
            <w:right w:val="none" w:sz="0" w:space="0" w:color="auto"/>
          </w:divBdr>
        </w:div>
        <w:div w:id="226427113">
          <w:marLeft w:val="0"/>
          <w:marRight w:val="0"/>
          <w:marTop w:val="0"/>
          <w:marBottom w:val="0"/>
          <w:divBdr>
            <w:top w:val="none" w:sz="0" w:space="0" w:color="auto"/>
            <w:left w:val="none" w:sz="0" w:space="0" w:color="auto"/>
            <w:bottom w:val="none" w:sz="0" w:space="0" w:color="auto"/>
            <w:right w:val="none" w:sz="0" w:space="0" w:color="auto"/>
          </w:divBdr>
        </w:div>
        <w:div w:id="239292324">
          <w:marLeft w:val="0"/>
          <w:marRight w:val="0"/>
          <w:marTop w:val="0"/>
          <w:marBottom w:val="0"/>
          <w:divBdr>
            <w:top w:val="none" w:sz="0" w:space="0" w:color="auto"/>
            <w:left w:val="none" w:sz="0" w:space="0" w:color="auto"/>
            <w:bottom w:val="none" w:sz="0" w:space="0" w:color="auto"/>
            <w:right w:val="none" w:sz="0" w:space="0" w:color="auto"/>
          </w:divBdr>
        </w:div>
        <w:div w:id="249892750">
          <w:marLeft w:val="0"/>
          <w:marRight w:val="0"/>
          <w:marTop w:val="0"/>
          <w:marBottom w:val="0"/>
          <w:divBdr>
            <w:top w:val="none" w:sz="0" w:space="0" w:color="auto"/>
            <w:left w:val="none" w:sz="0" w:space="0" w:color="auto"/>
            <w:bottom w:val="none" w:sz="0" w:space="0" w:color="auto"/>
            <w:right w:val="none" w:sz="0" w:space="0" w:color="auto"/>
          </w:divBdr>
        </w:div>
        <w:div w:id="358894447">
          <w:marLeft w:val="0"/>
          <w:marRight w:val="0"/>
          <w:marTop w:val="0"/>
          <w:marBottom w:val="0"/>
          <w:divBdr>
            <w:top w:val="none" w:sz="0" w:space="0" w:color="auto"/>
            <w:left w:val="none" w:sz="0" w:space="0" w:color="auto"/>
            <w:bottom w:val="none" w:sz="0" w:space="0" w:color="auto"/>
            <w:right w:val="none" w:sz="0" w:space="0" w:color="auto"/>
          </w:divBdr>
        </w:div>
        <w:div w:id="422995450">
          <w:marLeft w:val="0"/>
          <w:marRight w:val="0"/>
          <w:marTop w:val="0"/>
          <w:marBottom w:val="0"/>
          <w:divBdr>
            <w:top w:val="none" w:sz="0" w:space="0" w:color="auto"/>
            <w:left w:val="none" w:sz="0" w:space="0" w:color="auto"/>
            <w:bottom w:val="none" w:sz="0" w:space="0" w:color="auto"/>
            <w:right w:val="none" w:sz="0" w:space="0" w:color="auto"/>
          </w:divBdr>
        </w:div>
        <w:div w:id="597370960">
          <w:marLeft w:val="0"/>
          <w:marRight w:val="0"/>
          <w:marTop w:val="0"/>
          <w:marBottom w:val="0"/>
          <w:divBdr>
            <w:top w:val="none" w:sz="0" w:space="0" w:color="auto"/>
            <w:left w:val="none" w:sz="0" w:space="0" w:color="auto"/>
            <w:bottom w:val="none" w:sz="0" w:space="0" w:color="auto"/>
            <w:right w:val="none" w:sz="0" w:space="0" w:color="auto"/>
          </w:divBdr>
        </w:div>
        <w:div w:id="919142612">
          <w:marLeft w:val="0"/>
          <w:marRight w:val="0"/>
          <w:marTop w:val="0"/>
          <w:marBottom w:val="0"/>
          <w:divBdr>
            <w:top w:val="none" w:sz="0" w:space="0" w:color="auto"/>
            <w:left w:val="none" w:sz="0" w:space="0" w:color="auto"/>
            <w:bottom w:val="none" w:sz="0" w:space="0" w:color="auto"/>
            <w:right w:val="none" w:sz="0" w:space="0" w:color="auto"/>
          </w:divBdr>
        </w:div>
        <w:div w:id="979383662">
          <w:marLeft w:val="0"/>
          <w:marRight w:val="0"/>
          <w:marTop w:val="0"/>
          <w:marBottom w:val="0"/>
          <w:divBdr>
            <w:top w:val="none" w:sz="0" w:space="0" w:color="auto"/>
            <w:left w:val="none" w:sz="0" w:space="0" w:color="auto"/>
            <w:bottom w:val="none" w:sz="0" w:space="0" w:color="auto"/>
            <w:right w:val="none" w:sz="0" w:space="0" w:color="auto"/>
          </w:divBdr>
        </w:div>
        <w:div w:id="1105928907">
          <w:marLeft w:val="0"/>
          <w:marRight w:val="0"/>
          <w:marTop w:val="0"/>
          <w:marBottom w:val="0"/>
          <w:divBdr>
            <w:top w:val="none" w:sz="0" w:space="0" w:color="auto"/>
            <w:left w:val="none" w:sz="0" w:space="0" w:color="auto"/>
            <w:bottom w:val="none" w:sz="0" w:space="0" w:color="auto"/>
            <w:right w:val="none" w:sz="0" w:space="0" w:color="auto"/>
          </w:divBdr>
        </w:div>
        <w:div w:id="1110126302">
          <w:marLeft w:val="0"/>
          <w:marRight w:val="0"/>
          <w:marTop w:val="0"/>
          <w:marBottom w:val="255"/>
          <w:divBdr>
            <w:top w:val="none" w:sz="0" w:space="0" w:color="auto"/>
            <w:left w:val="none" w:sz="0" w:space="0" w:color="auto"/>
            <w:bottom w:val="single" w:sz="6" w:space="0" w:color="D8D8D8"/>
            <w:right w:val="none" w:sz="0" w:space="0" w:color="auto"/>
          </w:divBdr>
        </w:div>
        <w:div w:id="1142502773">
          <w:marLeft w:val="0"/>
          <w:marRight w:val="0"/>
          <w:marTop w:val="0"/>
          <w:marBottom w:val="0"/>
          <w:divBdr>
            <w:top w:val="none" w:sz="0" w:space="0" w:color="auto"/>
            <w:left w:val="none" w:sz="0" w:space="0" w:color="auto"/>
            <w:bottom w:val="none" w:sz="0" w:space="0" w:color="auto"/>
            <w:right w:val="none" w:sz="0" w:space="0" w:color="auto"/>
          </w:divBdr>
        </w:div>
        <w:div w:id="1161775453">
          <w:marLeft w:val="0"/>
          <w:marRight w:val="0"/>
          <w:marTop w:val="0"/>
          <w:marBottom w:val="0"/>
          <w:divBdr>
            <w:top w:val="none" w:sz="0" w:space="0" w:color="auto"/>
            <w:left w:val="none" w:sz="0" w:space="0" w:color="auto"/>
            <w:bottom w:val="none" w:sz="0" w:space="0" w:color="auto"/>
            <w:right w:val="none" w:sz="0" w:space="0" w:color="auto"/>
          </w:divBdr>
        </w:div>
        <w:div w:id="1193835439">
          <w:marLeft w:val="0"/>
          <w:marRight w:val="0"/>
          <w:marTop w:val="0"/>
          <w:marBottom w:val="0"/>
          <w:divBdr>
            <w:top w:val="none" w:sz="0" w:space="0" w:color="auto"/>
            <w:left w:val="none" w:sz="0" w:space="0" w:color="auto"/>
            <w:bottom w:val="none" w:sz="0" w:space="0" w:color="auto"/>
            <w:right w:val="none" w:sz="0" w:space="0" w:color="auto"/>
          </w:divBdr>
        </w:div>
        <w:div w:id="1286620452">
          <w:marLeft w:val="0"/>
          <w:marRight w:val="0"/>
          <w:marTop w:val="0"/>
          <w:marBottom w:val="0"/>
          <w:divBdr>
            <w:top w:val="none" w:sz="0" w:space="0" w:color="auto"/>
            <w:left w:val="none" w:sz="0" w:space="0" w:color="auto"/>
            <w:bottom w:val="none" w:sz="0" w:space="0" w:color="auto"/>
            <w:right w:val="none" w:sz="0" w:space="0" w:color="auto"/>
          </w:divBdr>
        </w:div>
        <w:div w:id="1298803988">
          <w:marLeft w:val="0"/>
          <w:marRight w:val="0"/>
          <w:marTop w:val="0"/>
          <w:marBottom w:val="0"/>
          <w:divBdr>
            <w:top w:val="none" w:sz="0" w:space="0" w:color="auto"/>
            <w:left w:val="none" w:sz="0" w:space="0" w:color="auto"/>
            <w:bottom w:val="none" w:sz="0" w:space="0" w:color="auto"/>
            <w:right w:val="none" w:sz="0" w:space="0" w:color="auto"/>
          </w:divBdr>
        </w:div>
        <w:div w:id="1408190054">
          <w:marLeft w:val="0"/>
          <w:marRight w:val="0"/>
          <w:marTop w:val="0"/>
          <w:marBottom w:val="0"/>
          <w:divBdr>
            <w:top w:val="none" w:sz="0" w:space="0" w:color="auto"/>
            <w:left w:val="none" w:sz="0" w:space="0" w:color="auto"/>
            <w:bottom w:val="none" w:sz="0" w:space="0" w:color="auto"/>
            <w:right w:val="none" w:sz="0" w:space="0" w:color="auto"/>
          </w:divBdr>
        </w:div>
        <w:div w:id="1475025277">
          <w:marLeft w:val="0"/>
          <w:marRight w:val="0"/>
          <w:marTop w:val="0"/>
          <w:marBottom w:val="0"/>
          <w:divBdr>
            <w:top w:val="none" w:sz="0" w:space="0" w:color="auto"/>
            <w:left w:val="none" w:sz="0" w:space="0" w:color="auto"/>
            <w:bottom w:val="none" w:sz="0" w:space="0" w:color="auto"/>
            <w:right w:val="none" w:sz="0" w:space="0" w:color="auto"/>
          </w:divBdr>
        </w:div>
        <w:div w:id="1650864053">
          <w:marLeft w:val="0"/>
          <w:marRight w:val="0"/>
          <w:marTop w:val="0"/>
          <w:marBottom w:val="0"/>
          <w:divBdr>
            <w:top w:val="none" w:sz="0" w:space="0" w:color="auto"/>
            <w:left w:val="none" w:sz="0" w:space="0" w:color="auto"/>
            <w:bottom w:val="none" w:sz="0" w:space="0" w:color="auto"/>
            <w:right w:val="none" w:sz="0" w:space="0" w:color="auto"/>
          </w:divBdr>
        </w:div>
        <w:div w:id="1697150307">
          <w:marLeft w:val="0"/>
          <w:marRight w:val="0"/>
          <w:marTop w:val="0"/>
          <w:marBottom w:val="0"/>
          <w:divBdr>
            <w:top w:val="none" w:sz="0" w:space="0" w:color="auto"/>
            <w:left w:val="none" w:sz="0" w:space="0" w:color="auto"/>
            <w:bottom w:val="none" w:sz="0" w:space="0" w:color="auto"/>
            <w:right w:val="none" w:sz="0" w:space="0" w:color="auto"/>
          </w:divBdr>
        </w:div>
        <w:div w:id="1707288451">
          <w:marLeft w:val="0"/>
          <w:marRight w:val="0"/>
          <w:marTop w:val="0"/>
          <w:marBottom w:val="0"/>
          <w:divBdr>
            <w:top w:val="none" w:sz="0" w:space="0" w:color="auto"/>
            <w:left w:val="none" w:sz="0" w:space="0" w:color="auto"/>
            <w:bottom w:val="none" w:sz="0" w:space="0" w:color="auto"/>
            <w:right w:val="none" w:sz="0" w:space="0" w:color="auto"/>
          </w:divBdr>
        </w:div>
        <w:div w:id="1714501735">
          <w:marLeft w:val="0"/>
          <w:marRight w:val="0"/>
          <w:marTop w:val="0"/>
          <w:marBottom w:val="0"/>
          <w:divBdr>
            <w:top w:val="none" w:sz="0" w:space="0" w:color="auto"/>
            <w:left w:val="none" w:sz="0" w:space="0" w:color="auto"/>
            <w:bottom w:val="none" w:sz="0" w:space="0" w:color="auto"/>
            <w:right w:val="none" w:sz="0" w:space="0" w:color="auto"/>
          </w:divBdr>
        </w:div>
        <w:div w:id="1730957360">
          <w:marLeft w:val="0"/>
          <w:marRight w:val="0"/>
          <w:marTop w:val="0"/>
          <w:marBottom w:val="0"/>
          <w:divBdr>
            <w:top w:val="none" w:sz="0" w:space="0" w:color="auto"/>
            <w:left w:val="none" w:sz="0" w:space="0" w:color="auto"/>
            <w:bottom w:val="none" w:sz="0" w:space="0" w:color="auto"/>
            <w:right w:val="none" w:sz="0" w:space="0" w:color="auto"/>
          </w:divBdr>
        </w:div>
        <w:div w:id="1903448399">
          <w:marLeft w:val="0"/>
          <w:marRight w:val="0"/>
          <w:marTop w:val="0"/>
          <w:marBottom w:val="0"/>
          <w:divBdr>
            <w:top w:val="none" w:sz="0" w:space="0" w:color="auto"/>
            <w:left w:val="none" w:sz="0" w:space="0" w:color="auto"/>
            <w:bottom w:val="none" w:sz="0" w:space="0" w:color="auto"/>
            <w:right w:val="none" w:sz="0" w:space="0" w:color="auto"/>
          </w:divBdr>
        </w:div>
        <w:div w:id="1946115064">
          <w:marLeft w:val="0"/>
          <w:marRight w:val="0"/>
          <w:marTop w:val="0"/>
          <w:marBottom w:val="0"/>
          <w:divBdr>
            <w:top w:val="none" w:sz="0" w:space="0" w:color="auto"/>
            <w:left w:val="none" w:sz="0" w:space="0" w:color="auto"/>
            <w:bottom w:val="none" w:sz="0" w:space="0" w:color="auto"/>
            <w:right w:val="none" w:sz="0" w:space="0" w:color="auto"/>
          </w:divBdr>
          <w:divsChild>
            <w:div w:id="2021469507">
              <w:marLeft w:val="0"/>
              <w:marRight w:val="0"/>
              <w:marTop w:val="120"/>
              <w:marBottom w:val="0"/>
              <w:divBdr>
                <w:top w:val="none" w:sz="0" w:space="0" w:color="auto"/>
                <w:left w:val="none" w:sz="0" w:space="0" w:color="auto"/>
                <w:bottom w:val="none" w:sz="0" w:space="0" w:color="auto"/>
                <w:right w:val="none" w:sz="0" w:space="0" w:color="auto"/>
              </w:divBdr>
              <w:divsChild>
                <w:div w:id="85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5046">
          <w:marLeft w:val="0"/>
          <w:marRight w:val="0"/>
          <w:marTop w:val="0"/>
          <w:marBottom w:val="0"/>
          <w:divBdr>
            <w:top w:val="none" w:sz="0" w:space="0" w:color="auto"/>
            <w:left w:val="none" w:sz="0" w:space="0" w:color="auto"/>
            <w:bottom w:val="none" w:sz="0" w:space="0" w:color="auto"/>
            <w:right w:val="none" w:sz="0" w:space="0" w:color="auto"/>
          </w:divBdr>
        </w:div>
        <w:div w:id="1998848050">
          <w:marLeft w:val="0"/>
          <w:marRight w:val="0"/>
          <w:marTop w:val="0"/>
          <w:marBottom w:val="0"/>
          <w:divBdr>
            <w:top w:val="none" w:sz="0" w:space="0" w:color="auto"/>
            <w:left w:val="none" w:sz="0" w:space="0" w:color="auto"/>
            <w:bottom w:val="none" w:sz="0" w:space="0" w:color="auto"/>
            <w:right w:val="none" w:sz="0" w:space="0" w:color="auto"/>
          </w:divBdr>
        </w:div>
        <w:div w:id="2036349507">
          <w:marLeft w:val="0"/>
          <w:marRight w:val="0"/>
          <w:marTop w:val="0"/>
          <w:marBottom w:val="0"/>
          <w:divBdr>
            <w:top w:val="none" w:sz="0" w:space="0" w:color="auto"/>
            <w:left w:val="none" w:sz="0" w:space="0" w:color="auto"/>
            <w:bottom w:val="none" w:sz="0" w:space="0" w:color="auto"/>
            <w:right w:val="none" w:sz="0" w:space="0" w:color="auto"/>
          </w:divBdr>
        </w:div>
      </w:divsChild>
    </w:div>
    <w:div w:id="1325742834">
      <w:bodyDiv w:val="1"/>
      <w:marLeft w:val="0"/>
      <w:marRight w:val="0"/>
      <w:marTop w:val="0"/>
      <w:marBottom w:val="0"/>
      <w:divBdr>
        <w:top w:val="none" w:sz="0" w:space="0" w:color="auto"/>
        <w:left w:val="none" w:sz="0" w:space="0" w:color="auto"/>
        <w:bottom w:val="none" w:sz="0" w:space="0" w:color="auto"/>
        <w:right w:val="none" w:sz="0" w:space="0" w:color="auto"/>
      </w:divBdr>
    </w:div>
    <w:div w:id="1330905612">
      <w:bodyDiv w:val="1"/>
      <w:marLeft w:val="0"/>
      <w:marRight w:val="0"/>
      <w:marTop w:val="0"/>
      <w:marBottom w:val="0"/>
      <w:divBdr>
        <w:top w:val="none" w:sz="0" w:space="0" w:color="auto"/>
        <w:left w:val="none" w:sz="0" w:space="0" w:color="auto"/>
        <w:bottom w:val="none" w:sz="0" w:space="0" w:color="auto"/>
        <w:right w:val="none" w:sz="0" w:space="0" w:color="auto"/>
      </w:divBdr>
    </w:div>
    <w:div w:id="1337878304">
      <w:bodyDiv w:val="1"/>
      <w:marLeft w:val="0"/>
      <w:marRight w:val="0"/>
      <w:marTop w:val="0"/>
      <w:marBottom w:val="0"/>
      <w:divBdr>
        <w:top w:val="none" w:sz="0" w:space="0" w:color="auto"/>
        <w:left w:val="none" w:sz="0" w:space="0" w:color="auto"/>
        <w:bottom w:val="none" w:sz="0" w:space="0" w:color="auto"/>
        <w:right w:val="none" w:sz="0" w:space="0" w:color="auto"/>
      </w:divBdr>
    </w:div>
    <w:div w:id="1354768272">
      <w:bodyDiv w:val="1"/>
      <w:marLeft w:val="0"/>
      <w:marRight w:val="0"/>
      <w:marTop w:val="0"/>
      <w:marBottom w:val="0"/>
      <w:divBdr>
        <w:top w:val="none" w:sz="0" w:space="0" w:color="auto"/>
        <w:left w:val="none" w:sz="0" w:space="0" w:color="auto"/>
        <w:bottom w:val="none" w:sz="0" w:space="0" w:color="auto"/>
        <w:right w:val="none" w:sz="0" w:space="0" w:color="auto"/>
      </w:divBdr>
    </w:div>
    <w:div w:id="1356926851">
      <w:bodyDiv w:val="1"/>
      <w:marLeft w:val="0"/>
      <w:marRight w:val="0"/>
      <w:marTop w:val="0"/>
      <w:marBottom w:val="0"/>
      <w:divBdr>
        <w:top w:val="none" w:sz="0" w:space="0" w:color="auto"/>
        <w:left w:val="none" w:sz="0" w:space="0" w:color="auto"/>
        <w:bottom w:val="none" w:sz="0" w:space="0" w:color="auto"/>
        <w:right w:val="none" w:sz="0" w:space="0" w:color="auto"/>
      </w:divBdr>
    </w:div>
    <w:div w:id="1385594742">
      <w:bodyDiv w:val="1"/>
      <w:marLeft w:val="0"/>
      <w:marRight w:val="0"/>
      <w:marTop w:val="0"/>
      <w:marBottom w:val="0"/>
      <w:divBdr>
        <w:top w:val="none" w:sz="0" w:space="0" w:color="auto"/>
        <w:left w:val="none" w:sz="0" w:space="0" w:color="auto"/>
        <w:bottom w:val="none" w:sz="0" w:space="0" w:color="auto"/>
        <w:right w:val="none" w:sz="0" w:space="0" w:color="auto"/>
      </w:divBdr>
    </w:div>
    <w:div w:id="1395393951">
      <w:bodyDiv w:val="1"/>
      <w:marLeft w:val="0"/>
      <w:marRight w:val="0"/>
      <w:marTop w:val="0"/>
      <w:marBottom w:val="0"/>
      <w:divBdr>
        <w:top w:val="none" w:sz="0" w:space="0" w:color="auto"/>
        <w:left w:val="none" w:sz="0" w:space="0" w:color="auto"/>
        <w:bottom w:val="none" w:sz="0" w:space="0" w:color="auto"/>
        <w:right w:val="none" w:sz="0" w:space="0" w:color="auto"/>
      </w:divBdr>
    </w:div>
    <w:div w:id="1398170453">
      <w:bodyDiv w:val="1"/>
      <w:marLeft w:val="0"/>
      <w:marRight w:val="0"/>
      <w:marTop w:val="0"/>
      <w:marBottom w:val="0"/>
      <w:divBdr>
        <w:top w:val="none" w:sz="0" w:space="0" w:color="auto"/>
        <w:left w:val="none" w:sz="0" w:space="0" w:color="auto"/>
        <w:bottom w:val="none" w:sz="0" w:space="0" w:color="auto"/>
        <w:right w:val="none" w:sz="0" w:space="0" w:color="auto"/>
      </w:divBdr>
    </w:div>
    <w:div w:id="1401640097">
      <w:bodyDiv w:val="1"/>
      <w:marLeft w:val="0"/>
      <w:marRight w:val="0"/>
      <w:marTop w:val="0"/>
      <w:marBottom w:val="0"/>
      <w:divBdr>
        <w:top w:val="none" w:sz="0" w:space="0" w:color="auto"/>
        <w:left w:val="none" w:sz="0" w:space="0" w:color="auto"/>
        <w:bottom w:val="none" w:sz="0" w:space="0" w:color="auto"/>
        <w:right w:val="none" w:sz="0" w:space="0" w:color="auto"/>
      </w:divBdr>
    </w:div>
    <w:div w:id="1425030189">
      <w:bodyDiv w:val="1"/>
      <w:marLeft w:val="0"/>
      <w:marRight w:val="0"/>
      <w:marTop w:val="0"/>
      <w:marBottom w:val="0"/>
      <w:divBdr>
        <w:top w:val="none" w:sz="0" w:space="0" w:color="auto"/>
        <w:left w:val="none" w:sz="0" w:space="0" w:color="auto"/>
        <w:bottom w:val="none" w:sz="0" w:space="0" w:color="auto"/>
        <w:right w:val="none" w:sz="0" w:space="0" w:color="auto"/>
      </w:divBdr>
      <w:divsChild>
        <w:div w:id="1554002347">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425610036">
      <w:bodyDiv w:val="1"/>
      <w:marLeft w:val="0"/>
      <w:marRight w:val="0"/>
      <w:marTop w:val="0"/>
      <w:marBottom w:val="0"/>
      <w:divBdr>
        <w:top w:val="none" w:sz="0" w:space="0" w:color="auto"/>
        <w:left w:val="none" w:sz="0" w:space="0" w:color="auto"/>
        <w:bottom w:val="none" w:sz="0" w:space="0" w:color="auto"/>
        <w:right w:val="none" w:sz="0" w:space="0" w:color="auto"/>
      </w:divBdr>
    </w:div>
    <w:div w:id="1431969044">
      <w:bodyDiv w:val="1"/>
      <w:marLeft w:val="0"/>
      <w:marRight w:val="0"/>
      <w:marTop w:val="0"/>
      <w:marBottom w:val="0"/>
      <w:divBdr>
        <w:top w:val="none" w:sz="0" w:space="0" w:color="auto"/>
        <w:left w:val="none" w:sz="0" w:space="0" w:color="auto"/>
        <w:bottom w:val="none" w:sz="0" w:space="0" w:color="auto"/>
        <w:right w:val="none" w:sz="0" w:space="0" w:color="auto"/>
      </w:divBdr>
    </w:div>
    <w:div w:id="1435638673">
      <w:bodyDiv w:val="1"/>
      <w:marLeft w:val="0"/>
      <w:marRight w:val="0"/>
      <w:marTop w:val="0"/>
      <w:marBottom w:val="0"/>
      <w:divBdr>
        <w:top w:val="none" w:sz="0" w:space="0" w:color="auto"/>
        <w:left w:val="none" w:sz="0" w:space="0" w:color="auto"/>
        <w:bottom w:val="none" w:sz="0" w:space="0" w:color="auto"/>
        <w:right w:val="none" w:sz="0" w:space="0" w:color="auto"/>
      </w:divBdr>
    </w:div>
    <w:div w:id="1441031317">
      <w:bodyDiv w:val="1"/>
      <w:marLeft w:val="0"/>
      <w:marRight w:val="0"/>
      <w:marTop w:val="0"/>
      <w:marBottom w:val="0"/>
      <w:divBdr>
        <w:top w:val="none" w:sz="0" w:space="0" w:color="auto"/>
        <w:left w:val="none" w:sz="0" w:space="0" w:color="auto"/>
        <w:bottom w:val="none" w:sz="0" w:space="0" w:color="auto"/>
        <w:right w:val="none" w:sz="0" w:space="0" w:color="auto"/>
      </w:divBdr>
    </w:div>
    <w:div w:id="1450204081">
      <w:bodyDiv w:val="1"/>
      <w:marLeft w:val="0"/>
      <w:marRight w:val="0"/>
      <w:marTop w:val="0"/>
      <w:marBottom w:val="0"/>
      <w:divBdr>
        <w:top w:val="none" w:sz="0" w:space="0" w:color="auto"/>
        <w:left w:val="none" w:sz="0" w:space="0" w:color="auto"/>
        <w:bottom w:val="none" w:sz="0" w:space="0" w:color="auto"/>
        <w:right w:val="none" w:sz="0" w:space="0" w:color="auto"/>
      </w:divBdr>
    </w:div>
    <w:div w:id="1456635050">
      <w:bodyDiv w:val="1"/>
      <w:marLeft w:val="0"/>
      <w:marRight w:val="0"/>
      <w:marTop w:val="0"/>
      <w:marBottom w:val="0"/>
      <w:divBdr>
        <w:top w:val="none" w:sz="0" w:space="0" w:color="auto"/>
        <w:left w:val="none" w:sz="0" w:space="0" w:color="auto"/>
        <w:bottom w:val="none" w:sz="0" w:space="0" w:color="auto"/>
        <w:right w:val="none" w:sz="0" w:space="0" w:color="auto"/>
      </w:divBdr>
    </w:div>
    <w:div w:id="1460033037">
      <w:bodyDiv w:val="1"/>
      <w:marLeft w:val="0"/>
      <w:marRight w:val="0"/>
      <w:marTop w:val="0"/>
      <w:marBottom w:val="0"/>
      <w:divBdr>
        <w:top w:val="none" w:sz="0" w:space="0" w:color="auto"/>
        <w:left w:val="none" w:sz="0" w:space="0" w:color="auto"/>
        <w:bottom w:val="none" w:sz="0" w:space="0" w:color="auto"/>
        <w:right w:val="none" w:sz="0" w:space="0" w:color="auto"/>
      </w:divBdr>
    </w:div>
    <w:div w:id="1466584407">
      <w:bodyDiv w:val="1"/>
      <w:marLeft w:val="0"/>
      <w:marRight w:val="0"/>
      <w:marTop w:val="0"/>
      <w:marBottom w:val="0"/>
      <w:divBdr>
        <w:top w:val="none" w:sz="0" w:space="0" w:color="auto"/>
        <w:left w:val="none" w:sz="0" w:space="0" w:color="auto"/>
        <w:bottom w:val="none" w:sz="0" w:space="0" w:color="auto"/>
        <w:right w:val="none" w:sz="0" w:space="0" w:color="auto"/>
      </w:divBdr>
    </w:div>
    <w:div w:id="1472136090">
      <w:bodyDiv w:val="1"/>
      <w:marLeft w:val="0"/>
      <w:marRight w:val="0"/>
      <w:marTop w:val="0"/>
      <w:marBottom w:val="0"/>
      <w:divBdr>
        <w:top w:val="none" w:sz="0" w:space="0" w:color="auto"/>
        <w:left w:val="none" w:sz="0" w:space="0" w:color="auto"/>
        <w:bottom w:val="none" w:sz="0" w:space="0" w:color="auto"/>
        <w:right w:val="none" w:sz="0" w:space="0" w:color="auto"/>
      </w:divBdr>
    </w:div>
    <w:div w:id="1478568196">
      <w:bodyDiv w:val="1"/>
      <w:marLeft w:val="0"/>
      <w:marRight w:val="0"/>
      <w:marTop w:val="0"/>
      <w:marBottom w:val="0"/>
      <w:divBdr>
        <w:top w:val="none" w:sz="0" w:space="0" w:color="auto"/>
        <w:left w:val="none" w:sz="0" w:space="0" w:color="auto"/>
        <w:bottom w:val="none" w:sz="0" w:space="0" w:color="auto"/>
        <w:right w:val="none" w:sz="0" w:space="0" w:color="auto"/>
      </w:divBdr>
    </w:div>
    <w:div w:id="1486704396">
      <w:bodyDiv w:val="1"/>
      <w:marLeft w:val="0"/>
      <w:marRight w:val="0"/>
      <w:marTop w:val="0"/>
      <w:marBottom w:val="0"/>
      <w:divBdr>
        <w:top w:val="none" w:sz="0" w:space="0" w:color="auto"/>
        <w:left w:val="none" w:sz="0" w:space="0" w:color="auto"/>
        <w:bottom w:val="none" w:sz="0" w:space="0" w:color="auto"/>
        <w:right w:val="none" w:sz="0" w:space="0" w:color="auto"/>
      </w:divBdr>
    </w:div>
    <w:div w:id="1490444822">
      <w:bodyDiv w:val="1"/>
      <w:marLeft w:val="0"/>
      <w:marRight w:val="0"/>
      <w:marTop w:val="0"/>
      <w:marBottom w:val="0"/>
      <w:divBdr>
        <w:top w:val="none" w:sz="0" w:space="0" w:color="auto"/>
        <w:left w:val="none" w:sz="0" w:space="0" w:color="auto"/>
        <w:bottom w:val="none" w:sz="0" w:space="0" w:color="auto"/>
        <w:right w:val="none" w:sz="0" w:space="0" w:color="auto"/>
      </w:divBdr>
    </w:div>
    <w:div w:id="1499538124">
      <w:bodyDiv w:val="1"/>
      <w:marLeft w:val="0"/>
      <w:marRight w:val="0"/>
      <w:marTop w:val="0"/>
      <w:marBottom w:val="0"/>
      <w:divBdr>
        <w:top w:val="none" w:sz="0" w:space="0" w:color="auto"/>
        <w:left w:val="none" w:sz="0" w:space="0" w:color="auto"/>
        <w:bottom w:val="none" w:sz="0" w:space="0" w:color="auto"/>
        <w:right w:val="none" w:sz="0" w:space="0" w:color="auto"/>
      </w:divBdr>
    </w:div>
    <w:div w:id="1502817191">
      <w:bodyDiv w:val="1"/>
      <w:marLeft w:val="0"/>
      <w:marRight w:val="0"/>
      <w:marTop w:val="0"/>
      <w:marBottom w:val="0"/>
      <w:divBdr>
        <w:top w:val="none" w:sz="0" w:space="0" w:color="auto"/>
        <w:left w:val="none" w:sz="0" w:space="0" w:color="auto"/>
        <w:bottom w:val="none" w:sz="0" w:space="0" w:color="auto"/>
        <w:right w:val="none" w:sz="0" w:space="0" w:color="auto"/>
      </w:divBdr>
    </w:div>
    <w:div w:id="1508859585">
      <w:bodyDiv w:val="1"/>
      <w:marLeft w:val="0"/>
      <w:marRight w:val="0"/>
      <w:marTop w:val="0"/>
      <w:marBottom w:val="0"/>
      <w:divBdr>
        <w:top w:val="none" w:sz="0" w:space="0" w:color="auto"/>
        <w:left w:val="none" w:sz="0" w:space="0" w:color="auto"/>
        <w:bottom w:val="none" w:sz="0" w:space="0" w:color="auto"/>
        <w:right w:val="none" w:sz="0" w:space="0" w:color="auto"/>
      </w:divBdr>
    </w:div>
    <w:div w:id="1520319467">
      <w:bodyDiv w:val="1"/>
      <w:marLeft w:val="0"/>
      <w:marRight w:val="0"/>
      <w:marTop w:val="0"/>
      <w:marBottom w:val="0"/>
      <w:divBdr>
        <w:top w:val="none" w:sz="0" w:space="0" w:color="auto"/>
        <w:left w:val="none" w:sz="0" w:space="0" w:color="auto"/>
        <w:bottom w:val="none" w:sz="0" w:space="0" w:color="auto"/>
        <w:right w:val="none" w:sz="0" w:space="0" w:color="auto"/>
      </w:divBdr>
    </w:div>
    <w:div w:id="1525750535">
      <w:bodyDiv w:val="1"/>
      <w:marLeft w:val="0"/>
      <w:marRight w:val="0"/>
      <w:marTop w:val="0"/>
      <w:marBottom w:val="0"/>
      <w:divBdr>
        <w:top w:val="none" w:sz="0" w:space="0" w:color="auto"/>
        <w:left w:val="none" w:sz="0" w:space="0" w:color="auto"/>
        <w:bottom w:val="none" w:sz="0" w:space="0" w:color="auto"/>
        <w:right w:val="none" w:sz="0" w:space="0" w:color="auto"/>
      </w:divBdr>
    </w:div>
    <w:div w:id="1539468994">
      <w:bodyDiv w:val="1"/>
      <w:marLeft w:val="0"/>
      <w:marRight w:val="0"/>
      <w:marTop w:val="0"/>
      <w:marBottom w:val="0"/>
      <w:divBdr>
        <w:top w:val="none" w:sz="0" w:space="0" w:color="auto"/>
        <w:left w:val="none" w:sz="0" w:space="0" w:color="auto"/>
        <w:bottom w:val="none" w:sz="0" w:space="0" w:color="auto"/>
        <w:right w:val="none" w:sz="0" w:space="0" w:color="auto"/>
      </w:divBdr>
    </w:div>
    <w:div w:id="1557741046">
      <w:bodyDiv w:val="1"/>
      <w:marLeft w:val="0"/>
      <w:marRight w:val="0"/>
      <w:marTop w:val="0"/>
      <w:marBottom w:val="0"/>
      <w:divBdr>
        <w:top w:val="none" w:sz="0" w:space="0" w:color="auto"/>
        <w:left w:val="none" w:sz="0" w:space="0" w:color="auto"/>
        <w:bottom w:val="none" w:sz="0" w:space="0" w:color="auto"/>
        <w:right w:val="none" w:sz="0" w:space="0" w:color="auto"/>
      </w:divBdr>
    </w:div>
    <w:div w:id="1559390161">
      <w:bodyDiv w:val="1"/>
      <w:marLeft w:val="0"/>
      <w:marRight w:val="0"/>
      <w:marTop w:val="0"/>
      <w:marBottom w:val="0"/>
      <w:divBdr>
        <w:top w:val="none" w:sz="0" w:space="0" w:color="auto"/>
        <w:left w:val="none" w:sz="0" w:space="0" w:color="auto"/>
        <w:bottom w:val="none" w:sz="0" w:space="0" w:color="auto"/>
        <w:right w:val="none" w:sz="0" w:space="0" w:color="auto"/>
      </w:divBdr>
    </w:div>
    <w:div w:id="1561138997">
      <w:bodyDiv w:val="1"/>
      <w:marLeft w:val="0"/>
      <w:marRight w:val="0"/>
      <w:marTop w:val="0"/>
      <w:marBottom w:val="0"/>
      <w:divBdr>
        <w:top w:val="none" w:sz="0" w:space="0" w:color="auto"/>
        <w:left w:val="none" w:sz="0" w:space="0" w:color="auto"/>
        <w:bottom w:val="none" w:sz="0" w:space="0" w:color="auto"/>
        <w:right w:val="none" w:sz="0" w:space="0" w:color="auto"/>
      </w:divBdr>
    </w:div>
    <w:div w:id="1576471778">
      <w:bodyDiv w:val="1"/>
      <w:marLeft w:val="0"/>
      <w:marRight w:val="0"/>
      <w:marTop w:val="0"/>
      <w:marBottom w:val="0"/>
      <w:divBdr>
        <w:top w:val="none" w:sz="0" w:space="0" w:color="auto"/>
        <w:left w:val="none" w:sz="0" w:space="0" w:color="auto"/>
        <w:bottom w:val="none" w:sz="0" w:space="0" w:color="auto"/>
        <w:right w:val="none" w:sz="0" w:space="0" w:color="auto"/>
      </w:divBdr>
    </w:div>
    <w:div w:id="1579437591">
      <w:bodyDiv w:val="1"/>
      <w:marLeft w:val="0"/>
      <w:marRight w:val="0"/>
      <w:marTop w:val="0"/>
      <w:marBottom w:val="0"/>
      <w:divBdr>
        <w:top w:val="none" w:sz="0" w:space="0" w:color="auto"/>
        <w:left w:val="none" w:sz="0" w:space="0" w:color="auto"/>
        <w:bottom w:val="none" w:sz="0" w:space="0" w:color="auto"/>
        <w:right w:val="none" w:sz="0" w:space="0" w:color="auto"/>
      </w:divBdr>
    </w:div>
    <w:div w:id="1584147421">
      <w:bodyDiv w:val="1"/>
      <w:marLeft w:val="0"/>
      <w:marRight w:val="0"/>
      <w:marTop w:val="0"/>
      <w:marBottom w:val="0"/>
      <w:divBdr>
        <w:top w:val="none" w:sz="0" w:space="0" w:color="auto"/>
        <w:left w:val="none" w:sz="0" w:space="0" w:color="auto"/>
        <w:bottom w:val="none" w:sz="0" w:space="0" w:color="auto"/>
        <w:right w:val="none" w:sz="0" w:space="0" w:color="auto"/>
      </w:divBdr>
    </w:div>
    <w:div w:id="1601908483">
      <w:bodyDiv w:val="1"/>
      <w:marLeft w:val="0"/>
      <w:marRight w:val="0"/>
      <w:marTop w:val="0"/>
      <w:marBottom w:val="0"/>
      <w:divBdr>
        <w:top w:val="none" w:sz="0" w:space="0" w:color="auto"/>
        <w:left w:val="none" w:sz="0" w:space="0" w:color="auto"/>
        <w:bottom w:val="none" w:sz="0" w:space="0" w:color="auto"/>
        <w:right w:val="none" w:sz="0" w:space="0" w:color="auto"/>
      </w:divBdr>
    </w:div>
    <w:div w:id="1608386809">
      <w:bodyDiv w:val="1"/>
      <w:marLeft w:val="0"/>
      <w:marRight w:val="0"/>
      <w:marTop w:val="0"/>
      <w:marBottom w:val="0"/>
      <w:divBdr>
        <w:top w:val="none" w:sz="0" w:space="0" w:color="auto"/>
        <w:left w:val="none" w:sz="0" w:space="0" w:color="auto"/>
        <w:bottom w:val="none" w:sz="0" w:space="0" w:color="auto"/>
        <w:right w:val="none" w:sz="0" w:space="0" w:color="auto"/>
      </w:divBdr>
    </w:div>
    <w:div w:id="1615283363">
      <w:bodyDiv w:val="1"/>
      <w:marLeft w:val="0"/>
      <w:marRight w:val="0"/>
      <w:marTop w:val="0"/>
      <w:marBottom w:val="0"/>
      <w:divBdr>
        <w:top w:val="none" w:sz="0" w:space="0" w:color="auto"/>
        <w:left w:val="none" w:sz="0" w:space="0" w:color="auto"/>
        <w:bottom w:val="none" w:sz="0" w:space="0" w:color="auto"/>
        <w:right w:val="none" w:sz="0" w:space="0" w:color="auto"/>
      </w:divBdr>
    </w:div>
    <w:div w:id="1620800914">
      <w:bodyDiv w:val="1"/>
      <w:marLeft w:val="0"/>
      <w:marRight w:val="0"/>
      <w:marTop w:val="0"/>
      <w:marBottom w:val="0"/>
      <w:divBdr>
        <w:top w:val="none" w:sz="0" w:space="0" w:color="auto"/>
        <w:left w:val="none" w:sz="0" w:space="0" w:color="auto"/>
        <w:bottom w:val="none" w:sz="0" w:space="0" w:color="auto"/>
        <w:right w:val="none" w:sz="0" w:space="0" w:color="auto"/>
      </w:divBdr>
      <w:divsChild>
        <w:div w:id="1139493155">
          <w:marLeft w:val="0"/>
          <w:marRight w:val="0"/>
          <w:marTop w:val="0"/>
          <w:marBottom w:val="0"/>
          <w:divBdr>
            <w:top w:val="none" w:sz="0" w:space="0" w:color="auto"/>
            <w:left w:val="none" w:sz="0" w:space="0" w:color="auto"/>
            <w:bottom w:val="none" w:sz="0" w:space="0" w:color="auto"/>
            <w:right w:val="none" w:sz="0" w:space="0" w:color="auto"/>
          </w:divBdr>
        </w:div>
      </w:divsChild>
    </w:div>
    <w:div w:id="1623612800">
      <w:bodyDiv w:val="1"/>
      <w:marLeft w:val="0"/>
      <w:marRight w:val="0"/>
      <w:marTop w:val="0"/>
      <w:marBottom w:val="0"/>
      <w:divBdr>
        <w:top w:val="none" w:sz="0" w:space="0" w:color="auto"/>
        <w:left w:val="none" w:sz="0" w:space="0" w:color="auto"/>
        <w:bottom w:val="none" w:sz="0" w:space="0" w:color="auto"/>
        <w:right w:val="none" w:sz="0" w:space="0" w:color="auto"/>
      </w:divBdr>
    </w:div>
    <w:div w:id="1625579377">
      <w:bodyDiv w:val="1"/>
      <w:marLeft w:val="0"/>
      <w:marRight w:val="0"/>
      <w:marTop w:val="0"/>
      <w:marBottom w:val="0"/>
      <w:divBdr>
        <w:top w:val="none" w:sz="0" w:space="0" w:color="auto"/>
        <w:left w:val="none" w:sz="0" w:space="0" w:color="auto"/>
        <w:bottom w:val="none" w:sz="0" w:space="0" w:color="auto"/>
        <w:right w:val="none" w:sz="0" w:space="0" w:color="auto"/>
      </w:divBdr>
    </w:div>
    <w:div w:id="1645113183">
      <w:bodyDiv w:val="1"/>
      <w:marLeft w:val="0"/>
      <w:marRight w:val="0"/>
      <w:marTop w:val="0"/>
      <w:marBottom w:val="0"/>
      <w:divBdr>
        <w:top w:val="none" w:sz="0" w:space="0" w:color="auto"/>
        <w:left w:val="none" w:sz="0" w:space="0" w:color="auto"/>
        <w:bottom w:val="none" w:sz="0" w:space="0" w:color="auto"/>
        <w:right w:val="none" w:sz="0" w:space="0" w:color="auto"/>
      </w:divBdr>
    </w:div>
    <w:div w:id="1666324583">
      <w:bodyDiv w:val="1"/>
      <w:marLeft w:val="0"/>
      <w:marRight w:val="0"/>
      <w:marTop w:val="0"/>
      <w:marBottom w:val="0"/>
      <w:divBdr>
        <w:top w:val="none" w:sz="0" w:space="0" w:color="auto"/>
        <w:left w:val="none" w:sz="0" w:space="0" w:color="auto"/>
        <w:bottom w:val="none" w:sz="0" w:space="0" w:color="auto"/>
        <w:right w:val="none" w:sz="0" w:space="0" w:color="auto"/>
      </w:divBdr>
    </w:div>
    <w:div w:id="1680933519">
      <w:bodyDiv w:val="1"/>
      <w:marLeft w:val="0"/>
      <w:marRight w:val="0"/>
      <w:marTop w:val="0"/>
      <w:marBottom w:val="0"/>
      <w:divBdr>
        <w:top w:val="none" w:sz="0" w:space="0" w:color="auto"/>
        <w:left w:val="none" w:sz="0" w:space="0" w:color="auto"/>
        <w:bottom w:val="none" w:sz="0" w:space="0" w:color="auto"/>
        <w:right w:val="none" w:sz="0" w:space="0" w:color="auto"/>
      </w:divBdr>
    </w:div>
    <w:div w:id="1685520756">
      <w:bodyDiv w:val="1"/>
      <w:marLeft w:val="0"/>
      <w:marRight w:val="0"/>
      <w:marTop w:val="0"/>
      <w:marBottom w:val="0"/>
      <w:divBdr>
        <w:top w:val="none" w:sz="0" w:space="0" w:color="auto"/>
        <w:left w:val="none" w:sz="0" w:space="0" w:color="auto"/>
        <w:bottom w:val="none" w:sz="0" w:space="0" w:color="auto"/>
        <w:right w:val="none" w:sz="0" w:space="0" w:color="auto"/>
      </w:divBdr>
      <w:divsChild>
        <w:div w:id="241527187">
          <w:marLeft w:val="0"/>
          <w:marRight w:val="0"/>
          <w:marTop w:val="0"/>
          <w:marBottom w:val="0"/>
          <w:divBdr>
            <w:top w:val="none" w:sz="0" w:space="0" w:color="auto"/>
            <w:left w:val="none" w:sz="0" w:space="0" w:color="auto"/>
            <w:bottom w:val="none" w:sz="0" w:space="0" w:color="auto"/>
            <w:right w:val="none" w:sz="0" w:space="0" w:color="auto"/>
          </w:divBdr>
          <w:divsChild>
            <w:div w:id="471950283">
              <w:marLeft w:val="0"/>
              <w:marRight w:val="0"/>
              <w:marTop w:val="0"/>
              <w:marBottom w:val="0"/>
              <w:divBdr>
                <w:top w:val="none" w:sz="0" w:space="0" w:color="auto"/>
                <w:left w:val="none" w:sz="0" w:space="0" w:color="auto"/>
                <w:bottom w:val="none" w:sz="0" w:space="0" w:color="auto"/>
                <w:right w:val="none" w:sz="0" w:space="0" w:color="auto"/>
              </w:divBdr>
            </w:div>
          </w:divsChild>
        </w:div>
        <w:div w:id="1496996638">
          <w:marLeft w:val="0"/>
          <w:marRight w:val="0"/>
          <w:marTop w:val="0"/>
          <w:marBottom w:val="0"/>
          <w:divBdr>
            <w:top w:val="none" w:sz="0" w:space="0" w:color="auto"/>
            <w:left w:val="none" w:sz="0" w:space="0" w:color="auto"/>
            <w:bottom w:val="none" w:sz="0" w:space="0" w:color="auto"/>
            <w:right w:val="none" w:sz="0" w:space="0" w:color="auto"/>
          </w:divBdr>
          <w:divsChild>
            <w:div w:id="1935042730">
              <w:marLeft w:val="0"/>
              <w:marRight w:val="0"/>
              <w:marTop w:val="0"/>
              <w:marBottom w:val="0"/>
              <w:divBdr>
                <w:top w:val="none" w:sz="0" w:space="0" w:color="auto"/>
                <w:left w:val="none" w:sz="0" w:space="0" w:color="auto"/>
                <w:bottom w:val="none" w:sz="0" w:space="0" w:color="auto"/>
                <w:right w:val="none" w:sz="0" w:space="0" w:color="auto"/>
              </w:divBdr>
              <w:divsChild>
                <w:div w:id="329144105">
                  <w:marLeft w:val="0"/>
                  <w:marRight w:val="0"/>
                  <w:marTop w:val="0"/>
                  <w:marBottom w:val="75"/>
                  <w:divBdr>
                    <w:top w:val="single" w:sz="12" w:space="0" w:color="3300FF"/>
                    <w:left w:val="single" w:sz="12" w:space="0" w:color="3300FF"/>
                    <w:bottom w:val="single" w:sz="12" w:space="0" w:color="3300FF"/>
                    <w:right w:val="single" w:sz="12" w:space="0" w:color="3300FF"/>
                  </w:divBdr>
                  <w:divsChild>
                    <w:div w:id="436486809">
                      <w:marLeft w:val="0"/>
                      <w:marRight w:val="0"/>
                      <w:marTop w:val="0"/>
                      <w:marBottom w:val="0"/>
                      <w:divBdr>
                        <w:top w:val="none" w:sz="0" w:space="0" w:color="auto"/>
                        <w:left w:val="none" w:sz="0" w:space="0" w:color="auto"/>
                        <w:bottom w:val="none" w:sz="0" w:space="0" w:color="auto"/>
                        <w:right w:val="none" w:sz="0" w:space="0" w:color="auto"/>
                      </w:divBdr>
                      <w:divsChild>
                        <w:div w:id="733622120">
                          <w:marLeft w:val="0"/>
                          <w:marRight w:val="0"/>
                          <w:marTop w:val="0"/>
                          <w:marBottom w:val="0"/>
                          <w:divBdr>
                            <w:top w:val="none" w:sz="0" w:space="0" w:color="auto"/>
                            <w:left w:val="none" w:sz="0" w:space="0" w:color="auto"/>
                            <w:bottom w:val="none" w:sz="0" w:space="0" w:color="auto"/>
                            <w:right w:val="none" w:sz="0" w:space="0" w:color="auto"/>
                          </w:divBdr>
                        </w:div>
                        <w:div w:id="787939712">
                          <w:marLeft w:val="0"/>
                          <w:marRight w:val="0"/>
                          <w:marTop w:val="0"/>
                          <w:marBottom w:val="0"/>
                          <w:divBdr>
                            <w:top w:val="none" w:sz="0" w:space="0" w:color="auto"/>
                            <w:left w:val="none" w:sz="0" w:space="0" w:color="auto"/>
                            <w:bottom w:val="none" w:sz="0" w:space="0" w:color="auto"/>
                            <w:right w:val="none" w:sz="0" w:space="0" w:color="auto"/>
                          </w:divBdr>
                        </w:div>
                        <w:div w:id="12066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25468">
      <w:bodyDiv w:val="1"/>
      <w:marLeft w:val="0"/>
      <w:marRight w:val="0"/>
      <w:marTop w:val="0"/>
      <w:marBottom w:val="0"/>
      <w:divBdr>
        <w:top w:val="none" w:sz="0" w:space="0" w:color="auto"/>
        <w:left w:val="none" w:sz="0" w:space="0" w:color="auto"/>
        <w:bottom w:val="none" w:sz="0" w:space="0" w:color="auto"/>
        <w:right w:val="none" w:sz="0" w:space="0" w:color="auto"/>
      </w:divBdr>
    </w:div>
    <w:div w:id="1696347095">
      <w:bodyDiv w:val="1"/>
      <w:marLeft w:val="0"/>
      <w:marRight w:val="0"/>
      <w:marTop w:val="0"/>
      <w:marBottom w:val="0"/>
      <w:divBdr>
        <w:top w:val="none" w:sz="0" w:space="0" w:color="auto"/>
        <w:left w:val="none" w:sz="0" w:space="0" w:color="auto"/>
        <w:bottom w:val="none" w:sz="0" w:space="0" w:color="auto"/>
        <w:right w:val="none" w:sz="0" w:space="0" w:color="auto"/>
      </w:divBdr>
    </w:div>
    <w:div w:id="1699505849">
      <w:bodyDiv w:val="1"/>
      <w:marLeft w:val="0"/>
      <w:marRight w:val="0"/>
      <w:marTop w:val="0"/>
      <w:marBottom w:val="0"/>
      <w:divBdr>
        <w:top w:val="none" w:sz="0" w:space="0" w:color="auto"/>
        <w:left w:val="none" w:sz="0" w:space="0" w:color="auto"/>
        <w:bottom w:val="none" w:sz="0" w:space="0" w:color="auto"/>
        <w:right w:val="none" w:sz="0" w:space="0" w:color="auto"/>
      </w:divBdr>
    </w:div>
    <w:div w:id="1702629335">
      <w:bodyDiv w:val="1"/>
      <w:marLeft w:val="0"/>
      <w:marRight w:val="0"/>
      <w:marTop w:val="0"/>
      <w:marBottom w:val="0"/>
      <w:divBdr>
        <w:top w:val="none" w:sz="0" w:space="0" w:color="auto"/>
        <w:left w:val="none" w:sz="0" w:space="0" w:color="auto"/>
        <w:bottom w:val="none" w:sz="0" w:space="0" w:color="auto"/>
        <w:right w:val="none" w:sz="0" w:space="0" w:color="auto"/>
      </w:divBdr>
    </w:div>
    <w:div w:id="1737195032">
      <w:bodyDiv w:val="1"/>
      <w:marLeft w:val="0"/>
      <w:marRight w:val="0"/>
      <w:marTop w:val="0"/>
      <w:marBottom w:val="0"/>
      <w:divBdr>
        <w:top w:val="none" w:sz="0" w:space="0" w:color="auto"/>
        <w:left w:val="none" w:sz="0" w:space="0" w:color="auto"/>
        <w:bottom w:val="none" w:sz="0" w:space="0" w:color="auto"/>
        <w:right w:val="none" w:sz="0" w:space="0" w:color="auto"/>
      </w:divBdr>
    </w:div>
    <w:div w:id="1746145461">
      <w:bodyDiv w:val="1"/>
      <w:marLeft w:val="0"/>
      <w:marRight w:val="0"/>
      <w:marTop w:val="0"/>
      <w:marBottom w:val="0"/>
      <w:divBdr>
        <w:top w:val="none" w:sz="0" w:space="0" w:color="auto"/>
        <w:left w:val="none" w:sz="0" w:space="0" w:color="auto"/>
        <w:bottom w:val="none" w:sz="0" w:space="0" w:color="auto"/>
        <w:right w:val="none" w:sz="0" w:space="0" w:color="auto"/>
      </w:divBdr>
    </w:div>
    <w:div w:id="1746226635">
      <w:bodyDiv w:val="1"/>
      <w:marLeft w:val="0"/>
      <w:marRight w:val="0"/>
      <w:marTop w:val="0"/>
      <w:marBottom w:val="0"/>
      <w:divBdr>
        <w:top w:val="none" w:sz="0" w:space="0" w:color="auto"/>
        <w:left w:val="none" w:sz="0" w:space="0" w:color="auto"/>
        <w:bottom w:val="none" w:sz="0" w:space="0" w:color="auto"/>
        <w:right w:val="none" w:sz="0" w:space="0" w:color="auto"/>
      </w:divBdr>
    </w:div>
    <w:div w:id="1751584409">
      <w:bodyDiv w:val="1"/>
      <w:marLeft w:val="0"/>
      <w:marRight w:val="0"/>
      <w:marTop w:val="0"/>
      <w:marBottom w:val="0"/>
      <w:divBdr>
        <w:top w:val="none" w:sz="0" w:space="0" w:color="auto"/>
        <w:left w:val="none" w:sz="0" w:space="0" w:color="auto"/>
        <w:bottom w:val="none" w:sz="0" w:space="0" w:color="auto"/>
        <w:right w:val="none" w:sz="0" w:space="0" w:color="auto"/>
      </w:divBdr>
      <w:divsChild>
        <w:div w:id="1966235781">
          <w:marLeft w:val="0"/>
          <w:marRight w:val="0"/>
          <w:marTop w:val="0"/>
          <w:marBottom w:val="0"/>
          <w:divBdr>
            <w:top w:val="none" w:sz="0" w:space="0" w:color="auto"/>
            <w:left w:val="none" w:sz="0" w:space="0" w:color="auto"/>
            <w:bottom w:val="none" w:sz="0" w:space="0" w:color="auto"/>
            <w:right w:val="none" w:sz="0" w:space="0" w:color="auto"/>
          </w:divBdr>
        </w:div>
      </w:divsChild>
    </w:div>
    <w:div w:id="1751926522">
      <w:bodyDiv w:val="1"/>
      <w:marLeft w:val="0"/>
      <w:marRight w:val="0"/>
      <w:marTop w:val="0"/>
      <w:marBottom w:val="0"/>
      <w:divBdr>
        <w:top w:val="none" w:sz="0" w:space="0" w:color="auto"/>
        <w:left w:val="none" w:sz="0" w:space="0" w:color="auto"/>
        <w:bottom w:val="none" w:sz="0" w:space="0" w:color="auto"/>
        <w:right w:val="none" w:sz="0" w:space="0" w:color="auto"/>
      </w:divBdr>
    </w:div>
    <w:div w:id="1770157336">
      <w:bodyDiv w:val="1"/>
      <w:marLeft w:val="0"/>
      <w:marRight w:val="0"/>
      <w:marTop w:val="0"/>
      <w:marBottom w:val="0"/>
      <w:divBdr>
        <w:top w:val="none" w:sz="0" w:space="0" w:color="auto"/>
        <w:left w:val="none" w:sz="0" w:space="0" w:color="auto"/>
        <w:bottom w:val="none" w:sz="0" w:space="0" w:color="auto"/>
        <w:right w:val="none" w:sz="0" w:space="0" w:color="auto"/>
      </w:divBdr>
    </w:div>
    <w:div w:id="1770420709">
      <w:bodyDiv w:val="1"/>
      <w:marLeft w:val="0"/>
      <w:marRight w:val="0"/>
      <w:marTop w:val="0"/>
      <w:marBottom w:val="0"/>
      <w:divBdr>
        <w:top w:val="none" w:sz="0" w:space="0" w:color="auto"/>
        <w:left w:val="none" w:sz="0" w:space="0" w:color="auto"/>
        <w:bottom w:val="none" w:sz="0" w:space="0" w:color="auto"/>
        <w:right w:val="none" w:sz="0" w:space="0" w:color="auto"/>
      </w:divBdr>
    </w:div>
    <w:div w:id="1774667122">
      <w:bodyDiv w:val="1"/>
      <w:marLeft w:val="0"/>
      <w:marRight w:val="0"/>
      <w:marTop w:val="0"/>
      <w:marBottom w:val="0"/>
      <w:divBdr>
        <w:top w:val="none" w:sz="0" w:space="0" w:color="auto"/>
        <w:left w:val="none" w:sz="0" w:space="0" w:color="auto"/>
        <w:bottom w:val="none" w:sz="0" w:space="0" w:color="auto"/>
        <w:right w:val="none" w:sz="0" w:space="0" w:color="auto"/>
      </w:divBdr>
    </w:div>
    <w:div w:id="1787388466">
      <w:bodyDiv w:val="1"/>
      <w:marLeft w:val="0"/>
      <w:marRight w:val="0"/>
      <w:marTop w:val="0"/>
      <w:marBottom w:val="0"/>
      <w:divBdr>
        <w:top w:val="none" w:sz="0" w:space="0" w:color="auto"/>
        <w:left w:val="none" w:sz="0" w:space="0" w:color="auto"/>
        <w:bottom w:val="none" w:sz="0" w:space="0" w:color="auto"/>
        <w:right w:val="none" w:sz="0" w:space="0" w:color="auto"/>
      </w:divBdr>
    </w:div>
    <w:div w:id="1800756527">
      <w:bodyDiv w:val="1"/>
      <w:marLeft w:val="0"/>
      <w:marRight w:val="0"/>
      <w:marTop w:val="0"/>
      <w:marBottom w:val="0"/>
      <w:divBdr>
        <w:top w:val="none" w:sz="0" w:space="0" w:color="auto"/>
        <w:left w:val="none" w:sz="0" w:space="0" w:color="auto"/>
        <w:bottom w:val="none" w:sz="0" w:space="0" w:color="auto"/>
        <w:right w:val="none" w:sz="0" w:space="0" w:color="auto"/>
      </w:divBdr>
    </w:div>
    <w:div w:id="1811048710">
      <w:bodyDiv w:val="1"/>
      <w:marLeft w:val="0"/>
      <w:marRight w:val="0"/>
      <w:marTop w:val="0"/>
      <w:marBottom w:val="0"/>
      <w:divBdr>
        <w:top w:val="none" w:sz="0" w:space="0" w:color="auto"/>
        <w:left w:val="none" w:sz="0" w:space="0" w:color="auto"/>
        <w:bottom w:val="none" w:sz="0" w:space="0" w:color="auto"/>
        <w:right w:val="none" w:sz="0" w:space="0" w:color="auto"/>
      </w:divBdr>
    </w:div>
    <w:div w:id="1828520967">
      <w:bodyDiv w:val="1"/>
      <w:marLeft w:val="0"/>
      <w:marRight w:val="0"/>
      <w:marTop w:val="0"/>
      <w:marBottom w:val="0"/>
      <w:divBdr>
        <w:top w:val="none" w:sz="0" w:space="0" w:color="auto"/>
        <w:left w:val="none" w:sz="0" w:space="0" w:color="auto"/>
        <w:bottom w:val="none" w:sz="0" w:space="0" w:color="auto"/>
        <w:right w:val="none" w:sz="0" w:space="0" w:color="auto"/>
      </w:divBdr>
    </w:div>
    <w:div w:id="1838841709">
      <w:bodyDiv w:val="1"/>
      <w:marLeft w:val="0"/>
      <w:marRight w:val="0"/>
      <w:marTop w:val="0"/>
      <w:marBottom w:val="0"/>
      <w:divBdr>
        <w:top w:val="none" w:sz="0" w:space="0" w:color="auto"/>
        <w:left w:val="none" w:sz="0" w:space="0" w:color="auto"/>
        <w:bottom w:val="none" w:sz="0" w:space="0" w:color="auto"/>
        <w:right w:val="none" w:sz="0" w:space="0" w:color="auto"/>
      </w:divBdr>
    </w:div>
    <w:div w:id="1840538339">
      <w:bodyDiv w:val="1"/>
      <w:marLeft w:val="0"/>
      <w:marRight w:val="0"/>
      <w:marTop w:val="0"/>
      <w:marBottom w:val="0"/>
      <w:divBdr>
        <w:top w:val="none" w:sz="0" w:space="0" w:color="auto"/>
        <w:left w:val="none" w:sz="0" w:space="0" w:color="auto"/>
        <w:bottom w:val="none" w:sz="0" w:space="0" w:color="auto"/>
        <w:right w:val="none" w:sz="0" w:space="0" w:color="auto"/>
      </w:divBdr>
    </w:div>
    <w:div w:id="1844662966">
      <w:bodyDiv w:val="1"/>
      <w:marLeft w:val="0"/>
      <w:marRight w:val="0"/>
      <w:marTop w:val="0"/>
      <w:marBottom w:val="0"/>
      <w:divBdr>
        <w:top w:val="none" w:sz="0" w:space="0" w:color="auto"/>
        <w:left w:val="none" w:sz="0" w:space="0" w:color="auto"/>
        <w:bottom w:val="none" w:sz="0" w:space="0" w:color="auto"/>
        <w:right w:val="none" w:sz="0" w:space="0" w:color="auto"/>
      </w:divBdr>
    </w:div>
    <w:div w:id="1846162539">
      <w:bodyDiv w:val="1"/>
      <w:marLeft w:val="0"/>
      <w:marRight w:val="0"/>
      <w:marTop w:val="0"/>
      <w:marBottom w:val="0"/>
      <w:divBdr>
        <w:top w:val="none" w:sz="0" w:space="0" w:color="auto"/>
        <w:left w:val="none" w:sz="0" w:space="0" w:color="auto"/>
        <w:bottom w:val="none" w:sz="0" w:space="0" w:color="auto"/>
        <w:right w:val="none" w:sz="0" w:space="0" w:color="auto"/>
      </w:divBdr>
    </w:div>
    <w:div w:id="1850414387">
      <w:bodyDiv w:val="1"/>
      <w:marLeft w:val="0"/>
      <w:marRight w:val="0"/>
      <w:marTop w:val="0"/>
      <w:marBottom w:val="0"/>
      <w:divBdr>
        <w:top w:val="none" w:sz="0" w:space="0" w:color="auto"/>
        <w:left w:val="none" w:sz="0" w:space="0" w:color="auto"/>
        <w:bottom w:val="none" w:sz="0" w:space="0" w:color="auto"/>
        <w:right w:val="none" w:sz="0" w:space="0" w:color="auto"/>
      </w:divBdr>
    </w:div>
    <w:div w:id="1855269108">
      <w:bodyDiv w:val="1"/>
      <w:marLeft w:val="0"/>
      <w:marRight w:val="0"/>
      <w:marTop w:val="0"/>
      <w:marBottom w:val="0"/>
      <w:divBdr>
        <w:top w:val="none" w:sz="0" w:space="0" w:color="auto"/>
        <w:left w:val="none" w:sz="0" w:space="0" w:color="auto"/>
        <w:bottom w:val="none" w:sz="0" w:space="0" w:color="auto"/>
        <w:right w:val="none" w:sz="0" w:space="0" w:color="auto"/>
      </w:divBdr>
    </w:div>
    <w:div w:id="1861623350">
      <w:bodyDiv w:val="1"/>
      <w:marLeft w:val="0"/>
      <w:marRight w:val="0"/>
      <w:marTop w:val="0"/>
      <w:marBottom w:val="0"/>
      <w:divBdr>
        <w:top w:val="none" w:sz="0" w:space="0" w:color="auto"/>
        <w:left w:val="none" w:sz="0" w:space="0" w:color="auto"/>
        <w:bottom w:val="none" w:sz="0" w:space="0" w:color="auto"/>
        <w:right w:val="none" w:sz="0" w:space="0" w:color="auto"/>
      </w:divBdr>
    </w:div>
    <w:div w:id="1861698092">
      <w:bodyDiv w:val="1"/>
      <w:marLeft w:val="0"/>
      <w:marRight w:val="0"/>
      <w:marTop w:val="0"/>
      <w:marBottom w:val="0"/>
      <w:divBdr>
        <w:top w:val="none" w:sz="0" w:space="0" w:color="auto"/>
        <w:left w:val="none" w:sz="0" w:space="0" w:color="auto"/>
        <w:bottom w:val="none" w:sz="0" w:space="0" w:color="auto"/>
        <w:right w:val="none" w:sz="0" w:space="0" w:color="auto"/>
      </w:divBdr>
    </w:div>
    <w:div w:id="1865710225">
      <w:bodyDiv w:val="1"/>
      <w:marLeft w:val="0"/>
      <w:marRight w:val="0"/>
      <w:marTop w:val="0"/>
      <w:marBottom w:val="0"/>
      <w:divBdr>
        <w:top w:val="none" w:sz="0" w:space="0" w:color="auto"/>
        <w:left w:val="none" w:sz="0" w:space="0" w:color="auto"/>
        <w:bottom w:val="none" w:sz="0" w:space="0" w:color="auto"/>
        <w:right w:val="none" w:sz="0" w:space="0" w:color="auto"/>
      </w:divBdr>
    </w:div>
    <w:div w:id="1868174801">
      <w:bodyDiv w:val="1"/>
      <w:marLeft w:val="0"/>
      <w:marRight w:val="0"/>
      <w:marTop w:val="0"/>
      <w:marBottom w:val="0"/>
      <w:divBdr>
        <w:top w:val="none" w:sz="0" w:space="0" w:color="auto"/>
        <w:left w:val="none" w:sz="0" w:space="0" w:color="auto"/>
        <w:bottom w:val="none" w:sz="0" w:space="0" w:color="auto"/>
        <w:right w:val="none" w:sz="0" w:space="0" w:color="auto"/>
      </w:divBdr>
    </w:div>
    <w:div w:id="1875078770">
      <w:bodyDiv w:val="1"/>
      <w:marLeft w:val="0"/>
      <w:marRight w:val="0"/>
      <w:marTop w:val="0"/>
      <w:marBottom w:val="0"/>
      <w:divBdr>
        <w:top w:val="none" w:sz="0" w:space="0" w:color="auto"/>
        <w:left w:val="none" w:sz="0" w:space="0" w:color="auto"/>
        <w:bottom w:val="none" w:sz="0" w:space="0" w:color="auto"/>
        <w:right w:val="none" w:sz="0" w:space="0" w:color="auto"/>
      </w:divBdr>
    </w:div>
    <w:div w:id="1885486222">
      <w:bodyDiv w:val="1"/>
      <w:marLeft w:val="0"/>
      <w:marRight w:val="0"/>
      <w:marTop w:val="0"/>
      <w:marBottom w:val="0"/>
      <w:divBdr>
        <w:top w:val="none" w:sz="0" w:space="0" w:color="auto"/>
        <w:left w:val="none" w:sz="0" w:space="0" w:color="auto"/>
        <w:bottom w:val="none" w:sz="0" w:space="0" w:color="auto"/>
        <w:right w:val="none" w:sz="0" w:space="0" w:color="auto"/>
      </w:divBdr>
    </w:div>
    <w:div w:id="1902862712">
      <w:bodyDiv w:val="1"/>
      <w:marLeft w:val="0"/>
      <w:marRight w:val="0"/>
      <w:marTop w:val="0"/>
      <w:marBottom w:val="0"/>
      <w:divBdr>
        <w:top w:val="none" w:sz="0" w:space="0" w:color="auto"/>
        <w:left w:val="none" w:sz="0" w:space="0" w:color="auto"/>
        <w:bottom w:val="none" w:sz="0" w:space="0" w:color="auto"/>
        <w:right w:val="none" w:sz="0" w:space="0" w:color="auto"/>
      </w:divBdr>
    </w:div>
    <w:div w:id="1910572449">
      <w:bodyDiv w:val="1"/>
      <w:marLeft w:val="0"/>
      <w:marRight w:val="0"/>
      <w:marTop w:val="0"/>
      <w:marBottom w:val="0"/>
      <w:divBdr>
        <w:top w:val="none" w:sz="0" w:space="0" w:color="auto"/>
        <w:left w:val="none" w:sz="0" w:space="0" w:color="auto"/>
        <w:bottom w:val="none" w:sz="0" w:space="0" w:color="auto"/>
        <w:right w:val="none" w:sz="0" w:space="0" w:color="auto"/>
      </w:divBdr>
    </w:div>
    <w:div w:id="1919897881">
      <w:bodyDiv w:val="1"/>
      <w:marLeft w:val="0"/>
      <w:marRight w:val="0"/>
      <w:marTop w:val="0"/>
      <w:marBottom w:val="0"/>
      <w:divBdr>
        <w:top w:val="none" w:sz="0" w:space="0" w:color="auto"/>
        <w:left w:val="none" w:sz="0" w:space="0" w:color="auto"/>
        <w:bottom w:val="none" w:sz="0" w:space="0" w:color="auto"/>
        <w:right w:val="none" w:sz="0" w:space="0" w:color="auto"/>
      </w:divBdr>
    </w:div>
    <w:div w:id="1945991611">
      <w:bodyDiv w:val="1"/>
      <w:marLeft w:val="0"/>
      <w:marRight w:val="0"/>
      <w:marTop w:val="0"/>
      <w:marBottom w:val="0"/>
      <w:divBdr>
        <w:top w:val="none" w:sz="0" w:space="0" w:color="auto"/>
        <w:left w:val="none" w:sz="0" w:space="0" w:color="auto"/>
        <w:bottom w:val="none" w:sz="0" w:space="0" w:color="auto"/>
        <w:right w:val="none" w:sz="0" w:space="0" w:color="auto"/>
      </w:divBdr>
    </w:div>
    <w:div w:id="1953125514">
      <w:bodyDiv w:val="1"/>
      <w:marLeft w:val="0"/>
      <w:marRight w:val="0"/>
      <w:marTop w:val="0"/>
      <w:marBottom w:val="0"/>
      <w:divBdr>
        <w:top w:val="none" w:sz="0" w:space="0" w:color="auto"/>
        <w:left w:val="none" w:sz="0" w:space="0" w:color="auto"/>
        <w:bottom w:val="none" w:sz="0" w:space="0" w:color="auto"/>
        <w:right w:val="none" w:sz="0" w:space="0" w:color="auto"/>
      </w:divBdr>
    </w:div>
    <w:div w:id="1956596018">
      <w:bodyDiv w:val="1"/>
      <w:marLeft w:val="0"/>
      <w:marRight w:val="0"/>
      <w:marTop w:val="0"/>
      <w:marBottom w:val="0"/>
      <w:divBdr>
        <w:top w:val="none" w:sz="0" w:space="0" w:color="auto"/>
        <w:left w:val="none" w:sz="0" w:space="0" w:color="auto"/>
        <w:bottom w:val="none" w:sz="0" w:space="0" w:color="auto"/>
        <w:right w:val="none" w:sz="0" w:space="0" w:color="auto"/>
      </w:divBdr>
    </w:div>
    <w:div w:id="1957715902">
      <w:bodyDiv w:val="1"/>
      <w:marLeft w:val="0"/>
      <w:marRight w:val="0"/>
      <w:marTop w:val="0"/>
      <w:marBottom w:val="0"/>
      <w:divBdr>
        <w:top w:val="none" w:sz="0" w:space="0" w:color="auto"/>
        <w:left w:val="none" w:sz="0" w:space="0" w:color="auto"/>
        <w:bottom w:val="none" w:sz="0" w:space="0" w:color="auto"/>
        <w:right w:val="none" w:sz="0" w:space="0" w:color="auto"/>
      </w:divBdr>
    </w:div>
    <w:div w:id="1961061204">
      <w:bodyDiv w:val="1"/>
      <w:marLeft w:val="0"/>
      <w:marRight w:val="0"/>
      <w:marTop w:val="0"/>
      <w:marBottom w:val="0"/>
      <w:divBdr>
        <w:top w:val="none" w:sz="0" w:space="0" w:color="auto"/>
        <w:left w:val="none" w:sz="0" w:space="0" w:color="auto"/>
        <w:bottom w:val="none" w:sz="0" w:space="0" w:color="auto"/>
        <w:right w:val="none" w:sz="0" w:space="0" w:color="auto"/>
      </w:divBdr>
    </w:div>
    <w:div w:id="1969238133">
      <w:bodyDiv w:val="1"/>
      <w:marLeft w:val="0"/>
      <w:marRight w:val="0"/>
      <w:marTop w:val="0"/>
      <w:marBottom w:val="0"/>
      <w:divBdr>
        <w:top w:val="none" w:sz="0" w:space="0" w:color="auto"/>
        <w:left w:val="none" w:sz="0" w:space="0" w:color="auto"/>
        <w:bottom w:val="none" w:sz="0" w:space="0" w:color="auto"/>
        <w:right w:val="none" w:sz="0" w:space="0" w:color="auto"/>
      </w:divBdr>
    </w:div>
    <w:div w:id="1973249678">
      <w:bodyDiv w:val="1"/>
      <w:marLeft w:val="0"/>
      <w:marRight w:val="0"/>
      <w:marTop w:val="0"/>
      <w:marBottom w:val="0"/>
      <w:divBdr>
        <w:top w:val="none" w:sz="0" w:space="0" w:color="auto"/>
        <w:left w:val="none" w:sz="0" w:space="0" w:color="auto"/>
        <w:bottom w:val="none" w:sz="0" w:space="0" w:color="auto"/>
        <w:right w:val="none" w:sz="0" w:space="0" w:color="auto"/>
      </w:divBdr>
    </w:div>
    <w:div w:id="1984002409">
      <w:bodyDiv w:val="1"/>
      <w:marLeft w:val="0"/>
      <w:marRight w:val="0"/>
      <w:marTop w:val="0"/>
      <w:marBottom w:val="0"/>
      <w:divBdr>
        <w:top w:val="none" w:sz="0" w:space="0" w:color="auto"/>
        <w:left w:val="none" w:sz="0" w:space="0" w:color="auto"/>
        <w:bottom w:val="none" w:sz="0" w:space="0" w:color="auto"/>
        <w:right w:val="none" w:sz="0" w:space="0" w:color="auto"/>
      </w:divBdr>
    </w:div>
    <w:div w:id="1995596624">
      <w:bodyDiv w:val="1"/>
      <w:marLeft w:val="0"/>
      <w:marRight w:val="0"/>
      <w:marTop w:val="0"/>
      <w:marBottom w:val="0"/>
      <w:divBdr>
        <w:top w:val="none" w:sz="0" w:space="0" w:color="auto"/>
        <w:left w:val="none" w:sz="0" w:space="0" w:color="auto"/>
        <w:bottom w:val="none" w:sz="0" w:space="0" w:color="auto"/>
        <w:right w:val="none" w:sz="0" w:space="0" w:color="auto"/>
      </w:divBdr>
    </w:div>
    <w:div w:id="2005620246">
      <w:bodyDiv w:val="1"/>
      <w:marLeft w:val="0"/>
      <w:marRight w:val="0"/>
      <w:marTop w:val="0"/>
      <w:marBottom w:val="0"/>
      <w:divBdr>
        <w:top w:val="none" w:sz="0" w:space="0" w:color="auto"/>
        <w:left w:val="none" w:sz="0" w:space="0" w:color="auto"/>
        <w:bottom w:val="none" w:sz="0" w:space="0" w:color="auto"/>
        <w:right w:val="none" w:sz="0" w:space="0" w:color="auto"/>
      </w:divBdr>
    </w:div>
    <w:div w:id="2020541082">
      <w:bodyDiv w:val="1"/>
      <w:marLeft w:val="0"/>
      <w:marRight w:val="0"/>
      <w:marTop w:val="0"/>
      <w:marBottom w:val="0"/>
      <w:divBdr>
        <w:top w:val="none" w:sz="0" w:space="0" w:color="auto"/>
        <w:left w:val="none" w:sz="0" w:space="0" w:color="auto"/>
        <w:bottom w:val="none" w:sz="0" w:space="0" w:color="auto"/>
        <w:right w:val="none" w:sz="0" w:space="0" w:color="auto"/>
      </w:divBdr>
    </w:div>
    <w:div w:id="2028284078">
      <w:bodyDiv w:val="1"/>
      <w:marLeft w:val="0"/>
      <w:marRight w:val="0"/>
      <w:marTop w:val="0"/>
      <w:marBottom w:val="0"/>
      <w:divBdr>
        <w:top w:val="none" w:sz="0" w:space="0" w:color="auto"/>
        <w:left w:val="none" w:sz="0" w:space="0" w:color="auto"/>
        <w:bottom w:val="none" w:sz="0" w:space="0" w:color="auto"/>
        <w:right w:val="none" w:sz="0" w:space="0" w:color="auto"/>
      </w:divBdr>
    </w:div>
    <w:div w:id="2029134961">
      <w:bodyDiv w:val="1"/>
      <w:marLeft w:val="0"/>
      <w:marRight w:val="0"/>
      <w:marTop w:val="0"/>
      <w:marBottom w:val="0"/>
      <w:divBdr>
        <w:top w:val="none" w:sz="0" w:space="0" w:color="auto"/>
        <w:left w:val="none" w:sz="0" w:space="0" w:color="auto"/>
        <w:bottom w:val="none" w:sz="0" w:space="0" w:color="auto"/>
        <w:right w:val="none" w:sz="0" w:space="0" w:color="auto"/>
      </w:divBdr>
    </w:div>
    <w:div w:id="2030325590">
      <w:bodyDiv w:val="1"/>
      <w:marLeft w:val="0"/>
      <w:marRight w:val="0"/>
      <w:marTop w:val="0"/>
      <w:marBottom w:val="0"/>
      <w:divBdr>
        <w:top w:val="none" w:sz="0" w:space="0" w:color="auto"/>
        <w:left w:val="none" w:sz="0" w:space="0" w:color="auto"/>
        <w:bottom w:val="none" w:sz="0" w:space="0" w:color="auto"/>
        <w:right w:val="none" w:sz="0" w:space="0" w:color="auto"/>
      </w:divBdr>
    </w:div>
    <w:div w:id="2030637441">
      <w:bodyDiv w:val="1"/>
      <w:marLeft w:val="0"/>
      <w:marRight w:val="0"/>
      <w:marTop w:val="0"/>
      <w:marBottom w:val="0"/>
      <w:divBdr>
        <w:top w:val="none" w:sz="0" w:space="0" w:color="auto"/>
        <w:left w:val="none" w:sz="0" w:space="0" w:color="auto"/>
        <w:bottom w:val="none" w:sz="0" w:space="0" w:color="auto"/>
        <w:right w:val="none" w:sz="0" w:space="0" w:color="auto"/>
      </w:divBdr>
    </w:div>
    <w:div w:id="2040080086">
      <w:bodyDiv w:val="1"/>
      <w:marLeft w:val="0"/>
      <w:marRight w:val="0"/>
      <w:marTop w:val="0"/>
      <w:marBottom w:val="0"/>
      <w:divBdr>
        <w:top w:val="none" w:sz="0" w:space="0" w:color="auto"/>
        <w:left w:val="none" w:sz="0" w:space="0" w:color="auto"/>
        <w:bottom w:val="none" w:sz="0" w:space="0" w:color="auto"/>
        <w:right w:val="none" w:sz="0" w:space="0" w:color="auto"/>
      </w:divBdr>
    </w:div>
    <w:div w:id="2051568670">
      <w:bodyDiv w:val="1"/>
      <w:marLeft w:val="0"/>
      <w:marRight w:val="0"/>
      <w:marTop w:val="0"/>
      <w:marBottom w:val="0"/>
      <w:divBdr>
        <w:top w:val="none" w:sz="0" w:space="0" w:color="auto"/>
        <w:left w:val="none" w:sz="0" w:space="0" w:color="auto"/>
        <w:bottom w:val="none" w:sz="0" w:space="0" w:color="auto"/>
        <w:right w:val="none" w:sz="0" w:space="0" w:color="auto"/>
      </w:divBdr>
    </w:div>
    <w:div w:id="2052608990">
      <w:bodyDiv w:val="1"/>
      <w:marLeft w:val="0"/>
      <w:marRight w:val="0"/>
      <w:marTop w:val="0"/>
      <w:marBottom w:val="0"/>
      <w:divBdr>
        <w:top w:val="none" w:sz="0" w:space="0" w:color="auto"/>
        <w:left w:val="none" w:sz="0" w:space="0" w:color="auto"/>
        <w:bottom w:val="none" w:sz="0" w:space="0" w:color="auto"/>
        <w:right w:val="none" w:sz="0" w:space="0" w:color="auto"/>
      </w:divBdr>
    </w:div>
    <w:div w:id="2053185479">
      <w:bodyDiv w:val="1"/>
      <w:marLeft w:val="0"/>
      <w:marRight w:val="0"/>
      <w:marTop w:val="0"/>
      <w:marBottom w:val="0"/>
      <w:divBdr>
        <w:top w:val="none" w:sz="0" w:space="0" w:color="auto"/>
        <w:left w:val="none" w:sz="0" w:space="0" w:color="auto"/>
        <w:bottom w:val="none" w:sz="0" w:space="0" w:color="auto"/>
        <w:right w:val="none" w:sz="0" w:space="0" w:color="auto"/>
      </w:divBdr>
    </w:div>
    <w:div w:id="2066102986">
      <w:bodyDiv w:val="1"/>
      <w:marLeft w:val="0"/>
      <w:marRight w:val="0"/>
      <w:marTop w:val="0"/>
      <w:marBottom w:val="0"/>
      <w:divBdr>
        <w:top w:val="none" w:sz="0" w:space="0" w:color="auto"/>
        <w:left w:val="none" w:sz="0" w:space="0" w:color="auto"/>
        <w:bottom w:val="none" w:sz="0" w:space="0" w:color="auto"/>
        <w:right w:val="none" w:sz="0" w:space="0" w:color="auto"/>
      </w:divBdr>
    </w:div>
    <w:div w:id="2078628284">
      <w:bodyDiv w:val="1"/>
      <w:marLeft w:val="0"/>
      <w:marRight w:val="0"/>
      <w:marTop w:val="0"/>
      <w:marBottom w:val="0"/>
      <w:divBdr>
        <w:top w:val="none" w:sz="0" w:space="0" w:color="auto"/>
        <w:left w:val="none" w:sz="0" w:space="0" w:color="auto"/>
        <w:bottom w:val="none" w:sz="0" w:space="0" w:color="auto"/>
        <w:right w:val="none" w:sz="0" w:space="0" w:color="auto"/>
      </w:divBdr>
    </w:div>
    <w:div w:id="2089885659">
      <w:bodyDiv w:val="1"/>
      <w:marLeft w:val="0"/>
      <w:marRight w:val="0"/>
      <w:marTop w:val="0"/>
      <w:marBottom w:val="0"/>
      <w:divBdr>
        <w:top w:val="none" w:sz="0" w:space="0" w:color="auto"/>
        <w:left w:val="none" w:sz="0" w:space="0" w:color="auto"/>
        <w:bottom w:val="none" w:sz="0" w:space="0" w:color="auto"/>
        <w:right w:val="none" w:sz="0" w:space="0" w:color="auto"/>
      </w:divBdr>
    </w:div>
    <w:div w:id="2100641007">
      <w:bodyDiv w:val="1"/>
      <w:marLeft w:val="0"/>
      <w:marRight w:val="0"/>
      <w:marTop w:val="0"/>
      <w:marBottom w:val="0"/>
      <w:divBdr>
        <w:top w:val="none" w:sz="0" w:space="0" w:color="auto"/>
        <w:left w:val="none" w:sz="0" w:space="0" w:color="auto"/>
        <w:bottom w:val="none" w:sz="0" w:space="0" w:color="auto"/>
        <w:right w:val="none" w:sz="0" w:space="0" w:color="auto"/>
      </w:divBdr>
    </w:div>
    <w:div w:id="2127967047">
      <w:bodyDiv w:val="1"/>
      <w:marLeft w:val="0"/>
      <w:marRight w:val="0"/>
      <w:marTop w:val="0"/>
      <w:marBottom w:val="0"/>
      <w:divBdr>
        <w:top w:val="none" w:sz="0" w:space="0" w:color="auto"/>
        <w:left w:val="none" w:sz="0" w:space="0" w:color="auto"/>
        <w:bottom w:val="none" w:sz="0" w:space="0" w:color="auto"/>
        <w:right w:val="none" w:sz="0" w:space="0" w:color="auto"/>
      </w:divBdr>
    </w:div>
    <w:div w:id="21403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E%D1%81%D0%BA%D0%B0%D0%BB%D0%B5%D0%BD%D0%BA%D0%BE%20%D0%9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fssnv.rv.ua/zapitujte---vidpovidajemo/jaki-dokumenti-neobkhidno-podati-dlja-rozghljadu-sprav-pro-strakhovi-vipla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2%D1%80%D0%B8%D0%BB%D0%BE%D0%B2%D0%B0%20%D0%9E$" TargetMode="External"/><Relationship Id="rId5" Type="http://schemas.openxmlformats.org/officeDocument/2006/relationships/settings" Target="settings.xml"/><Relationship Id="rId15" Type="http://schemas.openxmlformats.org/officeDocument/2006/relationships/hyperlink" Target="http://kotelva.just.gov.ua/uploads/2013-10/porjadok-nadannja-derzhavnoji-dopomogi-gromadjanam-jaki-postrazhdali-vid-neschasnogo-vipadku-na-viro.doc" TargetMode="External"/><Relationship Id="rId10" Type="http://schemas.openxmlformats.org/officeDocument/2006/relationships/hyperlink" Target="https://financeusufit.wordpress.com/2012/05/11/9-&#1074;&#1080;&#1076;&#1080;-&#1089;&#1090;&#1088;&#1072;&#1093;&#1086;&#1074;&#1080;&#1093;-&#1074;&#1080;&#1087;&#1083;&#1072;&#1090;-&#1087;&#1086;&#1088;&#1103;&#1076;&#1086;&#1082;-&#1110;-&#1089;&#1090;&#1088;&#108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5.rada.gov.ua/laws/show/z0545-08"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417:%D0%9F%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A94E-393D-4A8C-AD52-D14D1217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Організація міжбанківських розрахунків в Україні</vt:lpstr>
    </vt:vector>
  </TitlesOfParts>
  <Company/>
  <LinksUpToDate>false</LinksUpToDate>
  <CharactersWithSpaces>15503</CharactersWithSpaces>
  <SharedDoc>false</SharedDoc>
  <HLinks>
    <vt:vector size="36" baseType="variant">
      <vt:variant>
        <vt:i4>3866656</vt:i4>
      </vt:variant>
      <vt:variant>
        <vt:i4>15</vt:i4>
      </vt:variant>
      <vt:variant>
        <vt:i4>0</vt:i4>
      </vt:variant>
      <vt:variant>
        <vt:i4>5</vt:i4>
      </vt:variant>
      <vt:variant>
        <vt:lpwstr>http://adwokat-lmw.at.ua/publ/trimannja_pid_vartoju_jak_vinjatkovij_zapobizhnij_zakhid/1-1-0-73</vt:lpwstr>
      </vt:variant>
      <vt:variant>
        <vt:lpwstr/>
      </vt:variant>
      <vt:variant>
        <vt:i4>4587571</vt:i4>
      </vt:variant>
      <vt:variant>
        <vt:i4>12</vt:i4>
      </vt:variant>
      <vt:variant>
        <vt:i4>0</vt:i4>
      </vt:variant>
      <vt:variant>
        <vt:i4>5</vt:i4>
      </vt:variant>
      <vt:variant>
        <vt:lpwstr>http://zakon2.rada.gov.ua/laws/show/995_907</vt:lpwstr>
      </vt:variant>
      <vt:variant>
        <vt:lpwstr/>
      </vt:variant>
      <vt:variant>
        <vt:i4>4325434</vt:i4>
      </vt:variant>
      <vt:variant>
        <vt:i4>9</vt:i4>
      </vt:variant>
      <vt:variant>
        <vt:i4>0</vt:i4>
      </vt:variant>
      <vt:variant>
        <vt:i4>5</vt:i4>
      </vt:variant>
      <vt:variant>
        <vt:lpwstr>http://zakon2.rada.gov.ua/laws/show/995_043</vt:lpwstr>
      </vt:variant>
      <vt:variant>
        <vt:lpwstr/>
      </vt:variant>
      <vt:variant>
        <vt:i4>393324</vt:i4>
      </vt:variant>
      <vt:variant>
        <vt:i4>6</vt:i4>
      </vt:variant>
      <vt:variant>
        <vt:i4>0</vt:i4>
      </vt:variant>
      <vt:variant>
        <vt:i4>5</vt:i4>
      </vt:variant>
      <vt:variant>
        <vt:lpwstr>http://legalactivity.com.ua/index.php?option=com_content&amp;view=article&amp;id=215%3A120222-17&amp;catid=39%3A-5&amp;Itemid=56&amp;lang=ru</vt:lpwstr>
      </vt:variant>
      <vt:variant>
        <vt:lpwstr/>
      </vt:variant>
      <vt:variant>
        <vt:i4>7667806</vt:i4>
      </vt:variant>
      <vt:variant>
        <vt:i4>3</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http://www.irbis-nbuv.gov.ua/cgi-bin/irbis_nbuv/cgiirbis_64.exe?Z21ID=&amp;I21DBN=UJRN&amp;P21DBN=UJRN&amp;S21STN=1&amp;S21REF=10&amp;S21FMT=JUU_all&amp;C21COM=S&amp;S21CNR=20&amp;S21P01=0&amp;S21P02=0&amp;S21P03=IJ=&amp;S21COLORTERMS=1&amp;S21STR=%D0%9614884</vt:lpwstr>
      </vt:variant>
      <vt:variant>
        <vt:lpwstr/>
      </vt:variant>
      <vt:variant>
        <vt:i4>2359408</vt:i4>
      </vt:variant>
      <vt:variant>
        <vt:i4>0</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9F%D0%BE%D0%BF%D0%B5%D0%BB%D1%8E%D1%88%D0%BA%D0%BE%20%D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Організація міжбанківських розрахунків в Україні</dc:title>
  <dc:creator>INNYSIK</dc:creator>
  <cp:lastModifiedBy>Robin</cp:lastModifiedBy>
  <cp:revision>5</cp:revision>
  <dcterms:created xsi:type="dcterms:W3CDTF">2016-03-26T16:04:00Z</dcterms:created>
  <dcterms:modified xsi:type="dcterms:W3CDTF">2016-03-26T16:07:00Z</dcterms:modified>
</cp:coreProperties>
</file>