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C2" w:rsidRPr="00C76D55" w:rsidRDefault="00741242" w:rsidP="00F923E1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76D55">
        <w:rPr>
          <w:b/>
          <w:sz w:val="28"/>
          <w:szCs w:val="28"/>
          <w:lang w:val="uk-UA"/>
        </w:rPr>
        <w:t>ЗМІСТ</w:t>
      </w:r>
    </w:p>
    <w:p w:rsidR="00A77463" w:rsidRPr="00C76D55" w:rsidRDefault="00A77463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  <w:bookmarkStart w:id="0" w:name="_Toc135750504"/>
      <w:bookmarkStart w:id="1" w:name="_Toc135894858"/>
      <w:bookmarkStart w:id="2" w:name="_Toc135894859"/>
      <w:bookmarkStart w:id="3" w:name="_Toc135895756"/>
      <w:bookmarkStart w:id="4" w:name="_Toc135749313"/>
      <w:bookmarkStart w:id="5" w:name="_Toc135750124"/>
      <w:bookmarkStart w:id="6" w:name="_Toc135750528"/>
      <w:bookmarkStart w:id="7" w:name="_Toc135894884"/>
      <w:bookmarkStart w:id="8" w:name="_Toc135895781"/>
    </w:p>
    <w:p w:rsidR="006E6E06" w:rsidRPr="00C76D55" w:rsidRDefault="00D039CB" w:rsidP="00F923E1">
      <w:pPr>
        <w:pStyle w:val="a5"/>
        <w:tabs>
          <w:tab w:val="left" w:pos="851"/>
        </w:tabs>
        <w:ind w:firstLine="709"/>
        <w:rPr>
          <w:b/>
          <w:lang w:val="uk-UA"/>
        </w:rPr>
      </w:pPr>
      <w:r w:rsidRPr="00C76D55">
        <w:rPr>
          <w:b/>
          <w:lang w:val="uk-UA"/>
        </w:rPr>
        <w:t>ВСТУП</w:t>
      </w:r>
      <w:r w:rsidR="00F923E1" w:rsidRPr="00C76D55">
        <w:rPr>
          <w:lang w:val="uk-UA"/>
        </w:rPr>
        <w:t>……………</w:t>
      </w:r>
      <w:r w:rsidR="00CB028B" w:rsidRPr="00C76D55">
        <w:rPr>
          <w:lang w:val="uk-UA"/>
        </w:rPr>
        <w:t>…</w:t>
      </w:r>
      <w:r w:rsidR="00316FEC" w:rsidRPr="00C76D55">
        <w:rPr>
          <w:lang w:val="uk-UA"/>
        </w:rPr>
        <w:t>……………………………………</w:t>
      </w:r>
      <w:r w:rsidR="00EA4E8B" w:rsidRPr="00C76D55">
        <w:rPr>
          <w:lang w:val="uk-UA"/>
        </w:rPr>
        <w:t>.</w:t>
      </w:r>
      <w:r w:rsidR="00316FEC" w:rsidRPr="00C76D55">
        <w:rPr>
          <w:lang w:val="uk-UA"/>
        </w:rPr>
        <w:t>…</w:t>
      </w:r>
      <w:r w:rsidR="00605AFF" w:rsidRPr="00C76D55">
        <w:rPr>
          <w:lang w:val="uk-UA"/>
        </w:rPr>
        <w:t>……</w:t>
      </w:r>
      <w:r w:rsidR="002477FB" w:rsidRPr="00C76D55">
        <w:rPr>
          <w:lang w:val="uk-UA"/>
        </w:rPr>
        <w:t>……</w:t>
      </w:r>
      <w:r w:rsidR="00316FEC" w:rsidRPr="00C76D55">
        <w:rPr>
          <w:lang w:val="uk-UA"/>
        </w:rPr>
        <w:t>...</w:t>
      </w:r>
      <w:r w:rsidR="006B06B3" w:rsidRPr="00C76D55">
        <w:rPr>
          <w:lang w:val="uk-UA"/>
        </w:rPr>
        <w:t>.</w:t>
      </w:r>
      <w:r w:rsidR="00B17F2D" w:rsidRPr="00C76D55">
        <w:rPr>
          <w:lang w:val="uk-UA"/>
        </w:rPr>
        <w:t>....</w:t>
      </w:r>
      <w:r w:rsidR="00316FEC" w:rsidRPr="00C76D55">
        <w:rPr>
          <w:lang w:val="uk-UA"/>
        </w:rPr>
        <w:t>3</w:t>
      </w:r>
    </w:p>
    <w:p w:rsidR="00F923E1" w:rsidRPr="00C76D55" w:rsidRDefault="00D039CB" w:rsidP="00F923E1">
      <w:pPr>
        <w:pStyle w:val="a5"/>
        <w:ind w:firstLine="709"/>
        <w:rPr>
          <w:szCs w:val="17"/>
          <w:lang w:val="uk-UA"/>
        </w:rPr>
      </w:pPr>
      <w:r w:rsidRPr="00C76D55">
        <w:rPr>
          <w:b/>
          <w:szCs w:val="17"/>
          <w:shd w:val="clear" w:color="auto" w:fill="FFFFFF"/>
          <w:lang w:val="uk-UA"/>
        </w:rPr>
        <w:t xml:space="preserve">РОЗДІЛ </w:t>
      </w:r>
      <w:r w:rsidR="00F923E1" w:rsidRPr="00C76D55">
        <w:rPr>
          <w:b/>
          <w:szCs w:val="17"/>
          <w:shd w:val="clear" w:color="auto" w:fill="FFFFFF"/>
          <w:lang w:val="uk-UA"/>
        </w:rPr>
        <w:t>1.</w:t>
      </w:r>
      <w:r w:rsidRPr="00C76D55">
        <w:rPr>
          <w:b/>
          <w:szCs w:val="17"/>
          <w:shd w:val="clear" w:color="auto" w:fill="FFFFFF"/>
          <w:lang w:val="uk-UA"/>
        </w:rPr>
        <w:t xml:space="preserve"> </w:t>
      </w:r>
      <w:r w:rsidR="00F923E1" w:rsidRPr="00C76D55">
        <w:rPr>
          <w:b/>
          <w:szCs w:val="17"/>
          <w:shd w:val="clear" w:color="auto" w:fill="FFFFFF"/>
          <w:lang w:val="uk-UA"/>
        </w:rPr>
        <w:t>Загальні положення державної соціальної допомоги малозабезпеченим сім</w:t>
      </w:r>
      <w:r w:rsidR="00DB4FA4" w:rsidRPr="00C76D55">
        <w:rPr>
          <w:b/>
          <w:szCs w:val="17"/>
          <w:shd w:val="clear" w:color="auto" w:fill="FFFFFF"/>
          <w:lang w:val="uk-UA"/>
        </w:rPr>
        <w:t>’</w:t>
      </w:r>
      <w:r w:rsidR="00F923E1" w:rsidRPr="00C76D55">
        <w:rPr>
          <w:b/>
          <w:szCs w:val="17"/>
          <w:shd w:val="clear" w:color="auto" w:fill="FFFFFF"/>
          <w:lang w:val="uk-UA"/>
        </w:rPr>
        <w:t>ям</w:t>
      </w:r>
      <w:r w:rsidR="00C74A9A" w:rsidRPr="00C76D55">
        <w:rPr>
          <w:szCs w:val="17"/>
          <w:shd w:val="clear" w:color="auto" w:fill="FFFFFF"/>
          <w:lang w:val="uk-UA"/>
        </w:rPr>
        <w:t>…………</w:t>
      </w:r>
      <w:r w:rsidR="00B17F2D" w:rsidRPr="00C76D55">
        <w:rPr>
          <w:szCs w:val="17"/>
          <w:shd w:val="clear" w:color="auto" w:fill="FFFFFF"/>
          <w:lang w:val="uk-UA"/>
        </w:rPr>
        <w:t>………………………………………………6</w:t>
      </w:r>
    </w:p>
    <w:p w:rsidR="00F923E1" w:rsidRPr="00C76D55" w:rsidRDefault="00D039CB" w:rsidP="00F923E1">
      <w:pPr>
        <w:pStyle w:val="a5"/>
        <w:ind w:firstLine="709"/>
        <w:rPr>
          <w:szCs w:val="17"/>
          <w:lang w:val="uk-UA"/>
        </w:rPr>
      </w:pPr>
      <w:r w:rsidRPr="00C76D55">
        <w:rPr>
          <w:b/>
          <w:szCs w:val="17"/>
          <w:shd w:val="clear" w:color="auto" w:fill="FFFFFF"/>
          <w:lang w:val="uk-UA"/>
        </w:rPr>
        <w:t xml:space="preserve">РОЗДІЛ </w:t>
      </w:r>
      <w:r w:rsidR="00F923E1" w:rsidRPr="00C76D55">
        <w:rPr>
          <w:b/>
          <w:szCs w:val="17"/>
          <w:shd w:val="clear" w:color="auto" w:fill="FFFFFF"/>
          <w:lang w:val="uk-UA"/>
        </w:rPr>
        <w:t>2.</w:t>
      </w:r>
      <w:r w:rsidRPr="00C76D55">
        <w:rPr>
          <w:b/>
          <w:szCs w:val="17"/>
          <w:shd w:val="clear" w:color="auto" w:fill="FFFFFF"/>
          <w:lang w:val="uk-UA"/>
        </w:rPr>
        <w:t xml:space="preserve"> </w:t>
      </w:r>
      <w:r w:rsidR="00F923E1" w:rsidRPr="00C76D55">
        <w:rPr>
          <w:b/>
          <w:szCs w:val="17"/>
          <w:shd w:val="clear" w:color="auto" w:fill="FFFFFF"/>
          <w:lang w:val="uk-UA"/>
        </w:rPr>
        <w:t>Поняття та особливості державної соціальної допомоги малозабезпеченим сім</w:t>
      </w:r>
      <w:r w:rsidR="00DB4FA4" w:rsidRPr="00C76D55">
        <w:rPr>
          <w:b/>
          <w:szCs w:val="17"/>
          <w:shd w:val="clear" w:color="auto" w:fill="FFFFFF"/>
          <w:lang w:val="uk-UA"/>
        </w:rPr>
        <w:t>’</w:t>
      </w:r>
      <w:r w:rsidR="00F923E1" w:rsidRPr="00C76D55">
        <w:rPr>
          <w:b/>
          <w:szCs w:val="17"/>
          <w:shd w:val="clear" w:color="auto" w:fill="FFFFFF"/>
          <w:lang w:val="uk-UA"/>
        </w:rPr>
        <w:t>ям за законодавством України</w:t>
      </w:r>
      <w:r w:rsidR="00C74A9A" w:rsidRPr="00C76D55">
        <w:rPr>
          <w:szCs w:val="17"/>
          <w:shd w:val="clear" w:color="auto" w:fill="FFFFFF"/>
          <w:lang w:val="uk-UA"/>
        </w:rPr>
        <w:t>………</w:t>
      </w:r>
      <w:r w:rsidR="00B17F2D" w:rsidRPr="00C76D55">
        <w:rPr>
          <w:szCs w:val="17"/>
          <w:shd w:val="clear" w:color="auto" w:fill="FFFFFF"/>
          <w:lang w:val="uk-UA"/>
        </w:rPr>
        <w:t>…………….10</w:t>
      </w:r>
    </w:p>
    <w:p w:rsidR="00F923E1" w:rsidRPr="00C76D55" w:rsidRDefault="00D039CB" w:rsidP="00F923E1">
      <w:pPr>
        <w:pStyle w:val="a5"/>
        <w:ind w:firstLine="709"/>
        <w:rPr>
          <w:shd w:val="clear" w:color="auto" w:fill="FFFFFF"/>
          <w:lang w:val="uk-UA"/>
        </w:rPr>
      </w:pPr>
      <w:r w:rsidRPr="00C76D55">
        <w:rPr>
          <w:b/>
          <w:szCs w:val="17"/>
          <w:shd w:val="clear" w:color="auto" w:fill="FFFFFF"/>
          <w:lang w:val="uk-UA"/>
        </w:rPr>
        <w:t xml:space="preserve">РОЗДІЛ </w:t>
      </w:r>
      <w:r w:rsidR="00F923E1" w:rsidRPr="00C76D55">
        <w:rPr>
          <w:b/>
          <w:szCs w:val="17"/>
          <w:shd w:val="clear" w:color="auto" w:fill="FFFFFF"/>
          <w:lang w:val="uk-UA"/>
        </w:rPr>
        <w:t>3.</w:t>
      </w:r>
      <w:r w:rsidRPr="00C76D55">
        <w:rPr>
          <w:b/>
          <w:szCs w:val="17"/>
          <w:shd w:val="clear" w:color="auto" w:fill="FFFFFF"/>
          <w:lang w:val="uk-UA"/>
        </w:rPr>
        <w:t xml:space="preserve"> </w:t>
      </w:r>
      <w:r w:rsidR="00F923E1" w:rsidRPr="00C76D55">
        <w:rPr>
          <w:b/>
          <w:szCs w:val="17"/>
          <w:shd w:val="clear" w:color="auto" w:fill="FFFFFF"/>
          <w:lang w:val="uk-UA"/>
        </w:rPr>
        <w:t>Порядок призначення та виплати державної соціальної допомоги малозабезпеченим сім</w:t>
      </w:r>
      <w:r w:rsidR="00DB4FA4" w:rsidRPr="00C76D55">
        <w:rPr>
          <w:b/>
          <w:szCs w:val="17"/>
          <w:shd w:val="clear" w:color="auto" w:fill="FFFFFF"/>
          <w:lang w:val="uk-UA"/>
        </w:rPr>
        <w:t>’</w:t>
      </w:r>
      <w:r w:rsidR="00F923E1" w:rsidRPr="00C76D55">
        <w:rPr>
          <w:b/>
          <w:szCs w:val="17"/>
          <w:shd w:val="clear" w:color="auto" w:fill="FFFFFF"/>
          <w:lang w:val="uk-UA"/>
        </w:rPr>
        <w:t>ям</w:t>
      </w:r>
      <w:r w:rsidR="00C74A9A" w:rsidRPr="00C76D55">
        <w:rPr>
          <w:szCs w:val="17"/>
          <w:shd w:val="clear" w:color="auto" w:fill="FFFFFF"/>
          <w:lang w:val="uk-UA"/>
        </w:rPr>
        <w:t>…………………</w:t>
      </w:r>
      <w:r w:rsidR="00B17F2D" w:rsidRPr="00C76D55">
        <w:rPr>
          <w:szCs w:val="17"/>
          <w:shd w:val="clear" w:color="auto" w:fill="FFFFFF"/>
          <w:lang w:val="uk-UA"/>
        </w:rPr>
        <w:t>………………………….15</w:t>
      </w:r>
    </w:p>
    <w:p w:rsidR="00E352FC" w:rsidRPr="00C76D55" w:rsidRDefault="00D039CB" w:rsidP="00F923E1">
      <w:pPr>
        <w:pStyle w:val="a5"/>
        <w:ind w:firstLine="709"/>
        <w:rPr>
          <w:b/>
          <w:szCs w:val="17"/>
          <w:lang w:val="uk-UA"/>
        </w:rPr>
      </w:pPr>
      <w:r w:rsidRPr="00C76D55">
        <w:rPr>
          <w:b/>
          <w:szCs w:val="17"/>
          <w:lang w:val="uk-UA"/>
        </w:rPr>
        <w:t>ВИСНОВКИ</w:t>
      </w:r>
      <w:r w:rsidR="00955315" w:rsidRPr="00C76D55">
        <w:rPr>
          <w:szCs w:val="17"/>
          <w:lang w:val="uk-UA"/>
        </w:rPr>
        <w:t>……</w:t>
      </w:r>
      <w:r w:rsidR="00F923E1" w:rsidRPr="00C76D55">
        <w:rPr>
          <w:szCs w:val="17"/>
          <w:lang w:val="uk-UA"/>
        </w:rPr>
        <w:t>………</w:t>
      </w:r>
      <w:r w:rsidR="00605AFF" w:rsidRPr="00C76D55">
        <w:rPr>
          <w:szCs w:val="17"/>
          <w:lang w:val="uk-UA"/>
        </w:rPr>
        <w:t>……………………………………</w:t>
      </w:r>
      <w:r w:rsidR="002477FB" w:rsidRPr="00C76D55">
        <w:rPr>
          <w:szCs w:val="17"/>
          <w:lang w:val="uk-UA"/>
        </w:rPr>
        <w:t>……</w:t>
      </w:r>
      <w:r w:rsidR="006B06B3" w:rsidRPr="00C76D55">
        <w:rPr>
          <w:szCs w:val="17"/>
          <w:lang w:val="uk-UA"/>
        </w:rPr>
        <w:t>...</w:t>
      </w:r>
      <w:r w:rsidR="002477FB" w:rsidRPr="00C76D55">
        <w:rPr>
          <w:szCs w:val="17"/>
          <w:lang w:val="uk-UA"/>
        </w:rPr>
        <w:t>..</w:t>
      </w:r>
      <w:r w:rsidR="00BA4C65" w:rsidRPr="00C76D55">
        <w:rPr>
          <w:szCs w:val="17"/>
          <w:lang w:val="uk-UA"/>
        </w:rPr>
        <w:t>.....</w:t>
      </w:r>
      <w:r w:rsidR="00605AFF" w:rsidRPr="00C76D55">
        <w:rPr>
          <w:szCs w:val="17"/>
          <w:lang w:val="uk-UA"/>
        </w:rPr>
        <w:t>.</w:t>
      </w:r>
      <w:r w:rsidR="00B17F2D" w:rsidRPr="00C76D55">
        <w:rPr>
          <w:szCs w:val="17"/>
          <w:lang w:val="uk-UA"/>
        </w:rPr>
        <w:t>...</w:t>
      </w:r>
      <w:r w:rsidR="00BA4C65" w:rsidRPr="00C76D55">
        <w:rPr>
          <w:szCs w:val="17"/>
          <w:lang w:val="uk-UA"/>
        </w:rPr>
        <w:t>2</w:t>
      </w:r>
      <w:r w:rsidR="00B17F2D" w:rsidRPr="00C76D55">
        <w:rPr>
          <w:szCs w:val="17"/>
          <w:lang w:val="uk-UA"/>
        </w:rPr>
        <w:t>6</w:t>
      </w:r>
    </w:p>
    <w:p w:rsidR="00605AFF" w:rsidRPr="00C76D55" w:rsidRDefault="00D039CB" w:rsidP="00F923E1">
      <w:pPr>
        <w:pStyle w:val="a5"/>
        <w:ind w:firstLine="709"/>
        <w:rPr>
          <w:b/>
          <w:szCs w:val="20"/>
          <w:lang w:val="uk-UA"/>
        </w:rPr>
      </w:pPr>
      <w:r w:rsidRPr="00C76D55">
        <w:rPr>
          <w:b/>
          <w:szCs w:val="17"/>
          <w:lang w:val="uk-UA"/>
        </w:rPr>
        <w:t>СПИСОК ВИКОРИСТАНИХ ДЖЕРЕЛ</w:t>
      </w:r>
      <w:r w:rsidRPr="00C76D55">
        <w:rPr>
          <w:szCs w:val="17"/>
          <w:lang w:val="uk-UA"/>
        </w:rPr>
        <w:t>…</w:t>
      </w:r>
      <w:r w:rsidR="009758FB" w:rsidRPr="00C76D55">
        <w:rPr>
          <w:szCs w:val="17"/>
          <w:lang w:val="uk-UA"/>
        </w:rPr>
        <w:t>………</w:t>
      </w:r>
      <w:r w:rsidR="002477FB" w:rsidRPr="00C76D55">
        <w:rPr>
          <w:szCs w:val="17"/>
          <w:lang w:val="uk-UA"/>
        </w:rPr>
        <w:t>..</w:t>
      </w:r>
      <w:r w:rsidR="00605AFF" w:rsidRPr="00C76D55">
        <w:rPr>
          <w:szCs w:val="17"/>
          <w:lang w:val="uk-UA"/>
        </w:rPr>
        <w:t>…</w:t>
      </w:r>
      <w:r w:rsidR="006B06B3" w:rsidRPr="00C76D55">
        <w:rPr>
          <w:szCs w:val="17"/>
          <w:lang w:val="uk-UA"/>
        </w:rPr>
        <w:t>………</w:t>
      </w:r>
      <w:r w:rsidR="00BA4C65" w:rsidRPr="00C76D55">
        <w:rPr>
          <w:szCs w:val="17"/>
          <w:lang w:val="uk-UA"/>
        </w:rPr>
        <w:t>…………</w:t>
      </w:r>
      <w:r w:rsidR="00605AFF" w:rsidRPr="00C76D55">
        <w:rPr>
          <w:szCs w:val="17"/>
          <w:lang w:val="uk-UA"/>
        </w:rPr>
        <w:t>.</w:t>
      </w:r>
      <w:r w:rsidR="00BA4C65" w:rsidRPr="00C76D55">
        <w:rPr>
          <w:szCs w:val="17"/>
          <w:lang w:val="uk-UA"/>
        </w:rPr>
        <w:t>2</w:t>
      </w:r>
      <w:r w:rsidR="00B17F2D" w:rsidRPr="00C76D55">
        <w:rPr>
          <w:szCs w:val="17"/>
          <w:lang w:val="uk-UA"/>
        </w:rPr>
        <w:t>9</w:t>
      </w:r>
    </w:p>
    <w:p w:rsidR="006E6E06" w:rsidRPr="00C76D55" w:rsidRDefault="00D039CB" w:rsidP="00D039CB">
      <w:pPr>
        <w:pStyle w:val="a5"/>
        <w:rPr>
          <w:lang w:val="uk-UA"/>
        </w:rPr>
      </w:pPr>
      <w:r w:rsidRPr="00C76D55">
        <w:rPr>
          <w:b/>
          <w:lang w:val="uk-UA"/>
        </w:rPr>
        <w:t>ДОДАТКИ</w:t>
      </w:r>
      <w:r w:rsidRPr="00C76D55">
        <w:rPr>
          <w:lang w:val="uk-UA"/>
        </w:rPr>
        <w:t>……………………………………………………….…………</w:t>
      </w:r>
      <w:r w:rsidR="00B17F2D" w:rsidRPr="00C76D55">
        <w:rPr>
          <w:lang w:val="uk-UA"/>
        </w:rPr>
        <w:t>.31</w:t>
      </w:r>
    </w:p>
    <w:p w:rsidR="005415CE" w:rsidRPr="00C76D55" w:rsidRDefault="005415CE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AD5886" w:rsidRPr="00C76D55" w:rsidRDefault="00AD588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FE39DA" w:rsidRPr="00C76D55" w:rsidRDefault="00FE39DA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C76D55" w:rsidRDefault="00606448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C76D55" w:rsidRDefault="00606448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606448" w:rsidRPr="00C76D55" w:rsidRDefault="00606448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C76D55" w:rsidRDefault="009758FB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C76D55" w:rsidRDefault="009758FB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758FB" w:rsidRPr="00C76D55" w:rsidRDefault="009758FB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CB028B" w:rsidRPr="00C76D55" w:rsidRDefault="00CB028B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CB028B" w:rsidRPr="00C76D55" w:rsidRDefault="00CB028B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286EF6" w:rsidRPr="00C76D55" w:rsidRDefault="00286EF6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955315" w:rsidRPr="00C76D55" w:rsidRDefault="00955315" w:rsidP="00F923E1">
      <w:pPr>
        <w:pStyle w:val="a5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:rsidR="00366228" w:rsidRPr="00C76D55" w:rsidRDefault="009E18EA" w:rsidP="00F923E1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9" w:name="_Toc28778552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-298450</wp:posOffset>
                </wp:positionV>
                <wp:extent cx="228600" cy="228600"/>
                <wp:effectExtent l="0" t="0" r="0" b="31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0pt;margin-top:-23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p3dgIAAPs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" stroked="f"/>
            </w:pict>
          </mc:Fallback>
        </mc:AlternateContent>
      </w:r>
      <w:r w:rsidR="00DB3DC8" w:rsidRPr="00C76D55">
        <w:rPr>
          <w:rFonts w:ascii="Times New Roman" w:hAnsi="Times New Roman"/>
          <w:sz w:val="28"/>
          <w:szCs w:val="28"/>
          <w:lang w:val="uk-UA"/>
        </w:rPr>
        <w:t>В</w:t>
      </w:r>
      <w:bookmarkEnd w:id="0"/>
      <w:bookmarkEnd w:id="1"/>
      <w:bookmarkEnd w:id="2"/>
      <w:bookmarkEnd w:id="3"/>
      <w:bookmarkEnd w:id="9"/>
      <w:r w:rsidR="00C31510" w:rsidRPr="00C76D55">
        <w:rPr>
          <w:rFonts w:ascii="Times New Roman" w:hAnsi="Times New Roman"/>
          <w:sz w:val="28"/>
          <w:szCs w:val="28"/>
          <w:lang w:val="uk-UA"/>
        </w:rPr>
        <w:t>СТУП</w:t>
      </w:r>
    </w:p>
    <w:p w:rsidR="00DB3DC8" w:rsidRPr="00C76D55" w:rsidRDefault="00DB3DC8" w:rsidP="00F923E1">
      <w:pPr>
        <w:pStyle w:val="a5"/>
        <w:tabs>
          <w:tab w:val="left" w:pos="851"/>
        </w:tabs>
        <w:spacing w:line="276" w:lineRule="auto"/>
        <w:ind w:firstLine="709"/>
        <w:rPr>
          <w:lang w:val="uk-UA"/>
        </w:rPr>
      </w:pPr>
    </w:p>
    <w:p w:rsidR="00C74C9F" w:rsidRPr="00C76D55" w:rsidRDefault="00DE23A4" w:rsidP="00F923E1">
      <w:pPr>
        <w:pStyle w:val="a5"/>
        <w:ind w:firstLine="709"/>
        <w:rPr>
          <w:lang w:val="uk-UA"/>
        </w:rPr>
      </w:pPr>
      <w:r w:rsidRPr="00C76D55">
        <w:rPr>
          <w:b/>
          <w:lang w:val="uk-UA"/>
        </w:rPr>
        <w:t>Актуальність теми.</w:t>
      </w:r>
      <w:r w:rsidR="00D40D22" w:rsidRPr="00C76D55">
        <w:rPr>
          <w:b/>
          <w:lang w:val="uk-UA"/>
        </w:rPr>
        <w:t xml:space="preserve"> </w:t>
      </w:r>
      <w:r w:rsidR="006B54D0" w:rsidRPr="00C76D55">
        <w:rPr>
          <w:lang w:val="uk-UA"/>
        </w:rPr>
        <w:t xml:space="preserve">Соціально-правове дослідження державних допомог </w:t>
      </w:r>
      <w:r w:rsidR="00C74C9F" w:rsidRPr="00C76D55">
        <w:rPr>
          <w:lang w:val="uk-UA"/>
        </w:rPr>
        <w:t>малозабезпеченим сім</w:t>
      </w:r>
      <w:r w:rsidR="00B17F2D" w:rsidRPr="00C76D55">
        <w:rPr>
          <w:lang w:val="uk-UA"/>
        </w:rPr>
        <w:t>’</w:t>
      </w:r>
      <w:r w:rsidR="00C74C9F" w:rsidRPr="00C76D55">
        <w:rPr>
          <w:lang w:val="uk-UA"/>
        </w:rPr>
        <w:t>ям</w:t>
      </w:r>
      <w:r w:rsidR="006B54D0" w:rsidRPr="00C76D55">
        <w:rPr>
          <w:lang w:val="uk-UA"/>
        </w:rPr>
        <w:t xml:space="preserve"> є актуальним як у загальнотеоретичному, так і у практичному плані. Термін державна допомога </w:t>
      </w:r>
      <w:r w:rsidR="00C74C9F" w:rsidRPr="00C76D55">
        <w:rPr>
          <w:lang w:val="uk-UA"/>
        </w:rPr>
        <w:t xml:space="preserve">малозабезпеченим </w:t>
      </w:r>
      <w:r w:rsidR="006B54D0" w:rsidRPr="00C76D55">
        <w:rPr>
          <w:lang w:val="uk-UA"/>
        </w:rPr>
        <w:t>сім’ям, який фіксує необхідність державної підтримки осіб, що знаходяться у соціально вразливому становищі, належить до числа широко вживаних у юридичній та суспільствознавчій літературі. Тому теоретичний аналіз змісту цього поняття є, безумовно, важливим. </w:t>
      </w:r>
      <w:r w:rsidR="00344F87">
        <w:rPr>
          <w:lang w:val="uk-UA"/>
        </w:rPr>
        <w:t>…</w:t>
      </w:r>
    </w:p>
    <w:p w:rsidR="00C74C9F" w:rsidRPr="00C76D55" w:rsidRDefault="00344F87" w:rsidP="00C74C9F">
      <w:pPr>
        <w:pStyle w:val="a5"/>
        <w:rPr>
          <w:shd w:val="clear" w:color="auto" w:fill="FFFFFF"/>
          <w:lang w:val="uk-UA"/>
        </w:rPr>
      </w:pPr>
      <w:r>
        <w:rPr>
          <w:lang w:val="uk-UA"/>
        </w:rPr>
        <w:t>…</w:t>
      </w:r>
    </w:p>
    <w:p w:rsidR="00C74C9F" w:rsidRPr="00C76D55" w:rsidRDefault="00C74C9F" w:rsidP="00C74C9F">
      <w:pPr>
        <w:pStyle w:val="a5"/>
        <w:rPr>
          <w:shd w:val="clear" w:color="auto" w:fill="FFFFFF"/>
          <w:lang w:val="uk-UA"/>
        </w:rPr>
      </w:pPr>
      <w:r w:rsidRPr="00C76D55">
        <w:rPr>
          <w:lang w:val="uk-UA"/>
        </w:rPr>
        <w:t xml:space="preserve">Значний внесок у розробку проблеми формування та розвитку соціальної держави і її інститутів внесли зарубіжні вчені </w:t>
      </w:r>
      <w:proofErr w:type="spellStart"/>
      <w:r w:rsidRPr="00C76D55">
        <w:rPr>
          <w:lang w:val="uk-UA"/>
        </w:rPr>
        <w:t>Дж</w:t>
      </w:r>
      <w:proofErr w:type="spellEnd"/>
      <w:r w:rsidRPr="00C76D55">
        <w:rPr>
          <w:lang w:val="uk-UA"/>
        </w:rPr>
        <w:t xml:space="preserve">. К. </w:t>
      </w:r>
      <w:proofErr w:type="spellStart"/>
      <w:r w:rsidRPr="00C76D55">
        <w:rPr>
          <w:lang w:val="uk-UA"/>
        </w:rPr>
        <w:t>Гелбрейт</w:t>
      </w:r>
      <w:proofErr w:type="spellEnd"/>
      <w:r w:rsidRPr="00C76D55">
        <w:rPr>
          <w:lang w:val="uk-UA"/>
        </w:rPr>
        <w:t xml:space="preserve">, Д. Белл, </w:t>
      </w:r>
      <w:proofErr w:type="spellStart"/>
      <w:r w:rsidRPr="00C76D55">
        <w:rPr>
          <w:lang w:val="uk-UA"/>
        </w:rPr>
        <w:t>Дж</w:t>
      </w:r>
      <w:proofErr w:type="spellEnd"/>
      <w:r w:rsidRPr="00C76D55">
        <w:rPr>
          <w:lang w:val="uk-UA"/>
        </w:rPr>
        <w:t xml:space="preserve">. </w:t>
      </w:r>
      <w:proofErr w:type="spellStart"/>
      <w:r w:rsidRPr="00C76D55">
        <w:rPr>
          <w:lang w:val="uk-UA"/>
        </w:rPr>
        <w:t>Ролз</w:t>
      </w:r>
      <w:proofErr w:type="spellEnd"/>
      <w:r w:rsidRPr="00C76D55">
        <w:rPr>
          <w:lang w:val="uk-UA"/>
        </w:rPr>
        <w:t xml:space="preserve">, Ф. </w:t>
      </w:r>
      <w:proofErr w:type="spellStart"/>
      <w:r w:rsidRPr="00C76D55">
        <w:rPr>
          <w:lang w:val="uk-UA"/>
        </w:rPr>
        <w:t>Нойман</w:t>
      </w:r>
      <w:proofErr w:type="spellEnd"/>
      <w:r w:rsidRPr="00C76D55">
        <w:rPr>
          <w:lang w:val="uk-UA"/>
        </w:rPr>
        <w:t xml:space="preserve">, Г.-Г. </w:t>
      </w:r>
      <w:proofErr w:type="spellStart"/>
      <w:r w:rsidRPr="00C76D55">
        <w:rPr>
          <w:lang w:val="uk-UA"/>
        </w:rPr>
        <w:t>Хартвіг</w:t>
      </w:r>
      <w:proofErr w:type="spellEnd"/>
      <w:r w:rsidRPr="00C76D55">
        <w:rPr>
          <w:lang w:val="uk-UA"/>
        </w:rPr>
        <w:t xml:space="preserve">, В. </w:t>
      </w:r>
      <w:proofErr w:type="spellStart"/>
      <w:r w:rsidRPr="00C76D55">
        <w:rPr>
          <w:lang w:val="uk-UA"/>
        </w:rPr>
        <w:t>Абендрот</w:t>
      </w:r>
      <w:proofErr w:type="spellEnd"/>
      <w:r w:rsidRPr="00C76D55">
        <w:rPr>
          <w:lang w:val="uk-UA"/>
        </w:rPr>
        <w:t xml:space="preserve">, Г. Браун, М. Спікер, Г. </w:t>
      </w:r>
      <w:proofErr w:type="spellStart"/>
      <w:r w:rsidRPr="00C76D55">
        <w:rPr>
          <w:lang w:val="uk-UA"/>
        </w:rPr>
        <w:t>Виленський</w:t>
      </w:r>
      <w:proofErr w:type="spellEnd"/>
      <w:r w:rsidRPr="00C76D55">
        <w:rPr>
          <w:lang w:val="uk-UA"/>
        </w:rPr>
        <w:t xml:space="preserve">, А. </w:t>
      </w:r>
      <w:proofErr w:type="spellStart"/>
      <w:r w:rsidRPr="00C76D55">
        <w:rPr>
          <w:lang w:val="uk-UA"/>
        </w:rPr>
        <w:t>Еверс</w:t>
      </w:r>
      <w:proofErr w:type="spellEnd"/>
      <w:r w:rsidRPr="00C76D55">
        <w:rPr>
          <w:lang w:val="uk-UA"/>
        </w:rPr>
        <w:t xml:space="preserve">, Б. </w:t>
      </w:r>
      <w:r w:rsidR="00344F87">
        <w:rPr>
          <w:lang w:val="uk-UA"/>
        </w:rPr>
        <w:t>…</w:t>
      </w:r>
    </w:p>
    <w:p w:rsidR="00A25D93" w:rsidRPr="00C76D55" w:rsidRDefault="000B7C7C" w:rsidP="00F923E1">
      <w:pPr>
        <w:pStyle w:val="a5"/>
        <w:ind w:firstLine="709"/>
        <w:rPr>
          <w:lang w:val="uk-UA"/>
        </w:rPr>
      </w:pPr>
      <w:r w:rsidRPr="00C76D55">
        <w:rPr>
          <w:b/>
          <w:shd w:val="clear" w:color="auto" w:fill="FFFFFF"/>
          <w:lang w:val="uk-UA"/>
        </w:rPr>
        <w:t xml:space="preserve">Мета даної роботи </w:t>
      </w:r>
      <w:r w:rsidR="00092B13" w:rsidRPr="00C76D55">
        <w:rPr>
          <w:lang w:val="uk-UA"/>
        </w:rPr>
        <w:t xml:space="preserve">полягає </w:t>
      </w:r>
      <w:r w:rsidR="00344F87">
        <w:rPr>
          <w:lang w:val="uk-UA"/>
        </w:rPr>
        <w:t>..</w:t>
      </w:r>
    </w:p>
    <w:p w:rsidR="000B7C7C" w:rsidRPr="00C76D55" w:rsidRDefault="000B7C7C" w:rsidP="00F923E1">
      <w:pPr>
        <w:pStyle w:val="a5"/>
        <w:ind w:firstLine="709"/>
        <w:rPr>
          <w:lang w:val="uk-UA"/>
        </w:rPr>
      </w:pPr>
      <w:r w:rsidRPr="00C76D55">
        <w:rPr>
          <w:lang w:val="uk-UA"/>
        </w:rPr>
        <w:t xml:space="preserve">Досягнення мети здійснювалось шляхом вирішення наступних </w:t>
      </w:r>
      <w:r w:rsidRPr="00C76D55">
        <w:rPr>
          <w:b/>
          <w:lang w:val="uk-UA"/>
        </w:rPr>
        <w:t>завдань</w:t>
      </w:r>
      <w:r w:rsidRPr="00C76D55">
        <w:rPr>
          <w:lang w:val="uk-UA"/>
        </w:rPr>
        <w:t xml:space="preserve">: </w:t>
      </w:r>
    </w:p>
    <w:p w:rsidR="00C74C9F" w:rsidRPr="00C76D55" w:rsidRDefault="00344F87" w:rsidP="00C74C9F">
      <w:pPr>
        <w:pStyle w:val="a5"/>
        <w:ind w:firstLine="709"/>
        <w:rPr>
          <w:shd w:val="clear" w:color="auto" w:fill="FFFFFF"/>
          <w:lang w:val="uk-UA"/>
        </w:rPr>
      </w:pPr>
      <w:r>
        <w:rPr>
          <w:lang w:val="uk-UA"/>
        </w:rPr>
        <w:t>…</w:t>
      </w:r>
    </w:p>
    <w:p w:rsidR="002B0B35" w:rsidRPr="00C76D55" w:rsidRDefault="005F194D" w:rsidP="00F923E1">
      <w:pPr>
        <w:pStyle w:val="a5"/>
        <w:ind w:firstLine="709"/>
        <w:rPr>
          <w:lang w:val="uk-UA"/>
        </w:rPr>
      </w:pPr>
      <w:r w:rsidRPr="00C76D55">
        <w:rPr>
          <w:b/>
          <w:lang w:val="uk-UA" w:eastAsia="uk-UA"/>
        </w:rPr>
        <w:t xml:space="preserve">Об’єктом </w:t>
      </w:r>
      <w:r w:rsidR="00AF4861" w:rsidRPr="00C76D55">
        <w:rPr>
          <w:b/>
          <w:lang w:val="uk-UA" w:eastAsia="uk-UA"/>
        </w:rPr>
        <w:t xml:space="preserve">дослідження </w:t>
      </w:r>
      <w:r w:rsidR="00C31510" w:rsidRPr="00C76D55">
        <w:rPr>
          <w:lang w:val="uk-UA" w:eastAsia="uk-UA"/>
        </w:rPr>
        <w:t>курсової</w:t>
      </w:r>
      <w:r w:rsidR="00AF4861" w:rsidRPr="00C76D55">
        <w:rPr>
          <w:lang w:val="uk-UA" w:eastAsia="uk-UA"/>
        </w:rPr>
        <w:t xml:space="preserve"> </w:t>
      </w:r>
      <w:r w:rsidR="00344F87">
        <w:rPr>
          <w:lang w:val="uk-UA" w:eastAsia="uk-UA"/>
        </w:rPr>
        <w:t>..</w:t>
      </w:r>
      <w:r w:rsidR="00086B4C" w:rsidRPr="00C76D55">
        <w:rPr>
          <w:lang w:val="uk-UA"/>
        </w:rPr>
        <w:t>.</w:t>
      </w:r>
    </w:p>
    <w:p w:rsidR="000B7C7C" w:rsidRPr="00C76D55" w:rsidRDefault="00C15227" w:rsidP="00F923E1">
      <w:pPr>
        <w:pStyle w:val="a5"/>
        <w:tabs>
          <w:tab w:val="left" w:pos="851"/>
        </w:tabs>
        <w:ind w:firstLine="709"/>
        <w:rPr>
          <w:lang w:val="uk-UA"/>
        </w:rPr>
      </w:pPr>
      <w:r w:rsidRPr="00C76D55">
        <w:rPr>
          <w:b/>
          <w:shd w:val="clear" w:color="auto" w:fill="FFFFFF"/>
          <w:lang w:val="uk-UA"/>
        </w:rPr>
        <w:t>Предмет</w:t>
      </w:r>
      <w:r w:rsidR="00FF6CD3" w:rsidRPr="00C76D55">
        <w:rPr>
          <w:b/>
          <w:shd w:val="clear" w:color="auto" w:fill="FFFFFF"/>
          <w:lang w:val="uk-UA"/>
        </w:rPr>
        <w:t>о</w:t>
      </w:r>
      <w:r w:rsidR="00DE23A4" w:rsidRPr="00C76D55">
        <w:rPr>
          <w:b/>
          <w:shd w:val="clear" w:color="auto" w:fill="FFFFFF"/>
          <w:lang w:val="uk-UA"/>
        </w:rPr>
        <w:t xml:space="preserve">м </w:t>
      </w:r>
      <w:r w:rsidR="00AF4861" w:rsidRPr="00C76D55">
        <w:rPr>
          <w:b/>
          <w:shd w:val="clear" w:color="auto" w:fill="FFFFFF"/>
          <w:lang w:val="uk-UA"/>
        </w:rPr>
        <w:t>дослідження</w:t>
      </w:r>
      <w:r w:rsidRPr="00C76D55">
        <w:rPr>
          <w:shd w:val="clear" w:color="auto" w:fill="FFFFFF"/>
          <w:lang w:val="uk-UA"/>
        </w:rPr>
        <w:t xml:space="preserve"> </w:t>
      </w:r>
      <w:r w:rsidR="00344F87">
        <w:rPr>
          <w:shd w:val="clear" w:color="auto" w:fill="FFFFFF"/>
          <w:lang w:val="uk-UA"/>
        </w:rPr>
        <w:t>..</w:t>
      </w:r>
    </w:p>
    <w:p w:rsidR="00286EF6" w:rsidRPr="00C76D55" w:rsidRDefault="00DE23A4" w:rsidP="00344F87">
      <w:pPr>
        <w:pStyle w:val="a5"/>
        <w:ind w:firstLine="709"/>
        <w:rPr>
          <w:lang w:val="uk-UA" w:eastAsia="uk-UA"/>
        </w:rPr>
      </w:pPr>
      <w:r w:rsidRPr="00C76D55">
        <w:rPr>
          <w:b/>
          <w:shd w:val="clear" w:color="auto" w:fill="FFFFFF"/>
          <w:lang w:val="uk-UA"/>
        </w:rPr>
        <w:t>Структура курсової роботи.</w:t>
      </w:r>
      <w:r w:rsidRPr="00C76D55">
        <w:rPr>
          <w:shd w:val="clear" w:color="auto" w:fill="FFFFFF"/>
          <w:lang w:val="uk-UA"/>
        </w:rPr>
        <w:t xml:space="preserve"> </w:t>
      </w:r>
      <w:bookmarkStart w:id="10" w:name="_Toc287785534"/>
      <w:r w:rsidR="00344F87">
        <w:rPr>
          <w:lang w:val="uk-UA"/>
        </w:rPr>
        <w:t>..</w:t>
      </w:r>
    </w:p>
    <w:p w:rsidR="00286EF6" w:rsidRPr="00C76D55" w:rsidRDefault="00286EF6" w:rsidP="00F923E1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092B13" w:rsidRPr="00C76D55" w:rsidRDefault="00092B13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D039CB" w:rsidP="00D039CB">
      <w:pPr>
        <w:pStyle w:val="a5"/>
        <w:jc w:val="center"/>
        <w:rPr>
          <w:b/>
          <w:lang w:val="uk-UA" w:eastAsia="uk-UA"/>
        </w:rPr>
      </w:pPr>
      <w:r w:rsidRPr="00C76D55">
        <w:rPr>
          <w:b/>
          <w:shd w:val="clear" w:color="auto" w:fill="FFFFFF"/>
          <w:lang w:val="uk-UA"/>
        </w:rPr>
        <w:t>РОЗДІЛ 1</w:t>
      </w:r>
    </w:p>
    <w:p w:rsidR="00F923E1" w:rsidRPr="00C76D55" w:rsidRDefault="00F923E1" w:rsidP="00D039CB">
      <w:pPr>
        <w:pStyle w:val="a5"/>
        <w:jc w:val="center"/>
        <w:rPr>
          <w:b/>
          <w:shd w:val="clear" w:color="auto" w:fill="FFFFFF"/>
          <w:lang w:val="uk-UA"/>
        </w:rPr>
      </w:pPr>
      <w:r w:rsidRPr="00C76D55">
        <w:rPr>
          <w:b/>
          <w:shd w:val="clear" w:color="auto" w:fill="FFFFFF"/>
          <w:lang w:val="uk-UA"/>
        </w:rPr>
        <w:lastRenderedPageBreak/>
        <w:t>Загальні положення державної соціальної допомоги малозабезпеченим сім'ям</w:t>
      </w:r>
    </w:p>
    <w:p w:rsidR="00D039CB" w:rsidRPr="00C76D55" w:rsidRDefault="00D039CB" w:rsidP="00D039CB">
      <w:pPr>
        <w:pStyle w:val="a5"/>
        <w:jc w:val="center"/>
        <w:rPr>
          <w:b/>
          <w:shd w:val="clear" w:color="auto" w:fill="FFFFFF"/>
          <w:lang w:val="uk-UA"/>
        </w:rPr>
      </w:pPr>
    </w:p>
    <w:p w:rsidR="00F923E1" w:rsidRPr="00C76D55" w:rsidRDefault="00344F87" w:rsidP="003547FC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>…</w:t>
      </w:r>
    </w:p>
    <w:p w:rsidR="00D707E4" w:rsidRPr="00C76D55" w:rsidRDefault="00D707E4" w:rsidP="00D707E4">
      <w:pPr>
        <w:pStyle w:val="a5"/>
        <w:rPr>
          <w:lang w:val="uk-UA"/>
        </w:rPr>
      </w:pPr>
      <w:r w:rsidRPr="00C76D55">
        <w:rPr>
          <w:lang w:val="uk-UA"/>
        </w:rPr>
        <w:t>Соціальна допомога – це одна з основних форм підтримки державою осіб, чиє матеріальне становище з різних причин не відповідає загальноприйнятому рівню забезпечення або є нижчим від межі заб</w:t>
      </w:r>
      <w:r w:rsidR="00B17F2D" w:rsidRPr="00C76D55">
        <w:rPr>
          <w:lang w:val="uk-UA"/>
        </w:rPr>
        <w:t>езпеченості, визначеної законо</w:t>
      </w:r>
      <w:r w:rsidRPr="00C76D55">
        <w:rPr>
          <w:lang w:val="uk-UA"/>
        </w:rPr>
        <w:t>давством. Сьогодні матеріальну підтримку в рамках державної соціальної допомоги щомісячно отримують понад три мільйони родин і громадян з низькими рівнями доходів. Загальні бюджетні видатки, що спрямовуються на підтримку цих категорій осіб через виплату різних видів допомог, сягають майже 3 млрд грн. Отже, соціальна допомога є однією з гарантій держави, яка надається найбільш уразливим верствам населення в разі настання певних соціальних ризиків</w:t>
      </w:r>
      <w:r w:rsidR="00C74A9A" w:rsidRPr="00C76D55">
        <w:rPr>
          <w:lang w:val="uk-UA"/>
        </w:rPr>
        <w:t xml:space="preserve"> [20, c. 89]</w:t>
      </w:r>
      <w:r w:rsidRPr="00C76D55">
        <w:rPr>
          <w:lang w:val="uk-UA"/>
        </w:rPr>
        <w:t xml:space="preserve">. </w:t>
      </w:r>
      <w:r w:rsidR="00344F87">
        <w:rPr>
          <w:lang w:val="uk-UA"/>
        </w:rPr>
        <w:t>..</w:t>
      </w:r>
    </w:p>
    <w:p w:rsidR="00C75E5F" w:rsidRPr="00C76D55" w:rsidRDefault="00344F87" w:rsidP="00D707E4">
      <w:pPr>
        <w:pStyle w:val="a5"/>
        <w:rPr>
          <w:lang w:val="uk-UA"/>
        </w:rPr>
      </w:pPr>
      <w:r>
        <w:rPr>
          <w:lang w:val="uk-UA"/>
        </w:rPr>
        <w:t>…</w:t>
      </w:r>
    </w:p>
    <w:p w:rsidR="00D707E4" w:rsidRPr="00C76D55" w:rsidRDefault="00D707E4" w:rsidP="00D707E4">
      <w:pPr>
        <w:pStyle w:val="a5"/>
        <w:rPr>
          <w:lang w:val="uk-UA"/>
        </w:rPr>
      </w:pPr>
      <w:r w:rsidRPr="00C76D55">
        <w:rPr>
          <w:lang w:val="uk-UA"/>
        </w:rPr>
        <w:t xml:space="preserve">Таким чином, особливістю сфери соціальної допомоги є те, що у загальному вигляді обов'язок щодо організації і надання </w:t>
      </w:r>
      <w:r w:rsidR="00C75E5F" w:rsidRPr="00C76D55">
        <w:rPr>
          <w:lang w:val="uk-UA"/>
        </w:rPr>
        <w:t>соціальної допомоги покладаєть</w:t>
      </w:r>
      <w:r w:rsidRPr="00C76D55">
        <w:rPr>
          <w:lang w:val="uk-UA"/>
        </w:rPr>
        <w:t>ся на державу. Держава бере на себе виконання соціально-забезпечувальної функції, яка складає частину загальної спря</w:t>
      </w:r>
      <w:r w:rsidR="00C75E5F" w:rsidRPr="00C76D55">
        <w:rPr>
          <w:lang w:val="uk-UA"/>
        </w:rPr>
        <w:t>мованості держави щодо забезпе</w:t>
      </w:r>
      <w:r w:rsidRPr="00C76D55">
        <w:rPr>
          <w:lang w:val="uk-UA"/>
        </w:rPr>
        <w:t>чення прав і свобод громадян та їх гарантій (ст. 3 Конституції України)</w:t>
      </w:r>
      <w:r w:rsidR="00A51E61" w:rsidRPr="00C76D55">
        <w:rPr>
          <w:lang w:val="uk-UA"/>
        </w:rPr>
        <w:t xml:space="preserve"> [1].</w:t>
      </w:r>
      <w:r w:rsidRPr="00C76D55">
        <w:rPr>
          <w:lang w:val="uk-UA"/>
        </w:rPr>
        <w:t xml:space="preserve"> </w:t>
      </w:r>
      <w:r w:rsidR="00344F87">
        <w:rPr>
          <w:lang w:val="uk-UA"/>
        </w:rPr>
        <w:t>..</w:t>
      </w:r>
    </w:p>
    <w:p w:rsidR="00D643C1" w:rsidRPr="00C76D55" w:rsidRDefault="00344F87" w:rsidP="00A51E61">
      <w:pPr>
        <w:pStyle w:val="a5"/>
        <w:rPr>
          <w:rStyle w:val="aa"/>
          <w:rFonts w:ascii="Georgia" w:hAnsi="Georgia"/>
          <w:b w:val="0"/>
          <w:bCs w:val="0"/>
          <w:color w:val="000000"/>
          <w:sz w:val="30"/>
          <w:szCs w:val="30"/>
          <w:lang w:val="uk-UA"/>
        </w:rPr>
      </w:pPr>
      <w:r>
        <w:rPr>
          <w:lang w:val="uk-UA"/>
        </w:rPr>
        <w:t>…</w:t>
      </w:r>
    </w:p>
    <w:p w:rsidR="00D707E4" w:rsidRPr="00C76D55" w:rsidRDefault="00D707E4" w:rsidP="00344F87">
      <w:pPr>
        <w:pStyle w:val="a5"/>
        <w:rPr>
          <w:lang w:val="uk-UA"/>
        </w:rPr>
      </w:pPr>
      <w:r w:rsidRPr="00C76D55">
        <w:rPr>
          <w:lang w:val="uk-UA"/>
        </w:rPr>
        <w:t xml:space="preserve">Отже, </w:t>
      </w:r>
      <w:r w:rsidR="00344F87">
        <w:rPr>
          <w:lang w:val="uk-UA"/>
        </w:rPr>
        <w:t>…</w:t>
      </w:r>
    </w:p>
    <w:p w:rsidR="00721782" w:rsidRPr="00C76D55" w:rsidRDefault="00721782" w:rsidP="00D707E4">
      <w:pPr>
        <w:pStyle w:val="a5"/>
        <w:rPr>
          <w:lang w:val="uk-UA"/>
        </w:rPr>
      </w:pPr>
    </w:p>
    <w:p w:rsidR="00A51E61" w:rsidRPr="00C76D55" w:rsidRDefault="00A51E61" w:rsidP="00D707E4">
      <w:pPr>
        <w:pStyle w:val="a5"/>
        <w:rPr>
          <w:lang w:val="uk-UA"/>
        </w:rPr>
      </w:pPr>
    </w:p>
    <w:p w:rsidR="00721782" w:rsidRPr="00C76D55" w:rsidRDefault="00D039CB" w:rsidP="00D039CB">
      <w:pPr>
        <w:pStyle w:val="a5"/>
        <w:jc w:val="center"/>
        <w:rPr>
          <w:b/>
          <w:lang w:val="uk-UA"/>
        </w:rPr>
      </w:pPr>
      <w:r w:rsidRPr="00C76D55">
        <w:rPr>
          <w:b/>
          <w:shd w:val="clear" w:color="auto" w:fill="FFFFFF"/>
          <w:lang w:val="uk-UA"/>
        </w:rPr>
        <w:t>РОЗДІЛ 2</w:t>
      </w:r>
    </w:p>
    <w:p w:rsidR="00F923E1" w:rsidRPr="00C76D55" w:rsidRDefault="00F923E1" w:rsidP="00D039CB">
      <w:pPr>
        <w:pStyle w:val="a5"/>
        <w:jc w:val="center"/>
        <w:rPr>
          <w:b/>
          <w:shd w:val="clear" w:color="auto" w:fill="FFFFFF"/>
          <w:lang w:val="uk-UA"/>
        </w:rPr>
      </w:pPr>
      <w:r w:rsidRPr="00C76D55">
        <w:rPr>
          <w:b/>
          <w:shd w:val="clear" w:color="auto" w:fill="FFFFFF"/>
          <w:lang w:val="uk-UA"/>
        </w:rPr>
        <w:t>Поняття та особливості державної соціальної допомоги малозабезпеченим сім'ям за законодавством України</w:t>
      </w:r>
    </w:p>
    <w:p w:rsidR="00F923E1" w:rsidRPr="00C76D55" w:rsidRDefault="00F923E1" w:rsidP="00F923E1">
      <w:pPr>
        <w:pStyle w:val="a5"/>
        <w:rPr>
          <w:lang w:val="uk-UA"/>
        </w:rPr>
      </w:pPr>
    </w:p>
    <w:p w:rsidR="00C75E5F" w:rsidRPr="00C76D55" w:rsidRDefault="00344F87" w:rsidP="00C75E5F">
      <w:pPr>
        <w:pStyle w:val="a5"/>
        <w:rPr>
          <w:szCs w:val="18"/>
          <w:lang w:val="uk-UA"/>
        </w:rPr>
      </w:pPr>
      <w:r>
        <w:rPr>
          <w:szCs w:val="18"/>
          <w:lang w:val="uk-UA"/>
        </w:rPr>
        <w:t>…</w:t>
      </w:r>
    </w:p>
    <w:p w:rsidR="00F923E1" w:rsidRPr="00C76D55" w:rsidRDefault="00C75E5F" w:rsidP="00A51E61">
      <w:pPr>
        <w:pStyle w:val="a5"/>
        <w:rPr>
          <w:b/>
          <w:lang w:val="uk-UA"/>
        </w:rPr>
      </w:pPr>
      <w:r w:rsidRPr="00C76D55">
        <w:rPr>
          <w:szCs w:val="18"/>
          <w:lang w:val="uk-UA"/>
        </w:rPr>
        <w:lastRenderedPageBreak/>
        <w:t>Право на державну соціальну допомогу мають малозабезпечені сім’ї, які постійно проживають на території України</w:t>
      </w:r>
      <w:r w:rsidR="00A51E61" w:rsidRPr="00C76D55">
        <w:rPr>
          <w:szCs w:val="18"/>
          <w:lang w:val="uk-UA"/>
        </w:rPr>
        <w:t xml:space="preserve"> [16]</w:t>
      </w:r>
      <w:r w:rsidR="00344F87">
        <w:rPr>
          <w:szCs w:val="18"/>
          <w:lang w:val="uk-UA"/>
        </w:rPr>
        <w:t>….</w:t>
      </w:r>
    </w:p>
    <w:p w:rsidR="00086B4C" w:rsidRPr="00C76D55" w:rsidRDefault="00344F87" w:rsidP="00086B4C">
      <w:pPr>
        <w:pStyle w:val="a5"/>
        <w:rPr>
          <w:szCs w:val="21"/>
          <w:lang w:val="uk-UA"/>
        </w:rPr>
      </w:pPr>
      <w:r>
        <w:rPr>
          <w:szCs w:val="21"/>
          <w:lang w:val="uk-UA"/>
        </w:rPr>
        <w:t>…</w:t>
      </w:r>
    </w:p>
    <w:p w:rsidR="00086B4C" w:rsidRPr="00C76D55" w:rsidRDefault="00086B4C" w:rsidP="00086B4C">
      <w:pPr>
        <w:pStyle w:val="a5"/>
        <w:rPr>
          <w:szCs w:val="21"/>
          <w:lang w:val="uk-UA"/>
        </w:rPr>
      </w:pPr>
      <w:r w:rsidRPr="00C76D55">
        <w:rPr>
          <w:szCs w:val="21"/>
          <w:lang w:val="uk-UA"/>
        </w:rPr>
        <w:t>Відповідно середньомісячний сукупний дохід сім</w:t>
      </w:r>
      <w:r w:rsidR="00DB71C6" w:rsidRPr="00C76D55">
        <w:rPr>
          <w:szCs w:val="21"/>
          <w:lang w:val="uk-UA"/>
        </w:rPr>
        <w:t>’</w:t>
      </w:r>
      <w:r w:rsidRPr="00C76D55">
        <w:rPr>
          <w:szCs w:val="21"/>
          <w:lang w:val="uk-UA"/>
        </w:rPr>
        <w:t>ї – це обчислений у середньому за місяць дохід усіх членів сім</w:t>
      </w:r>
      <w:r w:rsidR="00DB71C6" w:rsidRPr="00C76D55">
        <w:rPr>
          <w:szCs w:val="21"/>
          <w:lang w:val="uk-UA"/>
        </w:rPr>
        <w:t>’</w:t>
      </w:r>
      <w:r w:rsidRPr="00C76D55">
        <w:rPr>
          <w:szCs w:val="21"/>
          <w:lang w:val="uk-UA"/>
        </w:rPr>
        <w:t>ї з усіх джерел надходжень протягом шести місяців, що передують місяцю звернення за призначенням державної соціальної допомоги. В Україні функцію надання соціальних допомог у зв</w:t>
      </w:r>
      <w:r w:rsidR="00DB71C6" w:rsidRPr="00C76D55">
        <w:rPr>
          <w:szCs w:val="21"/>
          <w:lang w:val="uk-UA"/>
        </w:rPr>
        <w:t>’</w:t>
      </w:r>
      <w:r w:rsidRPr="00C76D55">
        <w:rPr>
          <w:szCs w:val="21"/>
          <w:lang w:val="uk-UA"/>
        </w:rPr>
        <w:t>язку з малозабезпеченістю виконує не лише Закон України «Про державну соціальну допомогу малозабезпеченим сім</w:t>
      </w:r>
      <w:r w:rsidR="00A51E61" w:rsidRPr="00C76D55">
        <w:rPr>
          <w:szCs w:val="21"/>
          <w:lang w:val="uk-UA"/>
        </w:rPr>
        <w:t>’</w:t>
      </w:r>
      <w:r w:rsidRPr="00C76D55">
        <w:rPr>
          <w:szCs w:val="21"/>
          <w:lang w:val="uk-UA"/>
        </w:rPr>
        <w:t>ям», а й інші нормативно-правові акти. Зокрема до видів соціальної допомоги в широкому її значенні можна віднести інші соціальні грошові допомоги, житлово-комунальні субсидії, а також пільги [</w:t>
      </w:r>
      <w:r w:rsidR="00A51E61" w:rsidRPr="00C76D55">
        <w:rPr>
          <w:szCs w:val="21"/>
          <w:lang w:val="uk-UA"/>
        </w:rPr>
        <w:t>2</w:t>
      </w:r>
      <w:r w:rsidRPr="00C76D55">
        <w:rPr>
          <w:szCs w:val="21"/>
          <w:lang w:val="uk-UA"/>
        </w:rPr>
        <w:t>]</w:t>
      </w:r>
      <w:r w:rsidR="00344F87">
        <w:rPr>
          <w:szCs w:val="21"/>
          <w:lang w:val="uk-UA"/>
        </w:rPr>
        <w:t>…</w:t>
      </w:r>
    </w:p>
    <w:p w:rsidR="00086B4C" w:rsidRPr="00C76D55" w:rsidRDefault="00344F87" w:rsidP="00086B4C">
      <w:pPr>
        <w:pStyle w:val="a5"/>
        <w:rPr>
          <w:szCs w:val="21"/>
          <w:lang w:val="uk-UA"/>
        </w:rPr>
      </w:pPr>
      <w:r>
        <w:rPr>
          <w:szCs w:val="21"/>
          <w:lang w:val="uk-UA"/>
        </w:rPr>
        <w:t>…</w:t>
      </w:r>
    </w:p>
    <w:p w:rsidR="00086B4C" w:rsidRPr="00C76D55" w:rsidRDefault="00086B4C" w:rsidP="00086B4C">
      <w:pPr>
        <w:pStyle w:val="a5"/>
        <w:rPr>
          <w:szCs w:val="21"/>
          <w:lang w:val="uk-UA"/>
        </w:rPr>
      </w:pPr>
      <w:r w:rsidRPr="00C76D55">
        <w:rPr>
          <w:szCs w:val="21"/>
          <w:lang w:val="uk-UA"/>
        </w:rPr>
        <w:t xml:space="preserve">Розвиток системи соціального захисту в Україні відбувається разом з реформуванням системи соціального забезпечення, яка відтепер має меншу сферу значення ніж соціальний захист в цілому, тобто є його складовою. Це підтверджується в Конституції </w:t>
      </w:r>
      <w:r w:rsidR="00344F87">
        <w:rPr>
          <w:szCs w:val="21"/>
          <w:lang w:val="uk-UA"/>
        </w:rPr>
        <w:t>…</w:t>
      </w:r>
      <w:r w:rsidR="00A51E61" w:rsidRPr="00C76D55">
        <w:rPr>
          <w:szCs w:val="21"/>
          <w:lang w:val="uk-UA"/>
        </w:rPr>
        <w:t xml:space="preserve"> [5, c. 10]</w:t>
      </w:r>
      <w:r w:rsidRPr="00C76D55">
        <w:rPr>
          <w:szCs w:val="21"/>
          <w:lang w:val="uk-UA"/>
        </w:rPr>
        <w:t>.</w:t>
      </w:r>
    </w:p>
    <w:p w:rsidR="00BC1DC1" w:rsidRPr="00C76D55" w:rsidRDefault="00344F87" w:rsidP="00F923E1">
      <w:pPr>
        <w:pStyle w:val="a5"/>
        <w:rPr>
          <w:lang w:val="uk-UA"/>
        </w:rPr>
      </w:pPr>
      <w:r>
        <w:rPr>
          <w:lang w:val="uk-UA"/>
        </w:rPr>
        <w:t>…</w:t>
      </w:r>
    </w:p>
    <w:p w:rsidR="00721782" w:rsidRPr="00C76D55" w:rsidRDefault="00BC1DC1" w:rsidP="00F923E1">
      <w:pPr>
        <w:pStyle w:val="a5"/>
        <w:rPr>
          <w:lang w:val="uk-UA"/>
        </w:rPr>
      </w:pPr>
      <w:r w:rsidRPr="00C76D55">
        <w:rPr>
          <w:lang w:val="uk-UA"/>
        </w:rPr>
        <w:t xml:space="preserve">Отже, </w:t>
      </w:r>
      <w:r w:rsidR="00344F87">
        <w:rPr>
          <w:lang w:val="uk-UA"/>
        </w:rPr>
        <w:t>…</w:t>
      </w:r>
      <w:r w:rsidRPr="00C76D55">
        <w:rPr>
          <w:lang w:val="uk-UA"/>
        </w:rPr>
        <w:t>.</w:t>
      </w:r>
    </w:p>
    <w:p w:rsidR="006B54D0" w:rsidRPr="00C76D55" w:rsidRDefault="006B54D0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A51E61" w:rsidRPr="00C76D55" w:rsidRDefault="00A51E61" w:rsidP="00F923E1">
      <w:pPr>
        <w:pStyle w:val="a5"/>
        <w:rPr>
          <w:lang w:val="uk-UA"/>
        </w:rPr>
      </w:pPr>
    </w:p>
    <w:p w:rsidR="00D039CB" w:rsidRPr="00C76D55" w:rsidRDefault="00D039CB" w:rsidP="00D039CB">
      <w:pPr>
        <w:pStyle w:val="a5"/>
        <w:jc w:val="center"/>
        <w:rPr>
          <w:b/>
          <w:lang w:val="uk-UA"/>
        </w:rPr>
      </w:pPr>
      <w:r w:rsidRPr="00C76D55">
        <w:rPr>
          <w:b/>
          <w:shd w:val="clear" w:color="auto" w:fill="FFFFFF"/>
          <w:lang w:val="uk-UA"/>
        </w:rPr>
        <w:t>РОЗДІЛ 3</w:t>
      </w:r>
    </w:p>
    <w:p w:rsidR="00F923E1" w:rsidRPr="00C76D55" w:rsidRDefault="00F923E1" w:rsidP="00D039CB">
      <w:pPr>
        <w:pStyle w:val="a5"/>
        <w:jc w:val="center"/>
        <w:rPr>
          <w:b/>
          <w:shd w:val="clear" w:color="auto" w:fill="FFFFFF"/>
          <w:lang w:val="uk-UA"/>
        </w:rPr>
      </w:pPr>
      <w:r w:rsidRPr="00C76D55">
        <w:rPr>
          <w:b/>
          <w:shd w:val="clear" w:color="auto" w:fill="FFFFFF"/>
          <w:lang w:val="uk-UA"/>
        </w:rPr>
        <w:t>Порядок призначення та виплати державної соціальної допомоги малозабезпеченим сім</w:t>
      </w:r>
      <w:r w:rsidR="00C76D55">
        <w:rPr>
          <w:b/>
          <w:shd w:val="clear" w:color="auto" w:fill="FFFFFF"/>
          <w:lang w:val="uk-UA"/>
        </w:rPr>
        <w:t>’</w:t>
      </w:r>
      <w:r w:rsidRPr="00C76D55">
        <w:rPr>
          <w:b/>
          <w:shd w:val="clear" w:color="auto" w:fill="FFFFFF"/>
          <w:lang w:val="uk-UA"/>
        </w:rPr>
        <w:t>ям</w:t>
      </w:r>
    </w:p>
    <w:p w:rsidR="00F923E1" w:rsidRPr="00C76D55" w:rsidRDefault="00F923E1" w:rsidP="00F923E1">
      <w:pPr>
        <w:pStyle w:val="a5"/>
        <w:rPr>
          <w:shd w:val="clear" w:color="auto" w:fill="FFFFFF"/>
          <w:lang w:val="uk-UA"/>
        </w:rPr>
      </w:pPr>
    </w:p>
    <w:p w:rsidR="00F923E1" w:rsidRPr="00C76D55" w:rsidRDefault="005B1D08" w:rsidP="00F923E1">
      <w:pPr>
        <w:pStyle w:val="a5"/>
        <w:rPr>
          <w:lang w:val="uk-UA"/>
        </w:rPr>
      </w:pPr>
      <w:bookmarkStart w:id="11" w:name="o17"/>
      <w:bookmarkEnd w:id="11"/>
      <w:r>
        <w:rPr>
          <w:lang w:val="uk-UA"/>
        </w:rPr>
        <w:t>…</w:t>
      </w:r>
    </w:p>
    <w:p w:rsidR="00F923E1" w:rsidRPr="00C76D55" w:rsidRDefault="00F923E1" w:rsidP="00F923E1">
      <w:pPr>
        <w:pStyle w:val="a5"/>
        <w:rPr>
          <w:lang w:val="uk-UA"/>
        </w:rPr>
      </w:pPr>
      <w:r w:rsidRPr="00C76D55">
        <w:rPr>
          <w:lang w:val="uk-UA"/>
        </w:rPr>
        <w:t>У сільській місцевості заяви з необхідними документами для призначення  соціальної  допомоги приймають виконавчі органи сільських і селищних рад та здійснюють їх передачу відповідним органам соціального захисту населення. Зазначені виконавчі органи можуть визначати уповноважену особу для прийняття документів</w:t>
      </w:r>
      <w:r w:rsidR="00B17F2D" w:rsidRPr="00C76D55">
        <w:rPr>
          <w:lang w:val="uk-UA"/>
        </w:rPr>
        <w:t xml:space="preserve"> [13]</w:t>
      </w:r>
      <w:r w:rsidR="005B1D08">
        <w:rPr>
          <w:lang w:val="uk-UA"/>
        </w:rPr>
        <w:t>…</w:t>
      </w:r>
    </w:p>
    <w:p w:rsidR="00F923E1" w:rsidRPr="00C76D55" w:rsidRDefault="005B1D08" w:rsidP="00F923E1">
      <w:pPr>
        <w:pStyle w:val="a5"/>
        <w:rPr>
          <w:lang w:val="uk-UA"/>
        </w:rPr>
      </w:pPr>
      <w:r>
        <w:rPr>
          <w:lang w:val="uk-UA"/>
        </w:rPr>
        <w:t>..</w:t>
      </w:r>
      <w:r w:rsidR="00F923E1" w:rsidRPr="00C76D55">
        <w:rPr>
          <w:lang w:val="uk-UA"/>
        </w:rPr>
        <w:t>Соціальна допомога також може бути призначена і виплачена за місцем фактичного проживання уповноваженого представника сім'ї за умови подання довідок про склад сім'ї і про неотримання такої допомоги в органах соціального  захисту населення за місцем реєстрації</w:t>
      </w:r>
      <w:r w:rsidR="00B17F2D" w:rsidRPr="00C76D55">
        <w:rPr>
          <w:lang w:val="uk-UA"/>
        </w:rPr>
        <w:t xml:space="preserve"> [10, c. 119]</w:t>
      </w:r>
      <w:r w:rsidR="00F923E1" w:rsidRPr="00C76D55">
        <w:rPr>
          <w:lang w:val="uk-UA"/>
        </w:rPr>
        <w:t xml:space="preserve">. </w:t>
      </w:r>
      <w:r>
        <w:rPr>
          <w:lang w:val="uk-UA"/>
        </w:rPr>
        <w:t>…</w:t>
      </w:r>
    </w:p>
    <w:p w:rsidR="00C75E5F" w:rsidRPr="00C76D55" w:rsidRDefault="005B1D08" w:rsidP="00C75E5F">
      <w:pPr>
        <w:pStyle w:val="a5"/>
        <w:rPr>
          <w:szCs w:val="18"/>
          <w:lang w:val="uk-UA"/>
        </w:rPr>
      </w:pPr>
      <w:r>
        <w:rPr>
          <w:lang w:val="uk-UA"/>
        </w:rPr>
        <w:t>…</w:t>
      </w:r>
    </w:p>
    <w:p w:rsidR="008A1E16" w:rsidRPr="00C76D55" w:rsidRDefault="00C76D55" w:rsidP="005B1D08">
      <w:pPr>
        <w:pStyle w:val="a5"/>
        <w:rPr>
          <w:lang w:val="uk-UA"/>
        </w:rPr>
      </w:pPr>
      <w:r>
        <w:rPr>
          <w:lang w:val="uk-UA"/>
        </w:rPr>
        <w:t>Отже,</w:t>
      </w:r>
      <w:r w:rsidR="00B17F2D" w:rsidRPr="00C76D55">
        <w:rPr>
          <w:lang w:val="uk-UA"/>
        </w:rPr>
        <w:t xml:space="preserve"> </w:t>
      </w:r>
      <w:r w:rsidR="005B1D08">
        <w:rPr>
          <w:lang w:val="uk-UA"/>
        </w:rPr>
        <w:t>..</w:t>
      </w:r>
    </w:p>
    <w:p w:rsidR="00F923E1" w:rsidRPr="00C76D55" w:rsidRDefault="00F923E1" w:rsidP="008A1E16">
      <w:pPr>
        <w:pStyle w:val="a5"/>
        <w:rPr>
          <w:b/>
          <w:lang w:val="uk-UA"/>
        </w:rPr>
      </w:pPr>
      <w:bookmarkStart w:id="12" w:name="o87"/>
      <w:bookmarkEnd w:id="12"/>
    </w:p>
    <w:p w:rsidR="00F923E1" w:rsidRPr="00C76D55" w:rsidRDefault="00F923E1" w:rsidP="00F923E1">
      <w:pPr>
        <w:pStyle w:val="a5"/>
        <w:rPr>
          <w:lang w:val="uk-UA"/>
        </w:rPr>
      </w:pPr>
    </w:p>
    <w:p w:rsidR="00F923E1" w:rsidRPr="00C76D55" w:rsidRDefault="00F923E1" w:rsidP="00F923E1">
      <w:pPr>
        <w:pStyle w:val="a5"/>
        <w:rPr>
          <w:shd w:val="clear" w:color="auto" w:fill="FFFFFF"/>
          <w:lang w:val="uk-UA"/>
        </w:rPr>
      </w:pPr>
    </w:p>
    <w:p w:rsidR="00F923E1" w:rsidRPr="00C76D55" w:rsidRDefault="00F923E1" w:rsidP="00F923E1">
      <w:pPr>
        <w:pStyle w:val="a5"/>
        <w:rPr>
          <w:shd w:val="clear" w:color="auto" w:fill="FFFFFF"/>
          <w:lang w:val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BA4C65" w:rsidRPr="00C76D55" w:rsidRDefault="00BA4C65" w:rsidP="00A51E61">
      <w:pPr>
        <w:rPr>
          <w:lang w:val="uk-UA" w:eastAsia="uk-UA"/>
        </w:rPr>
      </w:pPr>
    </w:p>
    <w:p w:rsidR="00A51E61" w:rsidRPr="00C76D55" w:rsidRDefault="00A51E61" w:rsidP="00A51E61">
      <w:pPr>
        <w:rPr>
          <w:lang w:val="uk-UA" w:eastAsia="uk-UA"/>
        </w:rPr>
      </w:pPr>
    </w:p>
    <w:p w:rsidR="00BA4C65" w:rsidRPr="00C76D55" w:rsidRDefault="00BA4C65" w:rsidP="00F923E1">
      <w:pPr>
        <w:ind w:firstLine="709"/>
        <w:rPr>
          <w:lang w:val="uk-UA" w:eastAsia="uk-UA"/>
        </w:rPr>
      </w:pPr>
    </w:p>
    <w:p w:rsidR="00A51E61" w:rsidRPr="00C76D55" w:rsidRDefault="00A51E61" w:rsidP="00F923E1">
      <w:pPr>
        <w:ind w:firstLine="709"/>
        <w:rPr>
          <w:lang w:val="uk-UA" w:eastAsia="uk-UA"/>
        </w:rPr>
      </w:pPr>
    </w:p>
    <w:p w:rsidR="00FA6DDC" w:rsidRPr="00C76D55" w:rsidRDefault="00FA6DDC" w:rsidP="00F923E1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76D55">
        <w:rPr>
          <w:rFonts w:ascii="Times New Roman" w:hAnsi="Times New Roman"/>
          <w:sz w:val="28"/>
          <w:szCs w:val="28"/>
          <w:lang w:val="uk-UA" w:eastAsia="uk-UA"/>
        </w:rPr>
        <w:t>В</w:t>
      </w:r>
      <w:bookmarkEnd w:id="10"/>
      <w:r w:rsidR="001A5B57" w:rsidRPr="00C76D55">
        <w:rPr>
          <w:rFonts w:ascii="Times New Roman" w:hAnsi="Times New Roman"/>
          <w:sz w:val="28"/>
          <w:szCs w:val="28"/>
          <w:lang w:val="uk-UA" w:eastAsia="uk-UA"/>
        </w:rPr>
        <w:t>ИСНОВКИ</w:t>
      </w:r>
    </w:p>
    <w:p w:rsidR="00A51E61" w:rsidRPr="00C76D55" w:rsidRDefault="00A51E61" w:rsidP="00A51E61">
      <w:pPr>
        <w:rPr>
          <w:lang w:val="uk-UA" w:eastAsia="uk-UA"/>
        </w:rPr>
      </w:pPr>
    </w:p>
    <w:p w:rsidR="00A51E61" w:rsidRPr="00C76D55" w:rsidRDefault="00A51E61" w:rsidP="00A51E61">
      <w:pPr>
        <w:rPr>
          <w:lang w:val="uk-UA" w:eastAsia="uk-UA"/>
        </w:rPr>
      </w:pPr>
    </w:p>
    <w:p w:rsidR="00BC1DC1" w:rsidRPr="00C76D55" w:rsidRDefault="00BC1DC1" w:rsidP="00BC1DC1">
      <w:pPr>
        <w:pStyle w:val="a5"/>
        <w:rPr>
          <w:lang w:val="uk-UA"/>
        </w:rPr>
      </w:pPr>
      <w:bookmarkStart w:id="13" w:name="_Toc287785535"/>
      <w:r w:rsidRPr="00C76D55">
        <w:rPr>
          <w:lang w:val="uk-UA"/>
        </w:rPr>
        <w:t>Головною передумовою до становлення України як розвиненої соціальної демократичної країни є покращення та досягнення євро стандартів у соціальний сфері, які на сьогодні лише частково підкріплені практичними результатами. Постійні соціально-економічні зміни в законодавстві України постійно змінюють та докорінно впливають на більшість сфер соціальних відносин в країні. При дослідженні соціальних показників в Україні наявний певний рівень невідповідності в сфері соціального захисту громадян</w:t>
      </w:r>
      <w:r w:rsidR="005B1D08">
        <w:rPr>
          <w:lang w:val="uk-UA"/>
        </w:rPr>
        <w:t>….</w:t>
      </w:r>
    </w:p>
    <w:p w:rsidR="00D039CB" w:rsidRPr="00C76D55" w:rsidRDefault="005B1D08" w:rsidP="00D039CB">
      <w:pPr>
        <w:pStyle w:val="a5"/>
        <w:rPr>
          <w:szCs w:val="30"/>
          <w:lang w:val="uk-UA"/>
        </w:rPr>
      </w:pPr>
      <w:r>
        <w:rPr>
          <w:lang w:val="uk-UA"/>
        </w:rPr>
        <w:t>…</w:t>
      </w:r>
      <w:bookmarkStart w:id="14" w:name="_GoBack"/>
      <w:bookmarkEnd w:id="14"/>
    </w:p>
    <w:p w:rsidR="00704D34" w:rsidRPr="00C76D55" w:rsidRDefault="00704D34" w:rsidP="00F923E1">
      <w:pPr>
        <w:pStyle w:val="af6"/>
        <w:tabs>
          <w:tab w:val="left" w:pos="851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BA4C65" w:rsidRPr="00C76D55" w:rsidRDefault="00BA4C65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p w:rsidR="00A51E61" w:rsidRPr="00C76D55" w:rsidRDefault="00A51E61" w:rsidP="00DB71C6">
      <w:pPr>
        <w:pStyle w:val="a5"/>
        <w:ind w:firstLine="0"/>
        <w:rPr>
          <w:lang w:val="uk-UA"/>
        </w:rPr>
      </w:pPr>
    </w:p>
    <w:p w:rsidR="00DB71C6" w:rsidRPr="00C76D55" w:rsidRDefault="00DB71C6" w:rsidP="00DB71C6">
      <w:pPr>
        <w:pStyle w:val="a5"/>
        <w:ind w:firstLine="0"/>
        <w:rPr>
          <w:lang w:val="uk-UA"/>
        </w:rPr>
      </w:pPr>
    </w:p>
    <w:p w:rsidR="00A51E61" w:rsidRPr="00C76D55" w:rsidRDefault="00A51E61" w:rsidP="00F923E1">
      <w:pPr>
        <w:pStyle w:val="a5"/>
        <w:ind w:firstLine="709"/>
        <w:rPr>
          <w:lang w:val="uk-UA"/>
        </w:rPr>
      </w:pPr>
    </w:p>
    <w:bookmarkEnd w:id="4"/>
    <w:bookmarkEnd w:id="5"/>
    <w:bookmarkEnd w:id="6"/>
    <w:bookmarkEnd w:id="7"/>
    <w:bookmarkEnd w:id="8"/>
    <w:bookmarkEnd w:id="13"/>
    <w:p w:rsidR="002366CD" w:rsidRPr="00C76D55" w:rsidRDefault="003A7C63" w:rsidP="00DB4FA4">
      <w:pPr>
        <w:pStyle w:val="a5"/>
        <w:tabs>
          <w:tab w:val="left" w:pos="851"/>
        </w:tabs>
        <w:spacing w:line="348" w:lineRule="auto"/>
        <w:ind w:firstLine="709"/>
        <w:jc w:val="center"/>
        <w:rPr>
          <w:b/>
          <w:lang w:val="uk-UA"/>
        </w:rPr>
      </w:pPr>
      <w:r w:rsidRPr="00C76D55">
        <w:rPr>
          <w:b/>
          <w:lang w:val="uk-UA"/>
        </w:rPr>
        <w:t>СПИСОК ВИКОРИСТАНИХ ДЖЕРЕЛ</w:t>
      </w:r>
    </w:p>
    <w:p w:rsidR="00D643C1" w:rsidRPr="00C76D55" w:rsidRDefault="00D643C1" w:rsidP="00D643C1">
      <w:pPr>
        <w:pStyle w:val="a5"/>
        <w:rPr>
          <w:rStyle w:val="aa"/>
          <w:b w:val="0"/>
          <w:lang w:val="uk-UA"/>
        </w:rPr>
      </w:pPr>
    </w:p>
    <w:p w:rsidR="00DB4FA4" w:rsidRPr="00C76D55" w:rsidRDefault="00D643C1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Конституція України від 28 червня 1996 року // Відомості Верховної Ради України. – 1996. – № 30. – Ст. 141. </w:t>
      </w:r>
    </w:p>
    <w:p w:rsidR="00DB4FA4" w:rsidRPr="00C76D55" w:rsidRDefault="00D643C1" w:rsidP="00DB4FA4">
      <w:pPr>
        <w:pStyle w:val="a5"/>
        <w:numPr>
          <w:ilvl w:val="0"/>
          <w:numId w:val="21"/>
        </w:numPr>
        <w:ind w:left="0" w:firstLine="720"/>
        <w:rPr>
          <w:bCs/>
          <w:lang w:val="uk-UA"/>
        </w:rPr>
      </w:pPr>
      <w:r w:rsidRPr="00C76D55">
        <w:rPr>
          <w:szCs w:val="21"/>
          <w:lang w:val="uk-UA"/>
        </w:rPr>
        <w:t>Закон України «Про державну соціальну допомогу малозабезпеченим сім'ям»</w:t>
      </w:r>
      <w:r w:rsidRPr="00C76D55">
        <w:rPr>
          <w:rStyle w:val="aa"/>
          <w:b w:val="0"/>
          <w:bCs w:val="0"/>
          <w:lang w:val="uk-UA"/>
        </w:rPr>
        <w:t xml:space="preserve"> від 01.06.2000 р. // </w:t>
      </w:r>
      <w:r w:rsidRPr="00C76D55">
        <w:rPr>
          <w:szCs w:val="21"/>
          <w:bdr w:val="none" w:sz="0" w:space="0" w:color="auto" w:frame="1"/>
          <w:lang w:val="uk-UA"/>
        </w:rPr>
        <w:t>Відомості Верховної Ради України (ВВР). – 2000. – № 35. – ст. 290.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Закон України «Про статус і соціальний захист громадян, які постраждали внаслідок Чорнобильської катастрофи» від 28.02.1991 р. // </w:t>
      </w:r>
      <w:r w:rsidRPr="00C76D55">
        <w:rPr>
          <w:lang w:val="uk-UA"/>
        </w:rPr>
        <w:t>Відомості Верховної Ради УРСР (ВВР). – 1991. – № 16. – ст. 200.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Постанова «Про затвердження Порядку призначення і виплати державної соціальної допомоги малозабезпеченим сім'ям» від 24.02.2003 р.  </w:t>
      </w:r>
      <w:r w:rsidRPr="00C76D55">
        <w:rPr>
          <w:lang w:val="uk-UA"/>
        </w:rPr>
        <w:t>[Електронний ресурс]. – Режим доступу :</w:t>
      </w:r>
      <w:r w:rsidRPr="00C76D55">
        <w:rPr>
          <w:rStyle w:val="aa"/>
          <w:b w:val="0"/>
          <w:lang w:val="uk-UA"/>
        </w:rPr>
        <w:t xml:space="preserve"> </w:t>
      </w:r>
      <w:hyperlink r:id="rId9" w:history="1">
        <w:r w:rsidRPr="00C76D55">
          <w:rPr>
            <w:rStyle w:val="a4"/>
            <w:lang w:val="uk-UA"/>
          </w:rPr>
          <w:t>http://zakon2.rada.gov.ua/laws/show/250-2003-п</w:t>
        </w:r>
      </w:hyperlink>
    </w:p>
    <w:p w:rsidR="00DB4FA4" w:rsidRPr="00C76D55" w:rsidRDefault="00D643C1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Андрієнко І. С. Правове регулювання державних соціальних допомог малозабезпеченим особам в Україні:  </w:t>
      </w:r>
      <w:proofErr w:type="spellStart"/>
      <w:r w:rsidRPr="00C76D55">
        <w:rPr>
          <w:rStyle w:val="aa"/>
          <w:b w:val="0"/>
          <w:lang w:val="uk-UA"/>
        </w:rPr>
        <w:t>автореф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дис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канд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юрид</w:t>
      </w:r>
      <w:proofErr w:type="spellEnd"/>
      <w:r w:rsidRPr="00C76D55">
        <w:rPr>
          <w:rStyle w:val="aa"/>
          <w:b w:val="0"/>
          <w:lang w:val="uk-UA"/>
        </w:rPr>
        <w:t>. наук. – Л., 2010. – 18 с</w:t>
      </w:r>
      <w:r w:rsidR="00DB4FA4" w:rsidRPr="00C76D55">
        <w:rPr>
          <w:rStyle w:val="aa"/>
          <w:b w:val="0"/>
          <w:lang w:val="uk-UA"/>
        </w:rPr>
        <w:t>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proofErr w:type="spellStart"/>
      <w:r w:rsidRPr="00C76D55">
        <w:rPr>
          <w:rStyle w:val="aa"/>
          <w:b w:val="0"/>
          <w:lang w:val="uk-UA"/>
        </w:rPr>
        <w:t>Бєліков</w:t>
      </w:r>
      <w:proofErr w:type="spellEnd"/>
      <w:r w:rsidRPr="00C76D55">
        <w:rPr>
          <w:rStyle w:val="aa"/>
          <w:b w:val="0"/>
          <w:lang w:val="uk-UA"/>
        </w:rPr>
        <w:t xml:space="preserve"> О. Державна соціальна допомога малозабезпеченим сім’ям / О. </w:t>
      </w:r>
      <w:proofErr w:type="spellStart"/>
      <w:r w:rsidRPr="00C76D55">
        <w:rPr>
          <w:rStyle w:val="aa"/>
          <w:b w:val="0"/>
          <w:lang w:val="uk-UA"/>
        </w:rPr>
        <w:t>Бєліков</w:t>
      </w:r>
      <w:proofErr w:type="spellEnd"/>
      <w:r w:rsidRPr="00C76D55">
        <w:rPr>
          <w:rStyle w:val="aa"/>
          <w:b w:val="0"/>
          <w:lang w:val="uk-UA"/>
        </w:rPr>
        <w:t xml:space="preserve"> // Юстиніан. – № 4. – 2013.</w:t>
      </w:r>
      <w:r w:rsidRPr="00C76D55">
        <w:rPr>
          <w:lang w:val="uk-UA"/>
        </w:rPr>
        <w:t xml:space="preserve"> [Електронний ресурс]. – Режим доступу :</w:t>
      </w:r>
      <w:r w:rsidRPr="00C76D55">
        <w:rPr>
          <w:rStyle w:val="aa"/>
          <w:b w:val="0"/>
          <w:lang w:val="uk-UA"/>
        </w:rPr>
        <w:t xml:space="preserve"> </w:t>
      </w:r>
      <w:hyperlink r:id="rId10" w:history="1">
        <w:r w:rsidRPr="00C76D55">
          <w:rPr>
            <w:rStyle w:val="a4"/>
            <w:lang w:val="uk-UA"/>
          </w:rPr>
          <w:t>http://www.justinian.com.ua/article.php?id=3974</w:t>
        </w:r>
      </w:hyperlink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>Бойко М. Д. Право   соціального   забезпечення  України : Посібник. – К. :  «</w:t>
      </w:r>
      <w:proofErr w:type="spellStart"/>
      <w:r w:rsidRPr="00C76D55">
        <w:rPr>
          <w:rStyle w:val="aa"/>
          <w:b w:val="0"/>
          <w:lang w:val="uk-UA"/>
        </w:rPr>
        <w:t>Олан</w:t>
      </w:r>
      <w:proofErr w:type="spellEnd"/>
      <w:r w:rsidRPr="00C76D55">
        <w:rPr>
          <w:rStyle w:val="aa"/>
          <w:b w:val="0"/>
          <w:lang w:val="uk-UA"/>
        </w:rPr>
        <w:t>», 2004. – 312 с.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proofErr w:type="spellStart"/>
      <w:r w:rsidRPr="00C76D55">
        <w:rPr>
          <w:rStyle w:val="aa"/>
          <w:b w:val="0"/>
          <w:lang w:val="uk-UA"/>
        </w:rPr>
        <w:t>Болотіна</w:t>
      </w:r>
      <w:proofErr w:type="spellEnd"/>
      <w:r w:rsidRPr="00C76D55">
        <w:rPr>
          <w:rStyle w:val="aa"/>
          <w:b w:val="0"/>
          <w:lang w:val="uk-UA"/>
        </w:rPr>
        <w:t xml:space="preserve"> Н. Б. Право соціального захисту : становлення і розвиток в Україні. – К. : Знання, 2005. – 381 с.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proofErr w:type="spellStart"/>
      <w:r w:rsidRPr="00C76D55">
        <w:rPr>
          <w:rStyle w:val="aa"/>
          <w:b w:val="0"/>
          <w:lang w:val="uk-UA"/>
        </w:rPr>
        <w:lastRenderedPageBreak/>
        <w:t>Валецька</w:t>
      </w:r>
      <w:proofErr w:type="spellEnd"/>
      <w:r w:rsidRPr="00C76D55">
        <w:rPr>
          <w:rStyle w:val="aa"/>
          <w:b w:val="0"/>
          <w:lang w:val="uk-UA"/>
        </w:rPr>
        <w:t xml:space="preserve"> О. В. Право соціального захисту : Навчально-методичний практикум. / О. В. </w:t>
      </w:r>
      <w:proofErr w:type="spellStart"/>
      <w:r w:rsidRPr="00C76D55">
        <w:rPr>
          <w:rStyle w:val="aa"/>
          <w:b w:val="0"/>
          <w:lang w:val="uk-UA"/>
        </w:rPr>
        <w:t>Валецька</w:t>
      </w:r>
      <w:proofErr w:type="spellEnd"/>
      <w:r w:rsidRPr="00C76D55">
        <w:rPr>
          <w:rStyle w:val="aa"/>
          <w:b w:val="0"/>
          <w:lang w:val="uk-UA"/>
        </w:rPr>
        <w:t>. – Миколаїв : Вид-во ЧДУ імені Петра </w:t>
      </w:r>
      <w:r w:rsidRPr="00C76D55">
        <w:rPr>
          <w:rStyle w:val="aa"/>
          <w:b w:val="0"/>
          <w:lang w:val="uk-UA"/>
        </w:rPr>
        <w:br/>
        <w:t xml:space="preserve">Могили, 2011. – </w:t>
      </w:r>
      <w:proofErr w:type="spellStart"/>
      <w:r w:rsidRPr="00C76D55">
        <w:rPr>
          <w:rStyle w:val="aa"/>
          <w:b w:val="0"/>
          <w:lang w:val="uk-UA"/>
        </w:rPr>
        <w:t>Вип</w:t>
      </w:r>
      <w:proofErr w:type="spellEnd"/>
      <w:r w:rsidRPr="00C76D55">
        <w:rPr>
          <w:rStyle w:val="aa"/>
          <w:b w:val="0"/>
          <w:lang w:val="uk-UA"/>
        </w:rPr>
        <w:t>. 164. – 56 с. </w:t>
      </w:r>
    </w:p>
    <w:p w:rsidR="00DB4FA4" w:rsidRPr="00C76D55" w:rsidRDefault="00D643C1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proofErr w:type="spellStart"/>
      <w:r w:rsidRPr="00C76D55">
        <w:rPr>
          <w:rStyle w:val="aa"/>
          <w:b w:val="0"/>
          <w:lang w:val="uk-UA"/>
        </w:rPr>
        <w:t>Гребенник</w:t>
      </w:r>
      <w:proofErr w:type="spellEnd"/>
      <w:r w:rsidRPr="00C76D55">
        <w:rPr>
          <w:rStyle w:val="aa"/>
          <w:b w:val="0"/>
          <w:lang w:val="uk-UA"/>
        </w:rPr>
        <w:t xml:space="preserve"> С</w:t>
      </w:r>
      <w:r w:rsidRPr="00C76D55">
        <w:rPr>
          <w:lang w:val="uk-UA"/>
        </w:rPr>
        <w:t xml:space="preserve">. Основні напрями державного регулювання соціального захисту населення України / С. </w:t>
      </w:r>
      <w:proofErr w:type="spellStart"/>
      <w:r w:rsidRPr="00C76D55">
        <w:rPr>
          <w:lang w:val="uk-UA"/>
        </w:rPr>
        <w:t>Гребенник</w:t>
      </w:r>
      <w:proofErr w:type="spellEnd"/>
      <w:r w:rsidRPr="00C76D55">
        <w:rPr>
          <w:lang w:val="uk-UA"/>
        </w:rPr>
        <w:t xml:space="preserve"> // Сучасна українська політика. Політики і політологи про неї. – К., 2004. – </w:t>
      </w:r>
      <w:proofErr w:type="spellStart"/>
      <w:r w:rsidRPr="00C76D55">
        <w:rPr>
          <w:lang w:val="uk-UA"/>
        </w:rPr>
        <w:t>Вип</w:t>
      </w:r>
      <w:proofErr w:type="spellEnd"/>
      <w:r w:rsidRPr="00C76D55">
        <w:rPr>
          <w:lang w:val="uk-UA"/>
        </w:rPr>
        <w:t>. 5. – С. 176-186.</w:t>
      </w:r>
    </w:p>
    <w:p w:rsidR="00DB4FA4" w:rsidRPr="00C76D55" w:rsidRDefault="00AC7485" w:rsidP="00DB4FA4">
      <w:pPr>
        <w:pStyle w:val="a5"/>
        <w:numPr>
          <w:ilvl w:val="0"/>
          <w:numId w:val="21"/>
        </w:numPr>
        <w:ind w:left="0" w:firstLine="720"/>
        <w:rPr>
          <w:bCs/>
          <w:lang w:val="uk-UA"/>
        </w:rPr>
      </w:pPr>
      <w:hyperlink r:id="rId11" w:tooltip="Перейти до: Державна соціальна допомога малозабезпеченим сім’ям" w:history="1">
        <w:r w:rsidR="00DB4FA4" w:rsidRPr="00C76D55">
          <w:rPr>
            <w:rStyle w:val="a4"/>
            <w:color w:val="auto"/>
            <w:szCs w:val="27"/>
            <w:u w:val="none"/>
            <w:bdr w:val="none" w:sz="0" w:space="0" w:color="auto" w:frame="1"/>
            <w:lang w:val="uk-UA"/>
          </w:rPr>
          <w:t>Державна соціальна допомога малозабезпеченим сім’ям</w:t>
        </w:r>
      </w:hyperlink>
      <w:r w:rsidR="00DB4FA4" w:rsidRPr="00C76D55">
        <w:rPr>
          <w:lang w:val="uk-UA"/>
        </w:rPr>
        <w:t xml:space="preserve"> [Електронний ресурс]. – Режим доступу : </w:t>
      </w:r>
      <w:hyperlink r:id="rId12" w:history="1">
        <w:r w:rsidR="00DB4FA4" w:rsidRPr="00C76D55">
          <w:rPr>
            <w:rStyle w:val="a4"/>
            <w:lang w:val="uk-UA"/>
          </w:rPr>
          <w:t>http://tcso.gov.ua/derzhavna-socialna-dopomoga-malozab/</w:t>
        </w:r>
      </w:hyperlink>
    </w:p>
    <w:p w:rsidR="00DB4FA4" w:rsidRPr="00C76D55" w:rsidRDefault="00AC7485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hyperlink r:id="rId13" w:tooltip="Link to Допомога малозабезпеченим сім’ям — 2016" w:history="1">
        <w:r w:rsidR="00DB4FA4" w:rsidRPr="00C76D55">
          <w:rPr>
            <w:rStyle w:val="aa"/>
            <w:b w:val="0"/>
            <w:lang w:val="uk-UA"/>
          </w:rPr>
          <w:t>Допомога малозабезпеченим сім’ям – 2016</w:t>
        </w:r>
      </w:hyperlink>
      <w:r w:rsidR="00DB4FA4" w:rsidRPr="00C76D55">
        <w:rPr>
          <w:rStyle w:val="aa"/>
          <w:b w:val="0"/>
          <w:lang w:val="uk-UA"/>
        </w:rPr>
        <w:t xml:space="preserve"> </w:t>
      </w:r>
      <w:r w:rsidR="00DB4FA4" w:rsidRPr="00C76D55">
        <w:rPr>
          <w:lang w:val="uk-UA"/>
        </w:rPr>
        <w:t>[Електронний ресурс]. – Режим доступу :</w:t>
      </w:r>
      <w:proofErr w:type="spellStart"/>
      <w:r w:rsidR="00DB4FA4" w:rsidRPr="00C76D55">
        <w:rPr>
          <w:rStyle w:val="aa"/>
          <w:b w:val="0"/>
          <w:lang w:val="uk-UA"/>
        </w:rPr>
        <w:t>http</w:t>
      </w:r>
      <w:proofErr w:type="spellEnd"/>
      <w:r w:rsidR="00DB4FA4" w:rsidRPr="00C76D55">
        <w:rPr>
          <w:rStyle w:val="aa"/>
          <w:b w:val="0"/>
          <w:lang w:val="uk-UA"/>
        </w:rPr>
        <w:t>://www.i-law.kiev.ua/допомога-малозабезпеченим-сімям/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Допомога малозабезпеченим сім'ям </w:t>
      </w:r>
      <w:r w:rsidRPr="00C76D55">
        <w:rPr>
          <w:lang w:val="uk-UA"/>
        </w:rPr>
        <w:t>[Електронний ресурс]. – Режим доступу :</w:t>
      </w:r>
      <w:r w:rsidR="00A51E61" w:rsidRPr="00C76D55">
        <w:rPr>
          <w:lang w:val="uk-UA"/>
        </w:rPr>
        <w:t xml:space="preserve"> </w:t>
      </w:r>
      <w:r w:rsidRPr="00C76D55">
        <w:rPr>
          <w:rStyle w:val="aa"/>
          <w:b w:val="0"/>
          <w:lang w:val="uk-UA"/>
        </w:rPr>
        <w:t>http://bilyaivka-rda.odessa.gov.ua/sluzhbi-rajonu/bilyaivka-mskrajonne-upravlnnya-yustic-povdomlya/dopomoga-malozabezpechenim-smyam/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Право соціального забезпечення : </w:t>
      </w:r>
      <w:proofErr w:type="spellStart"/>
      <w:r w:rsidRPr="00C76D55">
        <w:rPr>
          <w:rStyle w:val="aa"/>
          <w:b w:val="0"/>
          <w:lang w:val="uk-UA"/>
        </w:rPr>
        <w:t>Навч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посіб</w:t>
      </w:r>
      <w:proofErr w:type="spellEnd"/>
      <w:r w:rsidRPr="00C76D55">
        <w:rPr>
          <w:rStyle w:val="aa"/>
          <w:b w:val="0"/>
          <w:lang w:val="uk-UA"/>
        </w:rPr>
        <w:t xml:space="preserve">. для </w:t>
      </w:r>
      <w:proofErr w:type="spellStart"/>
      <w:r w:rsidRPr="00C76D55">
        <w:rPr>
          <w:rStyle w:val="aa"/>
          <w:b w:val="0"/>
          <w:lang w:val="uk-UA"/>
        </w:rPr>
        <w:t>студ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юрид</w:t>
      </w:r>
      <w:proofErr w:type="spellEnd"/>
      <w:r w:rsidRPr="00C76D55">
        <w:rPr>
          <w:rStyle w:val="aa"/>
          <w:b w:val="0"/>
          <w:lang w:val="uk-UA"/>
        </w:rPr>
        <w:t>. спец, </w:t>
      </w:r>
      <w:proofErr w:type="spellStart"/>
      <w:r w:rsidRPr="00C76D55">
        <w:rPr>
          <w:rStyle w:val="aa"/>
          <w:b w:val="0"/>
          <w:lang w:val="uk-UA"/>
        </w:rPr>
        <w:t>вищ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навч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закл</w:t>
      </w:r>
      <w:proofErr w:type="spellEnd"/>
      <w:r w:rsidRPr="00C76D55">
        <w:rPr>
          <w:rStyle w:val="aa"/>
          <w:b w:val="0"/>
          <w:lang w:val="uk-UA"/>
        </w:rPr>
        <w:t xml:space="preserve">. / П. Д. Пилипенко, В. Я. </w:t>
      </w:r>
      <w:proofErr w:type="spellStart"/>
      <w:r w:rsidRPr="00C76D55">
        <w:rPr>
          <w:rStyle w:val="aa"/>
          <w:b w:val="0"/>
          <w:lang w:val="uk-UA"/>
        </w:rPr>
        <w:t>Бурак</w:t>
      </w:r>
      <w:proofErr w:type="spellEnd"/>
      <w:r w:rsidRPr="00C76D55">
        <w:rPr>
          <w:rStyle w:val="aa"/>
          <w:b w:val="0"/>
          <w:lang w:val="uk-UA"/>
        </w:rPr>
        <w:t xml:space="preserve">, С. М. </w:t>
      </w:r>
      <w:proofErr w:type="spellStart"/>
      <w:r w:rsidRPr="00C76D55">
        <w:rPr>
          <w:rStyle w:val="aa"/>
          <w:b w:val="0"/>
          <w:lang w:val="uk-UA"/>
        </w:rPr>
        <w:t>Синчук</w:t>
      </w:r>
      <w:proofErr w:type="spellEnd"/>
      <w:r w:rsidRPr="00C76D55">
        <w:rPr>
          <w:rStyle w:val="aa"/>
          <w:b w:val="0"/>
          <w:lang w:val="uk-UA"/>
        </w:rPr>
        <w:t xml:space="preserve"> та ін. / За ред. П. Д. Пилипенка. – К. : Видавничий Дім «Ін Юре», 2006. – 496 с.</w:t>
      </w:r>
    </w:p>
    <w:p w:rsidR="00A51E61" w:rsidRPr="00C76D55" w:rsidRDefault="00DB4FA4" w:rsidP="00A51E61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Право соціального забезпечення: </w:t>
      </w:r>
      <w:proofErr w:type="spellStart"/>
      <w:r w:rsidRPr="00C76D55">
        <w:rPr>
          <w:rStyle w:val="aa"/>
          <w:b w:val="0"/>
          <w:lang w:val="uk-UA"/>
        </w:rPr>
        <w:t>навч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посіб</w:t>
      </w:r>
      <w:proofErr w:type="spellEnd"/>
      <w:r w:rsidRPr="00C76D55">
        <w:rPr>
          <w:rStyle w:val="aa"/>
          <w:b w:val="0"/>
          <w:lang w:val="uk-UA"/>
        </w:rPr>
        <w:t xml:space="preserve">. / </w:t>
      </w:r>
      <w:proofErr w:type="spellStart"/>
      <w:r w:rsidRPr="00C76D55">
        <w:rPr>
          <w:rStyle w:val="aa"/>
          <w:b w:val="0"/>
          <w:lang w:val="uk-UA"/>
        </w:rPr>
        <w:t>авт</w:t>
      </w:r>
      <w:proofErr w:type="spellEnd"/>
      <w:r w:rsidRPr="00C76D55">
        <w:rPr>
          <w:rStyle w:val="aa"/>
          <w:b w:val="0"/>
          <w:lang w:val="uk-UA"/>
        </w:rPr>
        <w:t xml:space="preserve">.: С. М. </w:t>
      </w:r>
      <w:proofErr w:type="spellStart"/>
      <w:r w:rsidRPr="00C76D55">
        <w:rPr>
          <w:rStyle w:val="aa"/>
          <w:b w:val="0"/>
          <w:lang w:val="uk-UA"/>
        </w:rPr>
        <w:t>Прилипко</w:t>
      </w:r>
      <w:proofErr w:type="spellEnd"/>
      <w:r w:rsidRPr="00C76D55">
        <w:rPr>
          <w:rStyle w:val="aa"/>
          <w:b w:val="0"/>
          <w:lang w:val="uk-UA"/>
        </w:rPr>
        <w:t xml:space="preserve">, Г. С. Гончарова, В. В. </w:t>
      </w:r>
      <w:proofErr w:type="spellStart"/>
      <w:r w:rsidRPr="00C76D55">
        <w:rPr>
          <w:rStyle w:val="aa"/>
          <w:b w:val="0"/>
          <w:lang w:val="uk-UA"/>
        </w:rPr>
        <w:t>Юровська</w:t>
      </w:r>
      <w:proofErr w:type="spellEnd"/>
      <w:r w:rsidRPr="00C76D55">
        <w:rPr>
          <w:rStyle w:val="aa"/>
          <w:b w:val="0"/>
          <w:lang w:val="uk-UA"/>
        </w:rPr>
        <w:t xml:space="preserve">, О. О. </w:t>
      </w:r>
      <w:proofErr w:type="spellStart"/>
      <w:r w:rsidRPr="00C76D55">
        <w:rPr>
          <w:rStyle w:val="aa"/>
          <w:b w:val="0"/>
          <w:lang w:val="uk-UA"/>
        </w:rPr>
        <w:t>Конопельцева</w:t>
      </w:r>
      <w:proofErr w:type="spellEnd"/>
      <w:r w:rsidRPr="00C76D55">
        <w:rPr>
          <w:rStyle w:val="aa"/>
          <w:b w:val="0"/>
          <w:lang w:val="uk-UA"/>
        </w:rPr>
        <w:t xml:space="preserve">; за </w:t>
      </w:r>
      <w:proofErr w:type="spellStart"/>
      <w:r w:rsidRPr="00C76D55">
        <w:rPr>
          <w:rStyle w:val="aa"/>
          <w:b w:val="0"/>
          <w:lang w:val="uk-UA"/>
        </w:rPr>
        <w:t>заг</w:t>
      </w:r>
      <w:proofErr w:type="spellEnd"/>
      <w:r w:rsidRPr="00C76D55">
        <w:rPr>
          <w:rStyle w:val="aa"/>
          <w:b w:val="0"/>
          <w:lang w:val="uk-UA"/>
        </w:rPr>
        <w:t xml:space="preserve">. ред. В. В. </w:t>
      </w:r>
      <w:proofErr w:type="spellStart"/>
      <w:r w:rsidRPr="00C76D55">
        <w:rPr>
          <w:rStyle w:val="aa"/>
          <w:b w:val="0"/>
          <w:lang w:val="uk-UA"/>
        </w:rPr>
        <w:t>Жернакова</w:t>
      </w:r>
      <w:proofErr w:type="spellEnd"/>
      <w:r w:rsidRPr="00C76D55">
        <w:rPr>
          <w:rStyle w:val="aa"/>
          <w:b w:val="0"/>
          <w:lang w:val="uk-UA"/>
        </w:rPr>
        <w:t xml:space="preserve">. – Х. : </w:t>
      </w:r>
      <w:proofErr w:type="spellStart"/>
      <w:r w:rsidRPr="00C76D55">
        <w:rPr>
          <w:rStyle w:val="aa"/>
          <w:b w:val="0"/>
          <w:lang w:val="uk-UA"/>
        </w:rPr>
        <w:t>Нац</w:t>
      </w:r>
      <w:proofErr w:type="spellEnd"/>
      <w:r w:rsidRPr="00C76D55">
        <w:rPr>
          <w:rStyle w:val="aa"/>
          <w:b w:val="0"/>
          <w:lang w:val="uk-UA"/>
        </w:rPr>
        <w:t>. ун-т «</w:t>
      </w:r>
      <w:proofErr w:type="spellStart"/>
      <w:r w:rsidRPr="00C76D55">
        <w:rPr>
          <w:rStyle w:val="aa"/>
          <w:b w:val="0"/>
          <w:lang w:val="uk-UA"/>
        </w:rPr>
        <w:t>Юрид</w:t>
      </w:r>
      <w:proofErr w:type="spellEnd"/>
      <w:r w:rsidRPr="00C76D55">
        <w:rPr>
          <w:rStyle w:val="aa"/>
          <w:b w:val="0"/>
          <w:lang w:val="uk-UA"/>
        </w:rPr>
        <w:t>. акад. України ім. Ярослава Мудрого», 2013. – 126 с.</w:t>
      </w:r>
    </w:p>
    <w:p w:rsidR="00A51E61" w:rsidRPr="00C76D55" w:rsidRDefault="00A51E61" w:rsidP="00A51E61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lang w:val="uk-UA"/>
        </w:rPr>
        <w:t>Призначення державної соціальної допомоги малозабезпеченим сім’ям</w:t>
      </w:r>
      <w:r w:rsidRPr="00C76D55">
        <w:rPr>
          <w:rStyle w:val="aa"/>
          <w:b w:val="0"/>
          <w:lang w:val="uk-UA"/>
        </w:rPr>
        <w:t xml:space="preserve"> </w:t>
      </w:r>
      <w:r w:rsidRPr="00C76D55">
        <w:rPr>
          <w:lang w:val="uk-UA"/>
        </w:rPr>
        <w:t>[Електронний ресурс]. – Режим доступу : http://old.minjust.gov.ua/11522</w:t>
      </w:r>
    </w:p>
    <w:p w:rsidR="00DB4FA4" w:rsidRPr="00C76D55" w:rsidRDefault="00AC7485" w:rsidP="00DB4FA4">
      <w:pPr>
        <w:pStyle w:val="a5"/>
        <w:numPr>
          <w:ilvl w:val="0"/>
          <w:numId w:val="21"/>
        </w:numPr>
        <w:ind w:left="0" w:firstLine="720"/>
        <w:rPr>
          <w:rStyle w:val="apple-converted-space"/>
          <w:bCs/>
          <w:lang w:val="uk-UA"/>
        </w:rPr>
      </w:pPr>
      <w:hyperlink r:id="rId14" w:tooltip="Пошук за автором" w:history="1">
        <w:proofErr w:type="spellStart"/>
        <w:r w:rsidR="00D643C1" w:rsidRPr="00C76D55">
          <w:rPr>
            <w:rStyle w:val="aa"/>
            <w:b w:val="0"/>
            <w:lang w:val="uk-UA"/>
          </w:rPr>
          <w:t>Рудкевич</w:t>
        </w:r>
        <w:proofErr w:type="spellEnd"/>
        <w:r w:rsidR="00D643C1" w:rsidRPr="00C76D55">
          <w:rPr>
            <w:rStyle w:val="aa"/>
            <w:b w:val="0"/>
            <w:lang w:val="uk-UA"/>
          </w:rPr>
          <w:t xml:space="preserve"> І. В.</w:t>
        </w:r>
      </w:hyperlink>
      <w:r w:rsidR="00D643C1" w:rsidRPr="00C76D55">
        <w:rPr>
          <w:rStyle w:val="aa"/>
          <w:b w:val="0"/>
          <w:lang w:val="uk-UA"/>
        </w:rPr>
        <w:t xml:space="preserve"> Етапи становлення та розвитку державної політики соціального захисту населення України / І. В. </w:t>
      </w:r>
      <w:proofErr w:type="spellStart"/>
      <w:r w:rsidR="00D643C1" w:rsidRPr="00C76D55">
        <w:rPr>
          <w:rStyle w:val="aa"/>
          <w:b w:val="0"/>
          <w:lang w:val="uk-UA"/>
        </w:rPr>
        <w:t>Рудкевич</w:t>
      </w:r>
      <w:proofErr w:type="spellEnd"/>
      <w:r w:rsidR="00D643C1" w:rsidRPr="00C76D55">
        <w:rPr>
          <w:rStyle w:val="aa"/>
          <w:b w:val="0"/>
          <w:lang w:val="uk-UA"/>
        </w:rPr>
        <w:t xml:space="preserve"> // </w:t>
      </w:r>
      <w:hyperlink r:id="rId15" w:tooltip="Періодичне видання" w:history="1">
        <w:r w:rsidR="00D643C1" w:rsidRPr="00C76D55">
          <w:rPr>
            <w:rStyle w:val="aa"/>
            <w:b w:val="0"/>
            <w:lang w:val="uk-UA"/>
          </w:rPr>
          <w:t>Інвестиції: практика та досвід</w:t>
        </w:r>
      </w:hyperlink>
      <w:r w:rsidR="00D643C1" w:rsidRPr="00C76D55">
        <w:rPr>
          <w:rStyle w:val="aa"/>
          <w:b w:val="0"/>
          <w:lang w:val="uk-UA"/>
        </w:rPr>
        <w:t>. – 2011. – № 4. – С. 99-102.</w:t>
      </w:r>
      <w:r w:rsidR="00D643C1" w:rsidRPr="00C76D55">
        <w:rPr>
          <w:rStyle w:val="apple-converted-space"/>
          <w:rFonts w:ascii="Georgia" w:hAnsi="Georgia"/>
          <w:color w:val="444444"/>
          <w:sz w:val="27"/>
          <w:szCs w:val="27"/>
          <w:shd w:val="clear" w:color="auto" w:fill="F9F9F9"/>
          <w:lang w:val="uk-UA"/>
        </w:rPr>
        <w:t> </w:t>
      </w:r>
    </w:p>
    <w:p w:rsidR="00DB4FA4" w:rsidRPr="00C76D55" w:rsidRDefault="00AC7485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hyperlink r:id="rId16" w:tooltip="Пошук за автором" w:history="1">
        <w:r w:rsidR="00D643C1" w:rsidRPr="00C76D55">
          <w:rPr>
            <w:rStyle w:val="aa"/>
            <w:b w:val="0"/>
            <w:lang w:val="uk-UA"/>
          </w:rPr>
          <w:t>Тарасенко В. С.</w:t>
        </w:r>
      </w:hyperlink>
      <w:r w:rsidR="00D643C1" w:rsidRPr="00C76D55">
        <w:rPr>
          <w:rStyle w:val="aa"/>
          <w:b w:val="0"/>
          <w:lang w:val="uk-UA"/>
        </w:rPr>
        <w:t> Відмінність державної соціальної допомоги від державного соціального страхування / В. С. Тарасенко // </w:t>
      </w:r>
      <w:hyperlink r:id="rId17" w:tooltip="Періодичне видання" w:history="1">
        <w:r w:rsidR="00D643C1" w:rsidRPr="00C76D55">
          <w:rPr>
            <w:rStyle w:val="aa"/>
            <w:b w:val="0"/>
            <w:lang w:val="uk-UA"/>
          </w:rPr>
          <w:t>Актуальні проблеми держави і права</w:t>
        </w:r>
      </w:hyperlink>
      <w:r w:rsidR="00D643C1" w:rsidRPr="00C76D55">
        <w:rPr>
          <w:rStyle w:val="aa"/>
          <w:b w:val="0"/>
          <w:lang w:val="uk-UA"/>
        </w:rPr>
        <w:t xml:space="preserve">. – 2012. – </w:t>
      </w:r>
      <w:proofErr w:type="spellStart"/>
      <w:r w:rsidR="00D643C1" w:rsidRPr="00C76D55">
        <w:rPr>
          <w:rStyle w:val="aa"/>
          <w:b w:val="0"/>
          <w:lang w:val="uk-UA"/>
        </w:rPr>
        <w:t>Вип</w:t>
      </w:r>
      <w:proofErr w:type="spellEnd"/>
      <w:r w:rsidR="00D643C1" w:rsidRPr="00C76D55">
        <w:rPr>
          <w:rStyle w:val="aa"/>
          <w:b w:val="0"/>
          <w:lang w:val="uk-UA"/>
        </w:rPr>
        <w:t>. 63. – С. 338-342.</w:t>
      </w:r>
    </w:p>
    <w:p w:rsidR="00DB4FA4" w:rsidRPr="00C76D55" w:rsidRDefault="00DB4FA4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lastRenderedPageBreak/>
        <w:t xml:space="preserve">Теорія права соціального забезпечення : </w:t>
      </w:r>
      <w:proofErr w:type="spellStart"/>
      <w:r w:rsidRPr="00C76D55">
        <w:rPr>
          <w:rStyle w:val="aa"/>
          <w:b w:val="0"/>
          <w:lang w:val="uk-UA"/>
        </w:rPr>
        <w:t>Навч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посіб</w:t>
      </w:r>
      <w:proofErr w:type="spellEnd"/>
      <w:r w:rsidRPr="00C76D55">
        <w:rPr>
          <w:rStyle w:val="aa"/>
          <w:b w:val="0"/>
          <w:lang w:val="uk-UA"/>
        </w:rPr>
        <w:t xml:space="preserve">. / </w:t>
      </w:r>
      <w:proofErr w:type="spellStart"/>
      <w:r w:rsidRPr="00C76D55">
        <w:rPr>
          <w:rStyle w:val="aa"/>
          <w:b w:val="0"/>
          <w:lang w:val="uk-UA"/>
        </w:rPr>
        <w:t>Сташків</w:t>
      </w:r>
      <w:proofErr w:type="spellEnd"/>
      <w:r w:rsidRPr="00C76D55">
        <w:rPr>
          <w:rStyle w:val="aa"/>
          <w:b w:val="0"/>
          <w:lang w:val="uk-UA"/>
        </w:rPr>
        <w:t xml:space="preserve"> Б. І.  – К. : Знання, 2005. – 405 с.</w:t>
      </w:r>
    </w:p>
    <w:p w:rsidR="00D039CB" w:rsidRPr="00C76D55" w:rsidRDefault="00D039CB" w:rsidP="00DB4FA4">
      <w:pPr>
        <w:pStyle w:val="a5"/>
        <w:numPr>
          <w:ilvl w:val="0"/>
          <w:numId w:val="21"/>
        </w:numPr>
        <w:ind w:left="0" w:firstLine="720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 xml:space="preserve">Ярошенко І. С. Право соціального забезпечення : </w:t>
      </w:r>
      <w:proofErr w:type="spellStart"/>
      <w:r w:rsidRPr="00C76D55">
        <w:rPr>
          <w:rStyle w:val="aa"/>
          <w:b w:val="0"/>
          <w:lang w:val="uk-UA"/>
        </w:rPr>
        <w:t>Навч</w:t>
      </w:r>
      <w:proofErr w:type="spellEnd"/>
      <w:r w:rsidRPr="00C76D55">
        <w:rPr>
          <w:rStyle w:val="aa"/>
          <w:b w:val="0"/>
          <w:lang w:val="uk-UA"/>
        </w:rPr>
        <w:t xml:space="preserve">. </w:t>
      </w:r>
      <w:proofErr w:type="spellStart"/>
      <w:r w:rsidRPr="00C76D55">
        <w:rPr>
          <w:rStyle w:val="aa"/>
          <w:b w:val="0"/>
          <w:lang w:val="uk-UA"/>
        </w:rPr>
        <w:t>посіб</w:t>
      </w:r>
      <w:proofErr w:type="spellEnd"/>
      <w:r w:rsidRPr="00C76D55">
        <w:rPr>
          <w:rStyle w:val="aa"/>
          <w:b w:val="0"/>
          <w:lang w:val="uk-UA"/>
        </w:rPr>
        <w:t>. – К. : КНЕУ, 2005. – 232 с</w:t>
      </w:r>
    </w:p>
    <w:p w:rsidR="00D643C1" w:rsidRPr="00C76D55" w:rsidRDefault="00D643C1" w:rsidP="00D643C1">
      <w:pPr>
        <w:pStyle w:val="a5"/>
        <w:rPr>
          <w:rStyle w:val="aa"/>
          <w:b w:val="0"/>
          <w:lang w:val="uk-UA"/>
        </w:rPr>
      </w:pPr>
    </w:p>
    <w:p w:rsidR="00D643C1" w:rsidRPr="00C76D55" w:rsidRDefault="00D643C1" w:rsidP="00D643C1">
      <w:pPr>
        <w:pStyle w:val="a5"/>
        <w:rPr>
          <w:rStyle w:val="aa"/>
          <w:b w:val="0"/>
          <w:lang w:val="uk-UA"/>
        </w:rPr>
      </w:pPr>
    </w:p>
    <w:p w:rsidR="00D643C1" w:rsidRPr="00C76D55" w:rsidRDefault="00D643C1" w:rsidP="00DB4FA4">
      <w:pPr>
        <w:pStyle w:val="a5"/>
        <w:rPr>
          <w:rStyle w:val="aa"/>
          <w:b w:val="0"/>
          <w:lang w:val="uk-UA"/>
        </w:rPr>
      </w:pPr>
      <w:r w:rsidRPr="00C76D55">
        <w:rPr>
          <w:rStyle w:val="aa"/>
          <w:b w:val="0"/>
          <w:lang w:val="uk-UA"/>
        </w:rPr>
        <w:tab/>
      </w:r>
    </w:p>
    <w:p w:rsidR="00D643C1" w:rsidRPr="00C76D55" w:rsidRDefault="00A51E61" w:rsidP="00D643C1">
      <w:pPr>
        <w:pStyle w:val="a5"/>
        <w:rPr>
          <w:rStyle w:val="aa"/>
          <w:lang w:val="uk-UA"/>
        </w:rPr>
      </w:pPr>
      <w:r w:rsidRPr="00C76D55">
        <w:rPr>
          <w:rStyle w:val="aa"/>
          <w:lang w:val="uk-UA"/>
        </w:rPr>
        <w:t>Додаток 1.</w:t>
      </w:r>
    </w:p>
    <w:p w:rsidR="00D643C1" w:rsidRPr="00C76D55" w:rsidRDefault="00A51E61" w:rsidP="00A51E61">
      <w:pPr>
        <w:pStyle w:val="a5"/>
        <w:jc w:val="center"/>
        <w:rPr>
          <w:rStyle w:val="aa"/>
          <w:lang w:val="uk-UA"/>
        </w:rPr>
      </w:pPr>
      <w:r w:rsidRPr="00C76D55">
        <w:rPr>
          <w:rStyle w:val="aa"/>
          <w:lang w:val="uk-UA"/>
        </w:rPr>
        <w:t>Зразок Заяви про призначення допомоги</w:t>
      </w:r>
    </w:p>
    <w:p w:rsidR="00A51E61" w:rsidRPr="00C76D55" w:rsidRDefault="00A51E61" w:rsidP="00A51E61">
      <w:pPr>
        <w:pStyle w:val="a5"/>
        <w:jc w:val="center"/>
        <w:rPr>
          <w:rStyle w:val="aa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A51E61" w:rsidRPr="00C76D55" w:rsidTr="0042068B">
        <w:tc>
          <w:tcPr>
            <w:tcW w:w="6345" w:type="dxa"/>
          </w:tcPr>
          <w:p w:rsidR="00A51E61" w:rsidRPr="00C76D55" w:rsidRDefault="00A51E61" w:rsidP="0042068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4536" w:type="dxa"/>
          </w:tcPr>
          <w:p w:rsidR="00C74A9A" w:rsidRPr="00C76D55" w:rsidRDefault="00C74A9A" w:rsidP="00A51E61">
            <w:pPr>
              <w:pStyle w:val="a5"/>
              <w:rPr>
                <w:b/>
                <w:lang w:val="uk-UA"/>
              </w:rPr>
            </w:pPr>
          </w:p>
          <w:p w:rsidR="00C74A9A" w:rsidRPr="00C76D55" w:rsidRDefault="00C74A9A" w:rsidP="00A51E61">
            <w:pPr>
              <w:pStyle w:val="a5"/>
              <w:rPr>
                <w:b/>
                <w:lang w:val="uk-UA"/>
              </w:rPr>
            </w:pPr>
          </w:p>
          <w:p w:rsidR="00A51E61" w:rsidRPr="00C76D55" w:rsidRDefault="00A51E61" w:rsidP="00A51E61">
            <w:pPr>
              <w:pStyle w:val="a5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ЗАТВЕРДЖЕНО</w:t>
            </w:r>
          </w:p>
          <w:p w:rsidR="00A51E61" w:rsidRPr="00C76D55" w:rsidRDefault="00A51E61" w:rsidP="0042068B">
            <w:pPr>
              <w:tabs>
                <w:tab w:val="left" w:pos="5670"/>
              </w:tabs>
              <w:rPr>
                <w:lang w:val="uk-UA"/>
              </w:rPr>
            </w:pPr>
            <w:r w:rsidRPr="00C76D55">
              <w:rPr>
                <w:lang w:val="uk-UA"/>
              </w:rPr>
              <w:t>Наказ Міністерства соціальної політики України</w:t>
            </w:r>
          </w:p>
          <w:p w:rsidR="00A51E61" w:rsidRPr="00C76D55" w:rsidRDefault="00A51E61" w:rsidP="0042068B">
            <w:pPr>
              <w:tabs>
                <w:tab w:val="left" w:pos="5670"/>
              </w:tabs>
              <w:rPr>
                <w:rFonts w:ascii="Arial" w:hAnsi="Arial"/>
                <w:lang w:val="uk-UA"/>
              </w:rPr>
            </w:pPr>
            <w:r w:rsidRPr="00C76D55">
              <w:rPr>
                <w:lang w:val="uk-UA"/>
              </w:rPr>
              <w:t>22.02.2012 № 96</w:t>
            </w:r>
          </w:p>
        </w:tc>
      </w:tr>
    </w:tbl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  <w:lang w:val="uk-UA"/>
        </w:rPr>
      </w:pPr>
      <w:r w:rsidRPr="00C76D55">
        <w:rPr>
          <w:rFonts w:ascii="Times New Roman" w:hAnsi="Times New Roman"/>
          <w:i/>
          <w:sz w:val="22"/>
          <w:lang w:val="uk-UA"/>
        </w:rPr>
        <w:t xml:space="preserve">Заповнюється: </w:t>
      </w:r>
      <w:r w:rsidRPr="00C76D55">
        <w:rPr>
          <w:rFonts w:ascii="Times New Roman" w:hAnsi="Times New Roman"/>
          <w:i/>
          <w:sz w:val="20"/>
          <w:lang w:val="uk-UA"/>
        </w:rPr>
        <w:t>заявником/ уповноваженим представником / власником, співвласником (наймачем) житла</w:t>
      </w:r>
    </w:p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>До органу праці та соціального захисту населення _______________________________________________________________________________________</w:t>
      </w:r>
    </w:p>
    <w:p w:rsidR="00A51E61" w:rsidRPr="00C76D55" w:rsidRDefault="00A51E61" w:rsidP="00A51E61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>від</w:t>
      </w:r>
      <w:r w:rsidRPr="00C76D55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____________________________________________________________________________________,</w:t>
      </w:r>
    </w:p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 xml:space="preserve">зареєстрований за </w:t>
      </w:r>
      <w:proofErr w:type="spellStart"/>
      <w:r w:rsidRPr="00C76D55">
        <w:rPr>
          <w:rFonts w:ascii="Times New Roman" w:hAnsi="Times New Roman"/>
          <w:sz w:val="22"/>
          <w:lang w:val="uk-UA"/>
        </w:rPr>
        <w:t>адресою</w:t>
      </w:r>
      <w:proofErr w:type="spellEnd"/>
      <w:r w:rsidRPr="00C76D55">
        <w:rPr>
          <w:rFonts w:ascii="Times New Roman" w:hAnsi="Times New Roman"/>
          <w:sz w:val="22"/>
          <w:lang w:val="uk-UA"/>
        </w:rPr>
        <w:t xml:space="preserve">:  </w:t>
      </w:r>
      <w:r w:rsidRPr="00C76D55">
        <w:rPr>
          <w:rFonts w:ascii="Times New Roman" w:hAnsi="Times New Roman"/>
          <w:sz w:val="22"/>
          <w:szCs w:val="22"/>
          <w:lang w:val="uk-UA"/>
        </w:rPr>
        <w:t>________________________________________________________</w:t>
      </w:r>
      <w:r w:rsidR="00C74A9A" w:rsidRPr="00C76D55">
        <w:rPr>
          <w:rFonts w:ascii="Times New Roman" w:hAnsi="Times New Roman"/>
          <w:sz w:val="22"/>
          <w:szCs w:val="22"/>
          <w:lang w:val="uk-UA"/>
        </w:rPr>
        <w:t>__</w:t>
      </w:r>
      <w:r w:rsidRPr="00C76D55">
        <w:rPr>
          <w:rFonts w:ascii="Times New Roman" w:hAnsi="Times New Roman"/>
          <w:sz w:val="22"/>
          <w:szCs w:val="22"/>
          <w:lang w:val="uk-UA"/>
        </w:rPr>
        <w:t>__,</w:t>
      </w:r>
    </w:p>
    <w:p w:rsidR="00A51E61" w:rsidRPr="00C76D55" w:rsidRDefault="00A51E61" w:rsidP="00A51E61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 xml:space="preserve">проживаю за </w:t>
      </w:r>
      <w:proofErr w:type="spellStart"/>
      <w:r w:rsidRPr="00C76D55">
        <w:rPr>
          <w:rFonts w:ascii="Times New Roman" w:hAnsi="Times New Roman"/>
          <w:sz w:val="22"/>
          <w:lang w:val="uk-UA"/>
        </w:rPr>
        <w:t>адресою</w:t>
      </w:r>
      <w:proofErr w:type="spellEnd"/>
      <w:r w:rsidRPr="00C76D55">
        <w:rPr>
          <w:rFonts w:ascii="Times New Roman" w:hAnsi="Times New Roman"/>
          <w:sz w:val="22"/>
          <w:lang w:val="uk-UA"/>
        </w:rPr>
        <w:t xml:space="preserve">: </w:t>
      </w:r>
      <w:r w:rsidRPr="00C76D55">
        <w:rPr>
          <w:rFonts w:ascii="Times New Roman" w:hAnsi="Times New Roman"/>
          <w:sz w:val="20"/>
          <w:lang w:val="uk-UA"/>
        </w:rPr>
        <w:t>___________________________________________________</w:t>
      </w:r>
      <w:r w:rsidR="00C74A9A" w:rsidRPr="00C76D55">
        <w:rPr>
          <w:rFonts w:ascii="Times New Roman" w:hAnsi="Times New Roman"/>
          <w:sz w:val="20"/>
          <w:lang w:val="uk-UA"/>
        </w:rPr>
        <w:t>_________________</w:t>
      </w:r>
      <w:r w:rsidRPr="00C76D55">
        <w:rPr>
          <w:rFonts w:ascii="Times New Roman" w:hAnsi="Times New Roman"/>
          <w:sz w:val="20"/>
          <w:lang w:val="uk-UA"/>
        </w:rPr>
        <w:t>____</w:t>
      </w:r>
      <w:r w:rsidRPr="00C76D55">
        <w:rPr>
          <w:rFonts w:ascii="Times New Roman" w:hAnsi="Times New Roman"/>
          <w:sz w:val="22"/>
          <w:szCs w:val="22"/>
          <w:lang w:val="uk-UA"/>
        </w:rPr>
        <w:t>,</w:t>
      </w:r>
      <w:r w:rsidRPr="00C76D55">
        <w:rPr>
          <w:rFonts w:ascii="Times New Roman" w:hAnsi="Times New Roman"/>
          <w:sz w:val="20"/>
          <w:lang w:val="uk-UA"/>
        </w:rPr>
        <w:t xml:space="preserve">  </w:t>
      </w:r>
      <w:r w:rsidRPr="00C76D55">
        <w:rPr>
          <w:rFonts w:ascii="Times New Roman" w:hAnsi="Times New Roman"/>
          <w:sz w:val="22"/>
          <w:lang w:val="uk-UA"/>
        </w:rPr>
        <w:t xml:space="preserve">              </w:t>
      </w:r>
    </w:p>
    <w:p w:rsidR="00A51E61" w:rsidRPr="00C76D55" w:rsidRDefault="00A51E61" w:rsidP="00A51E61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>контактний телефон _________________________, паспорт: серія_______________№_____________________</w:t>
      </w:r>
      <w:r w:rsidRPr="00C76D55">
        <w:rPr>
          <w:rFonts w:ascii="Times New Roman" w:hAnsi="Times New Roman"/>
          <w:sz w:val="20"/>
          <w:lang w:val="uk-UA"/>
        </w:rPr>
        <w:t>,</w:t>
      </w:r>
      <w:r w:rsidRPr="00C76D55">
        <w:rPr>
          <w:rFonts w:ascii="Times New Roman" w:hAnsi="Times New Roman"/>
          <w:sz w:val="22"/>
          <w:lang w:val="uk-UA"/>
        </w:rPr>
        <w:t xml:space="preserve">            </w:t>
      </w:r>
    </w:p>
    <w:p w:rsidR="00A51E61" w:rsidRPr="00C76D55" w:rsidRDefault="00A51E61" w:rsidP="00A51E61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>виданий ____________________</w:t>
      </w:r>
      <w:r w:rsidR="00C74A9A" w:rsidRPr="00C76D55">
        <w:rPr>
          <w:rFonts w:ascii="Times New Roman" w:hAnsi="Times New Roman"/>
          <w:sz w:val="22"/>
          <w:lang w:val="uk-UA"/>
        </w:rPr>
        <w:t>__________</w:t>
      </w:r>
      <w:r w:rsidRPr="00C76D55">
        <w:rPr>
          <w:rFonts w:ascii="Times New Roman" w:hAnsi="Times New Roman"/>
          <w:sz w:val="22"/>
          <w:lang w:val="uk-UA"/>
        </w:rPr>
        <w:t>_________________________________________________</w:t>
      </w:r>
    </w:p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 xml:space="preserve"> “_____” ______________________________р.  реєстраційний номер облікової картки платника податків або </w:t>
      </w:r>
    </w:p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 xml:space="preserve">серія та номер паспорта з відміткою про відмову від прийняття такого номера ____________________, </w:t>
      </w:r>
    </w:p>
    <w:p w:rsidR="00A51E61" w:rsidRPr="00C76D55" w:rsidRDefault="00A51E61" w:rsidP="00A51E6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lang w:val="uk-UA"/>
        </w:rPr>
      </w:pPr>
      <w:r w:rsidRPr="00C76D55">
        <w:rPr>
          <w:rFonts w:ascii="Times New Roman" w:hAnsi="Times New Roman"/>
          <w:sz w:val="22"/>
          <w:lang w:val="uk-UA"/>
        </w:rPr>
        <w:t>дата народження „____” __________________р.</w:t>
      </w:r>
    </w:p>
    <w:p w:rsidR="00A51E61" w:rsidRPr="00C76D55" w:rsidRDefault="009E18EA" w:rsidP="00A51E61">
      <w:pPr>
        <w:rPr>
          <w:b/>
          <w:sz w:val="22"/>
          <w:lang w:val="uk-UA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2700" t="13970" r="12065" b="50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8.75pt;margin-top:-.4pt;width:2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4KIAIAADw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ArLb4KIAIAADwEAAAOAAAAAAAAAAAAAAAAAC4CAABkcnMvZTJvRG9jLnhtbFBL&#10;AQItABQABgAIAAAAIQDAgLtp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2700" t="6985" r="6350" b="1206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75pt;margin-top: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jHgIAADw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"/>
            </w:pict>
          </mc:Fallback>
        </mc:AlternateContent>
      </w:r>
      <w:r w:rsidR="00A51E61" w:rsidRPr="00C76D55">
        <w:rPr>
          <w:b/>
          <w:sz w:val="22"/>
          <w:lang w:val="uk-UA"/>
        </w:rPr>
        <w:t xml:space="preserve">звернення           </w:t>
      </w:r>
      <w:r w:rsidR="00A51E61" w:rsidRPr="00C76D55">
        <w:rPr>
          <w:b/>
          <w:sz w:val="22"/>
          <w:u w:val="single"/>
          <w:lang w:val="uk-UA"/>
        </w:rPr>
        <w:t>первинне</w:t>
      </w:r>
      <w:r w:rsidR="00A51E61" w:rsidRPr="00C76D55">
        <w:rPr>
          <w:b/>
          <w:sz w:val="22"/>
          <w:lang w:val="uk-UA"/>
        </w:rPr>
        <w:t xml:space="preserve">                 </w:t>
      </w:r>
      <w:r w:rsidR="00A51E61" w:rsidRPr="00C76D55">
        <w:rPr>
          <w:b/>
          <w:sz w:val="22"/>
          <w:u w:val="single"/>
          <w:lang w:val="uk-UA"/>
        </w:rPr>
        <w:t>повторне</w:t>
      </w:r>
      <w:r w:rsidR="00A51E61" w:rsidRPr="00C76D55">
        <w:rPr>
          <w:b/>
          <w:sz w:val="22"/>
          <w:lang w:val="uk-UA"/>
        </w:rPr>
        <w:t xml:space="preserve">                  </w:t>
      </w:r>
    </w:p>
    <w:p w:rsidR="00A51E61" w:rsidRPr="00C76D55" w:rsidRDefault="00A51E61" w:rsidP="00A51E61">
      <w:pPr>
        <w:rPr>
          <w:b/>
          <w:sz w:val="22"/>
          <w:lang w:val="uk-UA"/>
        </w:rPr>
      </w:pPr>
    </w:p>
    <w:p w:rsidR="00A51E61" w:rsidRPr="00C76D55" w:rsidRDefault="009E18EA" w:rsidP="00A51E61">
      <w:pPr>
        <w:rPr>
          <w:b/>
          <w:sz w:val="22"/>
          <w:lang w:val="uk-UA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47625</wp:posOffset>
                </wp:positionV>
                <wp:extent cx="1229995" cy="228600"/>
                <wp:effectExtent l="12700" t="9525" r="508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.25pt;margin-top:3.75pt;width:96.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ZAIg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"/>
            </w:pict>
          </mc:Fallback>
        </mc:AlternateContent>
      </w:r>
      <w:r w:rsidR="00A51E61" w:rsidRPr="00C76D55">
        <w:rPr>
          <w:b/>
          <w:sz w:val="22"/>
          <w:lang w:val="uk-UA"/>
        </w:rPr>
        <w:t>номер основної особової справи</w:t>
      </w:r>
    </w:p>
    <w:p w:rsidR="00A51E61" w:rsidRPr="00C76D55" w:rsidRDefault="00A51E61" w:rsidP="00A51E61">
      <w:pPr>
        <w:rPr>
          <w:b/>
          <w:sz w:val="22"/>
          <w:lang w:val="uk-UA"/>
        </w:rPr>
      </w:pPr>
    </w:p>
    <w:p w:rsidR="00A51E61" w:rsidRPr="00C76D55" w:rsidRDefault="00A51E61" w:rsidP="00A51E61">
      <w:pPr>
        <w:rPr>
          <w:b/>
          <w:sz w:val="22"/>
          <w:lang w:val="uk-UA"/>
        </w:rPr>
      </w:pPr>
    </w:p>
    <w:p w:rsidR="00A51E61" w:rsidRPr="00C76D55" w:rsidRDefault="009E18EA" w:rsidP="00A51E6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  <w:lang w:val="uk-UA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0</wp:posOffset>
                </wp:positionV>
                <wp:extent cx="1714500" cy="819150"/>
                <wp:effectExtent l="12700" t="9525" r="635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61" w:rsidRDefault="00A51E61" w:rsidP="00A51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 xml:space="preserve">дата </w:t>
                            </w:r>
                            <w:proofErr w:type="spellStart"/>
                            <w:r w:rsidRPr="004D1FE1">
                              <w:t>реєстрації</w:t>
                            </w:r>
                            <w:proofErr w:type="spellEnd"/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89.25pt;margin-top:0;width:1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">
                <v:textbox>
                  <w:txbxContent>
                    <w:p w:rsidR="00A51E61" w:rsidRDefault="00A51E61" w:rsidP="00A51E6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 xml:space="preserve">дата </w:t>
                      </w:r>
                      <w:proofErr w:type="spellStart"/>
                      <w:r w:rsidRPr="004D1FE1">
                        <w:t>реєстрації</w:t>
                      </w:r>
                      <w:proofErr w:type="spellEnd"/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A51E61" w:rsidRPr="00C76D55" w:rsidRDefault="00A51E61" w:rsidP="00A51E61">
      <w:pPr>
        <w:rPr>
          <w:lang w:val="uk-UA"/>
        </w:rPr>
      </w:pPr>
    </w:p>
    <w:p w:rsidR="00A51E61" w:rsidRPr="00C76D55" w:rsidRDefault="00A51E61" w:rsidP="00A51E6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  <w:lang w:val="uk-UA"/>
        </w:rPr>
      </w:pPr>
    </w:p>
    <w:p w:rsidR="00C74A9A" w:rsidRPr="00C76D55" w:rsidRDefault="00C74A9A" w:rsidP="00A51E61">
      <w:pPr>
        <w:pStyle w:val="a5"/>
        <w:jc w:val="center"/>
        <w:rPr>
          <w:b/>
          <w:lang w:val="uk-UA"/>
        </w:rPr>
      </w:pPr>
    </w:p>
    <w:p w:rsidR="00C74A9A" w:rsidRPr="00C76D55" w:rsidRDefault="00C74A9A" w:rsidP="00A51E61">
      <w:pPr>
        <w:pStyle w:val="a5"/>
        <w:jc w:val="center"/>
        <w:rPr>
          <w:b/>
          <w:lang w:val="uk-UA"/>
        </w:rPr>
      </w:pPr>
    </w:p>
    <w:p w:rsidR="00C74A9A" w:rsidRPr="00C76D55" w:rsidRDefault="00C74A9A" w:rsidP="00A51E61">
      <w:pPr>
        <w:pStyle w:val="a5"/>
        <w:jc w:val="center"/>
        <w:rPr>
          <w:b/>
          <w:lang w:val="uk-UA"/>
        </w:rPr>
      </w:pPr>
    </w:p>
    <w:p w:rsidR="00A51E61" w:rsidRPr="00C76D55" w:rsidRDefault="00A51E61" w:rsidP="00A51E61">
      <w:pPr>
        <w:pStyle w:val="a5"/>
        <w:jc w:val="center"/>
        <w:rPr>
          <w:b/>
          <w:lang w:val="uk-UA"/>
        </w:rPr>
      </w:pPr>
      <w:r w:rsidRPr="00C76D55">
        <w:rPr>
          <w:b/>
          <w:lang w:val="uk-UA"/>
        </w:rPr>
        <w:t>ЗАЯВА</w:t>
      </w:r>
    </w:p>
    <w:p w:rsidR="00A51E61" w:rsidRPr="00C76D55" w:rsidRDefault="00A51E61" w:rsidP="00A51E61">
      <w:pPr>
        <w:pStyle w:val="a5"/>
        <w:jc w:val="center"/>
        <w:rPr>
          <w:b/>
          <w:szCs w:val="24"/>
          <w:lang w:val="uk-UA"/>
        </w:rPr>
      </w:pPr>
      <w:r w:rsidRPr="00C76D55">
        <w:rPr>
          <w:b/>
          <w:szCs w:val="24"/>
          <w:lang w:val="uk-UA"/>
        </w:rPr>
        <w:t>про призначення усіх видів соціальної допомоги, компенсацій, субсидій та пільг</w:t>
      </w:r>
    </w:p>
    <w:p w:rsidR="00A51E61" w:rsidRPr="00C76D55" w:rsidRDefault="00A51E61" w:rsidP="00A51E61">
      <w:pPr>
        <w:pStyle w:val="a5"/>
        <w:jc w:val="center"/>
        <w:rPr>
          <w:b/>
          <w:sz w:val="24"/>
          <w:szCs w:val="24"/>
          <w:lang w:val="uk-UA"/>
        </w:rPr>
      </w:pPr>
      <w:r w:rsidRPr="00C76D55">
        <w:rPr>
          <w:b/>
          <w:sz w:val="24"/>
          <w:szCs w:val="24"/>
          <w:lang w:val="uk-UA"/>
        </w:rPr>
        <w:t>Прошу призначити (перерахувати)</w:t>
      </w:r>
    </w:p>
    <w:p w:rsidR="00A51E61" w:rsidRPr="00C76D55" w:rsidRDefault="00A51E61" w:rsidP="00A51E61">
      <w:pPr>
        <w:jc w:val="center"/>
        <w:rPr>
          <w:lang w:val="uk-UA"/>
        </w:rPr>
      </w:pPr>
      <w:r w:rsidRPr="00C76D55">
        <w:rPr>
          <w:lang w:val="uk-UA"/>
        </w:rPr>
        <w:t>(потрібне підкреслити)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  <w:gridCol w:w="94"/>
      </w:tblGrid>
      <w:tr w:rsidR="00A51E61" w:rsidRPr="00C76D55" w:rsidTr="00C74A9A">
        <w:trPr>
          <w:gridAfter w:val="2"/>
          <w:wAfter w:w="1511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1. Державну допомогу сім’ям з дітьми, а саме:</w:t>
            </w:r>
          </w:p>
        </w:tc>
      </w:tr>
      <w:tr w:rsidR="00A51E61" w:rsidRPr="00C76D55" w:rsidTr="00C74A9A">
        <w:trPr>
          <w:trHeight w:val="265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у зв’язку з вагітністю та пологами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trHeight w:val="185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при народженні дитини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trHeight w:val="281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при усиновленні дитини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trHeight w:val="295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по догляду за дитиною до досягнення нею трирічного віку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на дітей одиноким матерям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trHeight w:val="281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b/>
                <w:lang w:val="uk-UA"/>
              </w:rPr>
              <w:t>2. Державну соціальну допомогу малозабезпеченим сім’ям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2"/>
          <w:wAfter w:w="1511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3. Державну соціальну допомогу інвалідам з дитинства та дітям-інвалідам, а саме:</w:t>
            </w: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інвалідам з дитинства I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інвалідам з дитинства II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інвалідам з дитинства III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 xml:space="preserve">надбавку на догляд за інвалідом з дитинства підгрупи А I групи 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 xml:space="preserve">надбавку на догляд за інвалідом з дитинства підгрупи Б I групи 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 xml:space="preserve">одиноким інвалідам з  дитинства II і III груп, які за висновком ЛКК лікувально-профілактичного закладу потребують постійного стороннього  догляду 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trHeight w:val="173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2"/>
          <w:wAfter w:w="1511" w:type="dxa"/>
        </w:trPr>
        <w:tc>
          <w:tcPr>
            <w:tcW w:w="8472" w:type="dxa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4. Державну соціальну допомогу особам, які не мають права на пенсію, та інвалідам, а саме:</w:t>
            </w:r>
          </w:p>
        </w:tc>
      </w:tr>
      <w:tr w:rsidR="00A51E61" w:rsidRPr="00C76D55" w:rsidTr="00C74A9A">
        <w:trPr>
          <w:trHeight w:val="249"/>
        </w:trPr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інвалідам І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жінкам, яким присвоєно звання України „Мати-героїня”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інвалідам ІІ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інвалідам ІІІ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допомогу на догляд одиноким малозабезпеченим особам, які за висновком ЛКК потребують постійного стороннього догляду (крім інвалідів І групи)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lastRenderedPageBreak/>
              <w:t>допомогу на догляд малозабезпеченим інвалідам підгрупи Б І групи</w:t>
            </w:r>
          </w:p>
        </w:tc>
        <w:tc>
          <w:tcPr>
            <w:tcW w:w="1511" w:type="dxa"/>
            <w:gridSpan w:val="2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2"/>
          <w:wAfter w:w="1511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5. 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A51E61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1"/>
          <w:wAfter w:w="94" w:type="dxa"/>
          <w:trHeight w:val="295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b/>
                <w:lang w:val="uk-UA"/>
              </w:rPr>
            </w:pPr>
            <w:r w:rsidRPr="00C76D55">
              <w:rPr>
                <w:lang w:val="uk-UA"/>
              </w:rPr>
              <w:t>щорічну допомогу на оздоровлення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A51E61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A51E61" w:rsidRPr="00C76D55" w:rsidRDefault="00A51E61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1417" w:type="dxa"/>
            <w:vAlign w:val="center"/>
          </w:tcPr>
          <w:p w:rsidR="00A51E61" w:rsidRPr="00C76D55" w:rsidRDefault="00A51E61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щомісячну грошову допомогу у зв’язку з обмеженням споживання продуктів харчування місцевого виробництва та особистого підсобного господарства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shd w:val="clear" w:color="auto" w:fill="auto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shd w:val="clear" w:color="auto" w:fill="auto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щомісячну грошову допомогу батькам потерпілих дітей, які перебувають у державних та комунальних дошкільних закладах освіти (за дні відвідування та невідвідування)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shd w:val="clear" w:color="auto" w:fill="auto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щомісячну виплату на дітей шкільного віку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shd w:val="clear" w:color="auto" w:fill="auto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грошову компенсацію батькам потерпілих дітей, які не відвідують дитячі дошкільні та загальноосвітні навчальні заклади (у тому числі і тих, які не знаходяться в обліковому складі шкіл), якщо діти не перебувають на повному державному забезпеченні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6. Компенсацію за оплату електроенергії, газу та центрального опалення житла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7. Тимчасову державну допомогу дітям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8. 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 xml:space="preserve">9. Допомогу на догляд </w:t>
            </w:r>
            <w:r w:rsidRPr="00C76D55">
              <w:rPr>
                <w:lang w:val="uk-UA"/>
              </w:rPr>
              <w:t>(щомісячну грошову допомогу малозабезпеченій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bCs/>
                <w:lang w:val="uk-UA"/>
              </w:rPr>
              <w:t xml:space="preserve">10. Компенсацію як фізичній особі, яка надає соціальні послуги 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11. 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 xml:space="preserve">12. Субсидію для відшкодування витрат на оплату житлово-комунальних послуг 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 xml:space="preserve">13. Субсидію на придбання скрапленого газу, твердого та рідкого пічного побутового палива та оплату житлово-комунальних послуг 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bCs/>
                <w:lang w:val="uk-UA"/>
              </w:rPr>
            </w:pPr>
            <w:r w:rsidRPr="00C76D55">
              <w:rPr>
                <w:b/>
                <w:lang w:val="uk-UA"/>
              </w:rPr>
              <w:t>14. Грошову компенсацію замість санаторно-курортної путівки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lastRenderedPageBreak/>
              <w:t>15. Компенсацію вартості самостійного санаторно-курортного лікування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16. Пільгу на придбання твердого палива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17. Пільгу на придбання скрапленого газу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18. Одноразову винагороду жінці, якій присвоєно почесне звання України „Мати – героїня”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 xml:space="preserve">19. </w:t>
            </w:r>
            <w:r w:rsidRPr="00C76D55">
              <w:rPr>
                <w:rStyle w:val="st42"/>
                <w:b/>
                <w:lang w:val="uk-UA"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  <w:tr w:rsidR="00C74A9A" w:rsidRPr="00C76D55" w:rsidTr="00C74A9A">
        <w:trPr>
          <w:gridAfter w:val="1"/>
          <w:wAfter w:w="94" w:type="dxa"/>
        </w:trPr>
        <w:tc>
          <w:tcPr>
            <w:tcW w:w="8472" w:type="dxa"/>
            <w:vAlign w:val="center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rStyle w:val="st42"/>
                <w:b/>
                <w:lang w:val="uk-UA"/>
              </w:rPr>
              <w:t>20. Допомогу на поховання</w:t>
            </w:r>
          </w:p>
        </w:tc>
        <w:tc>
          <w:tcPr>
            <w:tcW w:w="1417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lang w:val="uk-UA"/>
              </w:rPr>
            </w:pPr>
          </w:p>
        </w:tc>
      </w:tr>
    </w:tbl>
    <w:p w:rsidR="00C74A9A" w:rsidRPr="00C76D55" w:rsidRDefault="00C74A9A" w:rsidP="00C74A9A">
      <w:pPr>
        <w:rPr>
          <w:b/>
          <w:lang w:val="uk-UA"/>
        </w:rPr>
      </w:pPr>
    </w:p>
    <w:p w:rsidR="00C74A9A" w:rsidRPr="00C76D55" w:rsidRDefault="00C74A9A" w:rsidP="00C74A9A">
      <w:pPr>
        <w:rPr>
          <w:b/>
          <w:lang w:val="uk-UA"/>
        </w:rPr>
      </w:pPr>
      <w:r w:rsidRPr="00C76D55">
        <w:rPr>
          <w:b/>
          <w:lang w:val="uk-UA"/>
        </w:rPr>
        <w:t>До заяви відповідно до законодавства додано  __________ документів  на _____аркушах:</w:t>
      </w:r>
    </w:p>
    <w:p w:rsidR="00C74A9A" w:rsidRPr="00C76D55" w:rsidRDefault="00C74A9A" w:rsidP="00C74A9A">
      <w:pPr>
        <w:pStyle w:val="ad"/>
        <w:rPr>
          <w:b/>
          <w:lang w:val="uk-UA"/>
        </w:rPr>
      </w:pPr>
      <w:r w:rsidRPr="00C76D55">
        <w:rPr>
          <w:b/>
          <w:lang w:val="uk-UA"/>
        </w:rPr>
        <w:t>Прошу в разі призначення допомоги кошти готівкою перераховувати</w:t>
      </w:r>
    </w:p>
    <w:p w:rsidR="00C74A9A" w:rsidRPr="00C76D55" w:rsidRDefault="009E18EA" w:rsidP="00C74A9A">
      <w:pPr>
        <w:pStyle w:val="ad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2700" t="8890" r="6350" b="825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.75pt;margin-top:1.45pt;width:1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i3IAIAADwEAAAOAAAAZHJzL2Uyb0RvYy54bWysU9uO0zAQfUfiHyy/01xol2z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B/Lxi3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74A9A" w:rsidRPr="00C76D55">
        <w:rPr>
          <w:lang w:val="uk-UA"/>
        </w:rPr>
        <w:t xml:space="preserve">            </w:t>
      </w:r>
      <w:r w:rsidR="00C74A9A" w:rsidRPr="00C76D55">
        <w:rPr>
          <w:b/>
          <w:lang w:val="uk-UA"/>
        </w:rPr>
        <w:t>через національного оператора поштового зв’язку №_________________________;</w:t>
      </w:r>
    </w:p>
    <w:p w:rsidR="00C74A9A" w:rsidRPr="00C76D55" w:rsidRDefault="009E18EA" w:rsidP="00C74A9A">
      <w:pPr>
        <w:pStyle w:val="ad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2700" t="5715" r="6350" b="1143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.75pt;margin-top:7.9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XeIAIAADw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6gF13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C74A9A" w:rsidRPr="00C76D55" w:rsidRDefault="00C74A9A" w:rsidP="00C74A9A">
      <w:pPr>
        <w:pStyle w:val="ad"/>
        <w:rPr>
          <w:b/>
          <w:lang w:val="uk-UA"/>
        </w:rPr>
      </w:pPr>
      <w:r w:rsidRPr="00C76D55">
        <w:rPr>
          <w:lang w:val="uk-UA"/>
        </w:rPr>
        <w:t xml:space="preserve">            </w:t>
      </w:r>
      <w:r w:rsidRPr="00C76D55">
        <w:rPr>
          <w:b/>
          <w:lang w:val="uk-UA"/>
        </w:rPr>
        <w:t>на поточний рахунок №_______________ МФО_________________ код______________</w:t>
      </w:r>
    </w:p>
    <w:p w:rsidR="00C74A9A" w:rsidRPr="00C76D55" w:rsidRDefault="009E18EA" w:rsidP="00C74A9A">
      <w:pPr>
        <w:pStyle w:val="ad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2700" t="10160" r="6350" b="889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.75pt;margin-top:18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EIGw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"/>
            </w:pict>
          </mc:Fallback>
        </mc:AlternateContent>
      </w:r>
      <w:r w:rsidR="00C74A9A" w:rsidRPr="00C76D55">
        <w:rPr>
          <w:b/>
          <w:lang w:val="uk-UA"/>
        </w:rPr>
        <w:t>банк___________________________________________________________________________;</w:t>
      </w:r>
    </w:p>
    <w:p w:rsidR="00C74A9A" w:rsidRPr="00C76D55" w:rsidRDefault="00C74A9A" w:rsidP="00C74A9A">
      <w:pPr>
        <w:pStyle w:val="ad"/>
        <w:tabs>
          <w:tab w:val="left" w:pos="567"/>
        </w:tabs>
        <w:rPr>
          <w:b/>
          <w:lang w:val="uk-UA"/>
        </w:rPr>
      </w:pPr>
      <w:r w:rsidRPr="00C76D55">
        <w:rPr>
          <w:b/>
          <w:lang w:val="uk-UA"/>
        </w:rPr>
        <w:t xml:space="preserve">             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C74A9A" w:rsidRPr="00C76D55" w:rsidRDefault="00C74A9A" w:rsidP="00C74A9A">
      <w:pPr>
        <w:pStyle w:val="ad"/>
        <w:rPr>
          <w:b/>
          <w:lang w:val="uk-UA"/>
        </w:rPr>
      </w:pPr>
      <w:r w:rsidRPr="00C76D55">
        <w:rPr>
          <w:b/>
          <w:lang w:val="uk-UA"/>
        </w:rPr>
        <w:t>№__________________ МФО___________________ код________________________</w:t>
      </w:r>
    </w:p>
    <w:p w:rsidR="00C74A9A" w:rsidRPr="00C76D55" w:rsidRDefault="00C74A9A" w:rsidP="00C74A9A">
      <w:pPr>
        <w:pStyle w:val="ad"/>
        <w:rPr>
          <w:b/>
          <w:lang w:val="uk-UA"/>
        </w:rPr>
      </w:pPr>
      <w:r w:rsidRPr="00C76D55">
        <w:rPr>
          <w:b/>
          <w:lang w:val="uk-UA"/>
        </w:rPr>
        <w:t>банк__________________________________________________________________________</w:t>
      </w:r>
    </w:p>
    <w:p w:rsidR="00C74A9A" w:rsidRPr="00C76D55" w:rsidRDefault="00C74A9A" w:rsidP="00C74A9A">
      <w:pPr>
        <w:pStyle w:val="ad"/>
        <w:rPr>
          <w:b/>
          <w:i/>
          <w:lang w:val="uk-UA"/>
        </w:rPr>
      </w:pP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>Підтверджую відсутність змін у складі сім’ї та характеристиці житла (при повторному зверненні).</w:t>
      </w: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>Я та члени моєї сім’ї даємо згоду на збір інформації та обробку персональних даних відповідно до Закону України „Про захист персональних даних”, зазначених мною у заяві та наданих разом із нею документах, а також на збір інформації про сім’ю, доходи, власність та майно, що відповідно до закону необхідна для надання державної соціальної допомоги.</w:t>
      </w: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компенсацій, субсидій та пільг, будуть перевірені згідно з чинним законодавством України.</w:t>
      </w: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>Мене повідомлено, що в разі зміни обставин, які можуть вплинути на отримання мною соціальної допомоги, компенсації, субсидій  та пільг, я зобов’язуюсь повідомити органи праці та соціального захисту населення.</w:t>
      </w: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C76D55">
        <w:rPr>
          <w:b/>
          <w:i/>
          <w:lang w:val="uk-UA"/>
        </w:rPr>
        <w:t>попереджено</w:t>
      </w:r>
      <w:proofErr w:type="spellEnd"/>
      <w:r w:rsidRPr="00C76D55">
        <w:rPr>
          <w:b/>
          <w:i/>
          <w:lang w:val="uk-UA"/>
        </w:rPr>
        <w:t>.</w:t>
      </w:r>
    </w:p>
    <w:p w:rsidR="00C74A9A" w:rsidRPr="00C76D55" w:rsidRDefault="00C74A9A" w:rsidP="00C74A9A">
      <w:pPr>
        <w:pStyle w:val="ad"/>
        <w:ind w:firstLine="567"/>
        <w:rPr>
          <w:b/>
          <w:i/>
          <w:lang w:val="uk-UA"/>
        </w:rPr>
      </w:pPr>
      <w:r w:rsidRPr="00C76D55">
        <w:rPr>
          <w:b/>
          <w:i/>
          <w:lang w:val="uk-UA"/>
        </w:rPr>
        <w:t>__________________                                                      _________________________</w:t>
      </w:r>
    </w:p>
    <w:p w:rsidR="00C74A9A" w:rsidRPr="00C76D55" w:rsidRDefault="00C74A9A" w:rsidP="00C74A9A">
      <w:pPr>
        <w:rPr>
          <w:b/>
          <w:vertAlign w:val="superscript"/>
          <w:lang w:val="uk-UA"/>
        </w:rPr>
      </w:pPr>
      <w:r w:rsidRPr="00C76D55">
        <w:rPr>
          <w:b/>
          <w:vertAlign w:val="superscript"/>
          <w:lang w:val="uk-UA"/>
        </w:rPr>
        <w:t xml:space="preserve">                      (підпис)                                                                                                                                                                     (дата)</w:t>
      </w:r>
    </w:p>
    <w:p w:rsidR="00C74A9A" w:rsidRPr="00C76D55" w:rsidRDefault="00C74A9A" w:rsidP="00C74A9A">
      <w:pPr>
        <w:pStyle w:val="ad"/>
        <w:rPr>
          <w:b/>
          <w:u w:val="single"/>
          <w:lang w:val="uk-UA"/>
        </w:rPr>
      </w:pPr>
    </w:p>
    <w:p w:rsidR="00C74A9A" w:rsidRPr="00C76D55" w:rsidRDefault="00C74A9A" w:rsidP="00C74A9A">
      <w:pPr>
        <w:pStyle w:val="ad"/>
        <w:rPr>
          <w:u w:val="single"/>
          <w:lang w:val="uk-UA"/>
        </w:rPr>
      </w:pPr>
      <w:r w:rsidRPr="00C76D55">
        <w:rPr>
          <w:b/>
          <w:u w:val="single"/>
          <w:lang w:val="uk-UA"/>
        </w:rPr>
        <w:t xml:space="preserve">Додаткова інформація,  яка повідомляється одинокою матір’ю </w:t>
      </w:r>
      <w:r w:rsidRPr="00C76D55">
        <w:rPr>
          <w:u w:val="single"/>
          <w:lang w:val="uk-UA"/>
        </w:rPr>
        <w:t>(підкреслити необхідне)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2126"/>
        <w:gridCol w:w="1559"/>
      </w:tblGrid>
      <w:tr w:rsidR="00C74A9A" w:rsidRPr="00C76D55" w:rsidTr="00C74A9A">
        <w:trPr>
          <w:trHeight w:val="338"/>
        </w:trPr>
        <w:tc>
          <w:tcPr>
            <w:tcW w:w="4361" w:type="dxa"/>
          </w:tcPr>
          <w:p w:rsidR="00C74A9A" w:rsidRPr="00C76D55" w:rsidRDefault="00C74A9A" w:rsidP="0042068B">
            <w:pPr>
              <w:pStyle w:val="ad"/>
              <w:rPr>
                <w:b/>
                <w:lang w:val="uk-UA"/>
              </w:rPr>
            </w:pPr>
            <w:r w:rsidRPr="00C76D55">
              <w:rPr>
                <w:b/>
                <w:u w:val="single"/>
                <w:lang w:val="uk-UA"/>
              </w:rPr>
              <w:t>1. У шлюбі</w:t>
            </w:r>
          </w:p>
        </w:tc>
        <w:tc>
          <w:tcPr>
            <w:tcW w:w="1701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u w:val="single"/>
                <w:lang w:val="uk-UA"/>
              </w:rPr>
            </w:pPr>
            <w:r w:rsidRPr="00C76D55">
              <w:rPr>
                <w:b/>
                <w:lang w:val="uk-UA"/>
              </w:rPr>
              <w:t>Перебувала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 xml:space="preserve">Не перебувала </w:t>
            </w:r>
          </w:p>
        </w:tc>
        <w:tc>
          <w:tcPr>
            <w:tcW w:w="1559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Перебуваю</w:t>
            </w:r>
          </w:p>
        </w:tc>
      </w:tr>
      <w:tr w:rsidR="00C74A9A" w:rsidRPr="00C76D55" w:rsidTr="00C74A9A">
        <w:trPr>
          <w:trHeight w:val="388"/>
        </w:trPr>
        <w:tc>
          <w:tcPr>
            <w:tcW w:w="4361" w:type="dxa"/>
          </w:tcPr>
          <w:p w:rsidR="00C74A9A" w:rsidRPr="00C76D55" w:rsidRDefault="00C74A9A" w:rsidP="0042068B">
            <w:pPr>
              <w:pStyle w:val="ad"/>
              <w:rPr>
                <w:b/>
                <w:u w:val="single"/>
                <w:lang w:val="uk-UA"/>
              </w:rPr>
            </w:pPr>
            <w:r w:rsidRPr="00C76D55">
              <w:rPr>
                <w:b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Проживаю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Не  проживаю</w:t>
            </w:r>
          </w:p>
        </w:tc>
        <w:tc>
          <w:tcPr>
            <w:tcW w:w="1559" w:type="dxa"/>
          </w:tcPr>
          <w:p w:rsidR="00C74A9A" w:rsidRPr="00C76D55" w:rsidRDefault="00C74A9A" w:rsidP="0042068B">
            <w:pPr>
              <w:pStyle w:val="ad"/>
              <w:rPr>
                <w:b/>
                <w:u w:val="single"/>
                <w:lang w:val="uk-UA"/>
              </w:rPr>
            </w:pPr>
          </w:p>
        </w:tc>
      </w:tr>
      <w:tr w:rsidR="00C74A9A" w:rsidRPr="00C76D55" w:rsidTr="00C74A9A">
        <w:tc>
          <w:tcPr>
            <w:tcW w:w="4361" w:type="dxa"/>
          </w:tcPr>
          <w:p w:rsidR="00C74A9A" w:rsidRPr="00C76D55" w:rsidRDefault="00C74A9A" w:rsidP="0042068B">
            <w:pPr>
              <w:pStyle w:val="ad"/>
              <w:rPr>
                <w:b/>
                <w:u w:val="single"/>
                <w:lang w:val="uk-UA"/>
              </w:rPr>
            </w:pPr>
            <w:r w:rsidRPr="00C76D55">
              <w:rPr>
                <w:b/>
                <w:u w:val="single"/>
                <w:lang w:val="uk-UA"/>
              </w:rPr>
              <w:lastRenderedPageBreak/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C76D55">
              <w:rPr>
                <w:b/>
                <w:u w:val="single"/>
                <w:lang w:val="uk-UA"/>
              </w:rPr>
              <w:t>вдови</w:t>
            </w:r>
            <w:proofErr w:type="spellEnd"/>
            <w:r w:rsidRPr="00C76D55">
              <w:rPr>
                <w:b/>
                <w:u w:val="single"/>
                <w:lang w:val="uk-UA"/>
              </w:rPr>
              <w:t>, вдівці)</w:t>
            </w:r>
          </w:p>
        </w:tc>
        <w:tc>
          <w:tcPr>
            <w:tcW w:w="1701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Отримую</w:t>
            </w:r>
          </w:p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Не отримую</w:t>
            </w:r>
          </w:p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C74A9A" w:rsidRPr="00C76D55" w:rsidRDefault="00C74A9A" w:rsidP="0042068B">
            <w:pPr>
              <w:pStyle w:val="ad"/>
              <w:rPr>
                <w:b/>
                <w:u w:val="single"/>
                <w:lang w:val="uk-UA"/>
              </w:rPr>
            </w:pPr>
          </w:p>
        </w:tc>
      </w:tr>
    </w:tbl>
    <w:p w:rsidR="00C74A9A" w:rsidRPr="00C76D55" w:rsidRDefault="00C74A9A" w:rsidP="00C74A9A">
      <w:pPr>
        <w:pStyle w:val="ad"/>
        <w:rPr>
          <w:b/>
          <w:lang w:val="uk-UA"/>
        </w:rPr>
      </w:pPr>
    </w:p>
    <w:p w:rsidR="00C74A9A" w:rsidRPr="00C76D55" w:rsidRDefault="00C74A9A" w:rsidP="00C74A9A">
      <w:pPr>
        <w:pStyle w:val="ad"/>
        <w:rPr>
          <w:b/>
          <w:lang w:val="uk-UA"/>
        </w:rPr>
      </w:pPr>
      <w:r w:rsidRPr="00C76D55">
        <w:rPr>
          <w:b/>
          <w:lang w:val="uk-UA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C74A9A" w:rsidRPr="00C76D55" w:rsidTr="00C74A9A">
        <w:tc>
          <w:tcPr>
            <w:tcW w:w="7763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1984" w:type="dxa"/>
          </w:tcPr>
          <w:p w:rsidR="00C74A9A" w:rsidRPr="00C76D55" w:rsidRDefault="00C74A9A" w:rsidP="0042068B">
            <w:pPr>
              <w:pStyle w:val="ad"/>
              <w:jc w:val="center"/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номер пенсійної справи</w:t>
            </w:r>
          </w:p>
        </w:tc>
      </w:tr>
      <w:tr w:rsidR="00C74A9A" w:rsidRPr="00C76D55" w:rsidTr="00C74A9A">
        <w:tc>
          <w:tcPr>
            <w:tcW w:w="7763" w:type="dxa"/>
          </w:tcPr>
          <w:p w:rsidR="00C74A9A" w:rsidRPr="00C76D55" w:rsidRDefault="00C74A9A" w:rsidP="0042068B">
            <w:pPr>
              <w:pStyle w:val="ad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pStyle w:val="ad"/>
              <w:rPr>
                <w:b/>
                <w:lang w:val="uk-UA"/>
              </w:rPr>
            </w:pPr>
          </w:p>
        </w:tc>
      </w:tr>
    </w:tbl>
    <w:p w:rsidR="00C74A9A" w:rsidRPr="00C76D55" w:rsidRDefault="00C74A9A" w:rsidP="00C74A9A">
      <w:pPr>
        <w:rPr>
          <w:b/>
          <w:lang w:val="uk-UA"/>
        </w:rPr>
      </w:pPr>
      <w:r w:rsidRPr="00C76D55">
        <w:rPr>
          <w:b/>
          <w:lang w:val="uk-UA"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C74A9A" w:rsidRPr="00C76D55" w:rsidTr="00C74A9A">
        <w:tc>
          <w:tcPr>
            <w:tcW w:w="7763" w:type="dxa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П.І.Б., адреса, орган, у якому перебуває на обліку одержувач пенсії (допомоги)</w:t>
            </w:r>
          </w:p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(особа, за якою здійснюється догляд)</w:t>
            </w: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b/>
                <w:lang w:val="uk-UA"/>
              </w:rPr>
            </w:pPr>
            <w:r w:rsidRPr="00C76D55">
              <w:rPr>
                <w:b/>
                <w:lang w:val="uk-UA"/>
              </w:rPr>
              <w:t>номер пенсійної (особової) справи</w:t>
            </w:r>
          </w:p>
        </w:tc>
      </w:tr>
      <w:tr w:rsidR="00C74A9A" w:rsidRPr="00C76D55" w:rsidTr="00C74A9A">
        <w:tc>
          <w:tcPr>
            <w:tcW w:w="7763" w:type="dxa"/>
          </w:tcPr>
          <w:p w:rsidR="00C74A9A" w:rsidRPr="00C76D55" w:rsidRDefault="00C74A9A" w:rsidP="0042068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lang w:val="uk-UA"/>
              </w:rPr>
            </w:pPr>
          </w:p>
        </w:tc>
      </w:tr>
    </w:tbl>
    <w:p w:rsidR="00C74A9A" w:rsidRPr="00C76D55" w:rsidRDefault="00C74A9A" w:rsidP="00C74A9A">
      <w:pPr>
        <w:rPr>
          <w:b/>
          <w:lang w:val="uk-UA"/>
        </w:rPr>
      </w:pPr>
      <w:r w:rsidRPr="00C76D55">
        <w:rPr>
          <w:b/>
          <w:lang w:val="uk-UA"/>
        </w:rPr>
        <w:t>Відомості про житлово-комунальні послуги, якими користується сім’я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2552"/>
        <w:gridCol w:w="1984"/>
      </w:tblGrid>
      <w:tr w:rsidR="00C74A9A" w:rsidRPr="00C76D55" w:rsidTr="00C74A9A">
        <w:tc>
          <w:tcPr>
            <w:tcW w:w="3119" w:type="dxa"/>
            <w:vAlign w:val="center"/>
          </w:tcPr>
          <w:p w:rsidR="00C74A9A" w:rsidRPr="00C76D55" w:rsidRDefault="00C74A9A" w:rsidP="0042068B">
            <w:pPr>
              <w:jc w:val="center"/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Вид послуги</w:t>
            </w:r>
          </w:p>
        </w:tc>
        <w:tc>
          <w:tcPr>
            <w:tcW w:w="2126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 особового рахунка</w:t>
            </w:r>
          </w:p>
        </w:tc>
        <w:tc>
          <w:tcPr>
            <w:tcW w:w="2552" w:type="dxa"/>
            <w:vAlign w:val="center"/>
          </w:tcPr>
          <w:p w:rsidR="00C74A9A" w:rsidRPr="00C76D55" w:rsidRDefault="00C74A9A" w:rsidP="0042068B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Найменування та місцезнаходження (поштова адреса) організації, що надає послуги</w:t>
            </w:r>
          </w:p>
        </w:tc>
        <w:tc>
          <w:tcPr>
            <w:tcW w:w="1984" w:type="dxa"/>
            <w:vAlign w:val="center"/>
          </w:tcPr>
          <w:p w:rsidR="00C74A9A" w:rsidRPr="00C76D55" w:rsidRDefault="00C74A9A" w:rsidP="0042068B">
            <w:pPr>
              <w:jc w:val="center"/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Примітки</w:t>
            </w: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Утримання будинків і споруд та прибудинкових територій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Газопостачання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Централізоване постачання холодної води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Централізоване постачання гарячої води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Водовідведення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Опалення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Електропостачання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  <w:tr w:rsidR="00C74A9A" w:rsidRPr="00C76D55" w:rsidTr="00C74A9A">
        <w:tc>
          <w:tcPr>
            <w:tcW w:w="3119" w:type="dxa"/>
          </w:tcPr>
          <w:p w:rsidR="00C74A9A" w:rsidRPr="00C76D55" w:rsidRDefault="00C74A9A" w:rsidP="0042068B">
            <w:pPr>
              <w:rPr>
                <w:lang w:val="uk-UA"/>
              </w:rPr>
            </w:pPr>
            <w:r w:rsidRPr="00C76D55">
              <w:rPr>
                <w:lang w:val="uk-UA"/>
              </w:rPr>
              <w:t>Вивезення побутових відходів</w:t>
            </w:r>
          </w:p>
        </w:tc>
        <w:tc>
          <w:tcPr>
            <w:tcW w:w="2126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  <w:r w:rsidRPr="00C76D55">
              <w:rPr>
                <w:b/>
                <w:sz w:val="22"/>
                <w:szCs w:val="22"/>
                <w:vertAlign w:val="superscript"/>
                <w:lang w:val="uk-UA"/>
              </w:rPr>
              <w:t>№</w:t>
            </w:r>
          </w:p>
        </w:tc>
        <w:tc>
          <w:tcPr>
            <w:tcW w:w="2552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C74A9A" w:rsidRPr="00C76D55" w:rsidRDefault="00C74A9A" w:rsidP="0042068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74A9A" w:rsidRPr="00C76D55" w:rsidRDefault="00C74A9A" w:rsidP="00C74A9A">
      <w:pPr>
        <w:pStyle w:val="31"/>
        <w:ind w:firstLine="567"/>
        <w:rPr>
          <w:b/>
          <w:i/>
          <w:sz w:val="20"/>
          <w:lang w:val="uk-UA"/>
        </w:rPr>
      </w:pPr>
      <w:r w:rsidRPr="00C76D55">
        <w:rPr>
          <w:b/>
          <w:i/>
          <w:sz w:val="20"/>
          <w:lang w:val="uk-UA"/>
        </w:rPr>
        <w:t xml:space="preserve"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</w:t>
      </w:r>
      <w:r w:rsidRPr="00C76D55">
        <w:rPr>
          <w:i/>
          <w:sz w:val="20"/>
          <w:lang w:val="uk-UA"/>
        </w:rPr>
        <w:t>(потрібне підкреслити):</w:t>
      </w:r>
    </w:p>
    <w:p w:rsidR="00C74A9A" w:rsidRPr="00C76D55" w:rsidRDefault="00C74A9A" w:rsidP="00C74A9A">
      <w:pPr>
        <w:jc w:val="both"/>
        <w:rPr>
          <w:sz w:val="22"/>
          <w:lang w:val="uk-UA"/>
        </w:rPr>
      </w:pPr>
      <w:r w:rsidRPr="00C76D55">
        <w:rPr>
          <w:sz w:val="22"/>
          <w:lang w:val="uk-UA"/>
        </w:rPr>
        <w:t xml:space="preserve">________________________________________________________              ___________________     </w:t>
      </w:r>
    </w:p>
    <w:p w:rsidR="00C74A9A" w:rsidRPr="00C76D55" w:rsidRDefault="00C74A9A" w:rsidP="00C74A9A">
      <w:pPr>
        <w:rPr>
          <w:vertAlign w:val="superscript"/>
          <w:lang w:val="uk-UA"/>
        </w:rPr>
      </w:pPr>
      <w:r w:rsidRPr="00C76D55">
        <w:rPr>
          <w:vertAlign w:val="superscript"/>
          <w:lang w:val="uk-UA"/>
        </w:rPr>
        <w:t xml:space="preserve">        (підпис заявника, уповноваженого представника /власника, співвласника /наймача/ житла)                                                          (дата)</w:t>
      </w:r>
    </w:p>
    <w:p w:rsidR="00A51E61" w:rsidRPr="00C76D55" w:rsidRDefault="009E18EA" w:rsidP="00C74A9A">
      <w:pPr>
        <w:pStyle w:val="a5"/>
        <w:rPr>
          <w:rStyle w:val="aa"/>
          <w:lang w:val="uk-UA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22860</wp:posOffset>
                </wp:positionV>
                <wp:extent cx="6220460" cy="2382520"/>
                <wp:effectExtent l="12700" t="13335" r="5715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9A" w:rsidRPr="00A27B2B" w:rsidRDefault="00C74A9A" w:rsidP="00C74A9A">
                            <w:pPr>
                              <w:pStyle w:val="21"/>
                              <w:spacing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Заповнюється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відповідальною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особою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управління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праці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соц</w:t>
                            </w:r>
                            <w:proofErr w:type="gram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іального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захисту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населення</w:t>
                            </w:r>
                            <w:proofErr w:type="spellEnd"/>
                          </w:p>
                          <w:p w:rsidR="00C74A9A" w:rsidRPr="00A27B2B" w:rsidRDefault="00C74A9A" w:rsidP="00C74A9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Відомості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з паспорта та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поданих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документів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звірені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C74A9A" w:rsidRDefault="00C74A9A" w:rsidP="00C74A9A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прийнято</w:t>
                            </w:r>
                            <w:proofErr w:type="spellEnd"/>
                            <w:r w:rsidRPr="00A27B2B">
                              <w:t xml:space="preserve"> “____”____________________20</w:t>
                            </w:r>
                            <w:r>
                              <w:t>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ід</w:t>
                            </w:r>
                            <w:proofErr w:type="spellEnd"/>
                            <w:r>
                              <w:t xml:space="preserve"> №__________</w:t>
                            </w:r>
                          </w:p>
                          <w:p w:rsidR="00C74A9A" w:rsidRDefault="00C74A9A" w:rsidP="00C74A9A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C74A9A" w:rsidRDefault="00C74A9A" w:rsidP="00C74A9A">
                            <w:pPr>
                              <w:pStyle w:val="3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Відповідальна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особа___________________________Ознайомився__________________________________________________________</w:t>
                            </w:r>
                          </w:p>
                          <w:p w:rsidR="00C74A9A" w:rsidRPr="00C74A9A" w:rsidRDefault="00C74A9A" w:rsidP="00C74A9A">
                            <w:pPr>
                              <w:pStyle w:val="31"/>
                              <w:ind w:firstLine="1701"/>
                              <w:rPr>
                                <w:sz w:val="22"/>
                                <w:szCs w:val="22"/>
                              </w:rPr>
                            </w:pPr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пр</w:t>
                            </w:r>
                            <w:proofErr w:type="gram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ізвище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та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підпис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відповідальної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особи)                     (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підпис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заявника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/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уповноваженого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представника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/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власника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співвласника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наймача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)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житла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4.25pt;margin-top:1.8pt;width:489.8pt;height:1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">
                <v:textbox>
                  <w:txbxContent>
                    <w:p w:rsidR="00C74A9A" w:rsidRPr="00A27B2B" w:rsidRDefault="00C74A9A" w:rsidP="00C74A9A">
                      <w:pPr>
                        <w:pStyle w:val="21"/>
                        <w:spacing w:line="240" w:lineRule="auto"/>
                        <w:rPr>
                          <w:b/>
                          <w:i/>
                          <w:sz w:val="20"/>
                        </w:rPr>
                      </w:pP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Заповнюється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відповідальною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особою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управління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праці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та </w:t>
                      </w:r>
                      <w:proofErr w:type="spellStart"/>
                      <w:proofErr w:type="gramStart"/>
                      <w:r w:rsidRPr="00A27B2B">
                        <w:rPr>
                          <w:b/>
                          <w:i/>
                          <w:sz w:val="20"/>
                        </w:rPr>
                        <w:t>соц</w:t>
                      </w:r>
                      <w:proofErr w:type="gramEnd"/>
                      <w:r w:rsidRPr="00A27B2B">
                        <w:rPr>
                          <w:b/>
                          <w:i/>
                          <w:sz w:val="20"/>
                        </w:rPr>
                        <w:t>іального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захисту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населення</w:t>
                      </w:r>
                      <w:proofErr w:type="spellEnd"/>
                    </w:p>
                    <w:p w:rsidR="00C74A9A" w:rsidRPr="00A27B2B" w:rsidRDefault="00C74A9A" w:rsidP="00C74A9A">
                      <w:pPr>
                        <w:pStyle w:val="31"/>
                        <w:rPr>
                          <w:sz w:val="20"/>
                        </w:rPr>
                      </w:pPr>
                      <w:proofErr w:type="spellStart"/>
                      <w:r w:rsidRPr="00A27B2B">
                        <w:rPr>
                          <w:sz w:val="20"/>
                        </w:rPr>
                        <w:t>Відомості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з паспорта та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поданих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документів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звірені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. </w:t>
                      </w:r>
                    </w:p>
                    <w:p w:rsidR="00C74A9A" w:rsidRDefault="00C74A9A" w:rsidP="00C74A9A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прийнято</w:t>
                      </w:r>
                      <w:proofErr w:type="spellEnd"/>
                      <w:r w:rsidRPr="00A27B2B">
                        <w:t xml:space="preserve"> “____”____________________20</w:t>
                      </w:r>
                      <w:r>
                        <w:t>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п</w:t>
                      </w:r>
                      <w:proofErr w:type="gramEnd"/>
                      <w:r>
                        <w:t>ід</w:t>
                      </w:r>
                      <w:proofErr w:type="spellEnd"/>
                      <w:r>
                        <w:t xml:space="preserve"> №__________</w:t>
                      </w:r>
                    </w:p>
                    <w:p w:rsidR="00C74A9A" w:rsidRDefault="00C74A9A" w:rsidP="00C74A9A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C74A9A" w:rsidRDefault="00C74A9A" w:rsidP="00C74A9A">
                      <w:pPr>
                        <w:pStyle w:val="31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Відповідальна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особа___________________________Ознайомився__________________________________________________________</w:t>
                      </w:r>
                    </w:p>
                    <w:p w:rsidR="00C74A9A" w:rsidRPr="00C74A9A" w:rsidRDefault="00C74A9A" w:rsidP="00C74A9A">
                      <w:pPr>
                        <w:pStyle w:val="31"/>
                        <w:ind w:firstLine="1701"/>
                        <w:rPr>
                          <w:sz w:val="22"/>
                          <w:szCs w:val="22"/>
                        </w:rPr>
                      </w:pPr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(</w:t>
                      </w:r>
                      <w:proofErr w:type="spellStart"/>
                      <w:proofErr w:type="gram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пр</w:t>
                      </w:r>
                      <w:proofErr w:type="gram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ізвище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та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підпис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відповідальної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особи)                     (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підпис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заявника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/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уповноваженого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представника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/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власника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,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співвласника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(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наймача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)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житла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74A9A" w:rsidRPr="00C76D55" w:rsidRDefault="00C74A9A" w:rsidP="00D643C1">
      <w:pPr>
        <w:pStyle w:val="a5"/>
        <w:rPr>
          <w:rStyle w:val="aa"/>
          <w:b w:val="0"/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C74A9A" w:rsidP="00C74A9A">
      <w:pPr>
        <w:rPr>
          <w:lang w:val="uk-UA"/>
        </w:rPr>
      </w:pPr>
    </w:p>
    <w:p w:rsidR="00C74A9A" w:rsidRPr="00C76D55" w:rsidRDefault="009E18EA" w:rsidP="00C74A9A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82550</wp:posOffset>
                </wp:positionV>
                <wp:extent cx="6220460" cy="2219325"/>
                <wp:effectExtent l="12700" t="6350" r="5715" b="12700"/>
                <wp:wrapNone/>
                <wp:docPr id="1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22046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A9A" w:rsidRPr="00A27B2B" w:rsidRDefault="00C74A9A" w:rsidP="00C74A9A">
                            <w:pPr>
                              <w:pStyle w:val="21"/>
                              <w:spacing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Заповнюється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відповідальною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особою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управління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праці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соц</w:t>
                            </w:r>
                            <w:proofErr w:type="gram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іального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захисту</w:t>
                            </w:r>
                            <w:proofErr w:type="spellEnd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i/>
                                <w:sz w:val="20"/>
                              </w:rPr>
                              <w:t>населення</w:t>
                            </w:r>
                            <w:proofErr w:type="spellEnd"/>
                          </w:p>
                          <w:p w:rsidR="00C74A9A" w:rsidRPr="00A27B2B" w:rsidRDefault="00C74A9A" w:rsidP="00C74A9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Відомості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з паспорта та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поданих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документів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sz w:val="20"/>
                              </w:rPr>
                              <w:t>звірені</w:t>
                            </w:r>
                            <w:proofErr w:type="spellEnd"/>
                            <w:r w:rsidRPr="00A27B2B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C74A9A" w:rsidRDefault="00C74A9A" w:rsidP="00C74A9A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</w:t>
                            </w:r>
                            <w:r>
                              <w:t>то</w:t>
                            </w:r>
                            <w:proofErr w:type="spellEnd"/>
                            <w:r>
                              <w:t xml:space="preserve"> “____”____________________20_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>ід</w:t>
                            </w:r>
                            <w:proofErr w:type="spellEnd"/>
                            <w:r>
                              <w:t xml:space="preserve"> №___________</w:t>
                            </w:r>
                          </w:p>
                          <w:p w:rsidR="00C74A9A" w:rsidRDefault="00C74A9A" w:rsidP="00C74A9A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C74A9A" w:rsidRDefault="00C74A9A" w:rsidP="00C74A9A">
                            <w:pPr>
                              <w:pStyle w:val="3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Відповідальна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особа______________________________________Ознайомився_________________________________________________</w:t>
                            </w:r>
                          </w:p>
                          <w:p w:rsidR="00C74A9A" w:rsidRDefault="00C74A9A" w:rsidP="00C74A9A">
                            <w:pPr>
                              <w:pStyle w:val="31"/>
                            </w:pPr>
                            <w:r w:rsidRPr="00A27B2B">
                              <w:rPr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пр</w:t>
                            </w:r>
                            <w:proofErr w:type="gram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ізвище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та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підпис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відповідальної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особи)                                                               (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підпис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заявника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/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уповноваженого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представника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/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власника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співвласника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(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наймача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) </w:t>
                            </w:r>
                            <w:proofErr w:type="spellStart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житла</w:t>
                            </w:r>
                            <w:proofErr w:type="spellEnd"/>
                            <w:r w:rsidRPr="00C74A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-4.25pt;margin-top:6.5pt;width:489.8pt;height:174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">
                <o:lock v:ext="edit" aspectratio="t"/>
                <v:textbox>
                  <w:txbxContent>
                    <w:p w:rsidR="00C74A9A" w:rsidRPr="00A27B2B" w:rsidRDefault="00C74A9A" w:rsidP="00C74A9A">
                      <w:pPr>
                        <w:pStyle w:val="21"/>
                        <w:spacing w:line="240" w:lineRule="auto"/>
                        <w:rPr>
                          <w:b/>
                          <w:i/>
                          <w:sz w:val="20"/>
                        </w:rPr>
                      </w:pP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Заповнюється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відповідальною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особою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управління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праці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та </w:t>
                      </w:r>
                      <w:proofErr w:type="spellStart"/>
                      <w:proofErr w:type="gramStart"/>
                      <w:r w:rsidRPr="00A27B2B">
                        <w:rPr>
                          <w:b/>
                          <w:i/>
                          <w:sz w:val="20"/>
                        </w:rPr>
                        <w:t>соц</w:t>
                      </w:r>
                      <w:proofErr w:type="gramEnd"/>
                      <w:r w:rsidRPr="00A27B2B">
                        <w:rPr>
                          <w:b/>
                          <w:i/>
                          <w:sz w:val="20"/>
                        </w:rPr>
                        <w:t>іального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захисту</w:t>
                      </w:r>
                      <w:proofErr w:type="spellEnd"/>
                      <w:r w:rsidRPr="00A27B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i/>
                          <w:sz w:val="20"/>
                        </w:rPr>
                        <w:t>населення</w:t>
                      </w:r>
                      <w:proofErr w:type="spellEnd"/>
                    </w:p>
                    <w:p w:rsidR="00C74A9A" w:rsidRPr="00A27B2B" w:rsidRDefault="00C74A9A" w:rsidP="00C74A9A">
                      <w:pPr>
                        <w:pStyle w:val="31"/>
                        <w:rPr>
                          <w:sz w:val="20"/>
                        </w:rPr>
                      </w:pPr>
                      <w:proofErr w:type="spellStart"/>
                      <w:r w:rsidRPr="00A27B2B">
                        <w:rPr>
                          <w:sz w:val="20"/>
                        </w:rPr>
                        <w:t>Відомості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з паспорта та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поданих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документів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sz w:val="20"/>
                        </w:rPr>
                        <w:t>звірені</w:t>
                      </w:r>
                      <w:proofErr w:type="spellEnd"/>
                      <w:r w:rsidRPr="00A27B2B">
                        <w:rPr>
                          <w:sz w:val="20"/>
                        </w:rPr>
                        <w:t xml:space="preserve">. </w:t>
                      </w:r>
                    </w:p>
                    <w:p w:rsidR="00C74A9A" w:rsidRDefault="00C74A9A" w:rsidP="00C74A9A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</w:t>
                      </w:r>
                      <w:r>
                        <w:t>то</w:t>
                      </w:r>
                      <w:proofErr w:type="spellEnd"/>
                      <w:r>
                        <w:t xml:space="preserve"> “____”____________________20_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п</w:t>
                      </w:r>
                      <w:proofErr w:type="gramEnd"/>
                      <w:r>
                        <w:t>ід</w:t>
                      </w:r>
                      <w:proofErr w:type="spellEnd"/>
                      <w:r>
                        <w:t xml:space="preserve"> №___________</w:t>
                      </w:r>
                    </w:p>
                    <w:p w:rsidR="00C74A9A" w:rsidRDefault="00C74A9A" w:rsidP="00C74A9A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C74A9A" w:rsidRDefault="00C74A9A" w:rsidP="00C74A9A">
                      <w:pPr>
                        <w:pStyle w:val="31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Відповідальна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особа______________________________________Ознайомився_________________________________________________</w:t>
                      </w:r>
                    </w:p>
                    <w:p w:rsidR="00C74A9A" w:rsidRDefault="00C74A9A" w:rsidP="00C74A9A">
                      <w:pPr>
                        <w:pStyle w:val="31"/>
                      </w:pPr>
                      <w:r w:rsidRPr="00A27B2B">
                        <w:rPr>
                          <w:vertAlign w:val="superscript"/>
                        </w:rPr>
                        <w:t xml:space="preserve"> (</w:t>
                      </w:r>
                      <w:proofErr w:type="spellStart"/>
                      <w:proofErr w:type="gram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пр</w:t>
                      </w:r>
                      <w:proofErr w:type="gram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ізвище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та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підпис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відповідальної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особи)                                                               (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підпис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заявника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/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уповноваженого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представника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/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власника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,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співвласника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 (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наймача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 xml:space="preserve">) </w:t>
                      </w:r>
                      <w:proofErr w:type="spellStart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житла</w:t>
                      </w:r>
                      <w:proofErr w:type="spellEnd"/>
                      <w:r w:rsidRPr="00C74A9A">
                        <w:rPr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643C1" w:rsidRPr="00C76D55" w:rsidRDefault="00D643C1" w:rsidP="00C74A9A">
      <w:pPr>
        <w:ind w:firstLine="709"/>
        <w:rPr>
          <w:lang w:val="uk-UA"/>
        </w:rPr>
      </w:pPr>
    </w:p>
    <w:sectPr w:rsidR="00D643C1" w:rsidRPr="00C76D55" w:rsidSect="00C74A9A">
      <w:headerReference w:type="default" r:id="rId18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85" w:rsidRDefault="00AC7485" w:rsidP="00EF5104">
      <w:r>
        <w:separator/>
      </w:r>
    </w:p>
  </w:endnote>
  <w:endnote w:type="continuationSeparator" w:id="0">
    <w:p w:rsidR="00AC7485" w:rsidRDefault="00AC7485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85" w:rsidRDefault="00AC7485" w:rsidP="00EF5104">
      <w:r>
        <w:separator/>
      </w:r>
    </w:p>
  </w:footnote>
  <w:footnote w:type="continuationSeparator" w:id="0">
    <w:p w:rsidR="00AC7485" w:rsidRDefault="00AC7485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A4" w:rsidRDefault="00AC748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D08">
      <w:rPr>
        <w:noProof/>
      </w:rPr>
      <w:t>7</w:t>
    </w:r>
    <w:r>
      <w:rPr>
        <w:noProof/>
      </w:rPr>
      <w:fldChar w:fldCharType="end"/>
    </w:r>
  </w:p>
  <w:p w:rsidR="00DB4FA4" w:rsidRDefault="00DB4F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BD0FF9"/>
    <w:multiLevelType w:val="multilevel"/>
    <w:tmpl w:val="F6E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D06D7"/>
    <w:multiLevelType w:val="hybridMultilevel"/>
    <w:tmpl w:val="1764BEDC"/>
    <w:lvl w:ilvl="0" w:tplc="6566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E142B"/>
    <w:multiLevelType w:val="hybridMultilevel"/>
    <w:tmpl w:val="6772FE96"/>
    <w:lvl w:ilvl="0" w:tplc="38C6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76FD4"/>
    <w:multiLevelType w:val="hybridMultilevel"/>
    <w:tmpl w:val="31E45AEA"/>
    <w:lvl w:ilvl="0" w:tplc="ADE254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E766B"/>
    <w:multiLevelType w:val="multilevel"/>
    <w:tmpl w:val="83C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25D0F"/>
    <w:multiLevelType w:val="multilevel"/>
    <w:tmpl w:val="A5E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9"/>
    <w:rsid w:val="000005BB"/>
    <w:rsid w:val="000014FE"/>
    <w:rsid w:val="00001FA4"/>
    <w:rsid w:val="000038EB"/>
    <w:rsid w:val="0000397E"/>
    <w:rsid w:val="000062F7"/>
    <w:rsid w:val="0000660C"/>
    <w:rsid w:val="00007F80"/>
    <w:rsid w:val="000133A4"/>
    <w:rsid w:val="00013D2A"/>
    <w:rsid w:val="00013FBF"/>
    <w:rsid w:val="00017BC8"/>
    <w:rsid w:val="00027E3A"/>
    <w:rsid w:val="00030061"/>
    <w:rsid w:val="0003398A"/>
    <w:rsid w:val="00041A9F"/>
    <w:rsid w:val="000605E5"/>
    <w:rsid w:val="000659CA"/>
    <w:rsid w:val="00065FDE"/>
    <w:rsid w:val="000669CE"/>
    <w:rsid w:val="00072FC2"/>
    <w:rsid w:val="00073CEE"/>
    <w:rsid w:val="00086B4C"/>
    <w:rsid w:val="00090ED2"/>
    <w:rsid w:val="00091FE8"/>
    <w:rsid w:val="00092B13"/>
    <w:rsid w:val="000938EF"/>
    <w:rsid w:val="00095782"/>
    <w:rsid w:val="00095B50"/>
    <w:rsid w:val="000A0F16"/>
    <w:rsid w:val="000A2460"/>
    <w:rsid w:val="000A4F04"/>
    <w:rsid w:val="000A5FBC"/>
    <w:rsid w:val="000A767A"/>
    <w:rsid w:val="000A7977"/>
    <w:rsid w:val="000B2A04"/>
    <w:rsid w:val="000B2C70"/>
    <w:rsid w:val="000B3298"/>
    <w:rsid w:val="000B5B90"/>
    <w:rsid w:val="000B78B2"/>
    <w:rsid w:val="000B7C7C"/>
    <w:rsid w:val="000C187A"/>
    <w:rsid w:val="000C1CC7"/>
    <w:rsid w:val="000C292D"/>
    <w:rsid w:val="000C368C"/>
    <w:rsid w:val="000C38C6"/>
    <w:rsid w:val="000C4096"/>
    <w:rsid w:val="000C5F4C"/>
    <w:rsid w:val="000D69A5"/>
    <w:rsid w:val="000D6DF5"/>
    <w:rsid w:val="000D7B9F"/>
    <w:rsid w:val="000E09D9"/>
    <w:rsid w:val="000E0BBE"/>
    <w:rsid w:val="000E43B5"/>
    <w:rsid w:val="000F1BF2"/>
    <w:rsid w:val="000F4203"/>
    <w:rsid w:val="000F4D06"/>
    <w:rsid w:val="000F74C4"/>
    <w:rsid w:val="000F77AD"/>
    <w:rsid w:val="00106E22"/>
    <w:rsid w:val="0011250D"/>
    <w:rsid w:val="00115BA7"/>
    <w:rsid w:val="00116373"/>
    <w:rsid w:val="0011772B"/>
    <w:rsid w:val="00122AA3"/>
    <w:rsid w:val="0012300E"/>
    <w:rsid w:val="00125026"/>
    <w:rsid w:val="001272F7"/>
    <w:rsid w:val="00127ABA"/>
    <w:rsid w:val="00130C68"/>
    <w:rsid w:val="001321EC"/>
    <w:rsid w:val="00134B89"/>
    <w:rsid w:val="00135F90"/>
    <w:rsid w:val="00136ACB"/>
    <w:rsid w:val="00136EE5"/>
    <w:rsid w:val="00146269"/>
    <w:rsid w:val="00152B61"/>
    <w:rsid w:val="00153CDF"/>
    <w:rsid w:val="00155B0C"/>
    <w:rsid w:val="001562E3"/>
    <w:rsid w:val="0015714E"/>
    <w:rsid w:val="001619BA"/>
    <w:rsid w:val="00170828"/>
    <w:rsid w:val="00171FE6"/>
    <w:rsid w:val="00174CA7"/>
    <w:rsid w:val="00176119"/>
    <w:rsid w:val="00182429"/>
    <w:rsid w:val="0018422F"/>
    <w:rsid w:val="001858BE"/>
    <w:rsid w:val="00186CB8"/>
    <w:rsid w:val="001918FD"/>
    <w:rsid w:val="00191C40"/>
    <w:rsid w:val="00193E4F"/>
    <w:rsid w:val="00195FDF"/>
    <w:rsid w:val="001A2497"/>
    <w:rsid w:val="001A3DF9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C4290"/>
    <w:rsid w:val="001C64B3"/>
    <w:rsid w:val="001C6DFC"/>
    <w:rsid w:val="001D0C7D"/>
    <w:rsid w:val="001D2AAB"/>
    <w:rsid w:val="001D3AD2"/>
    <w:rsid w:val="001D417F"/>
    <w:rsid w:val="001D617A"/>
    <w:rsid w:val="001D7E4C"/>
    <w:rsid w:val="001E0E02"/>
    <w:rsid w:val="001E113D"/>
    <w:rsid w:val="001E1D7D"/>
    <w:rsid w:val="001E22B8"/>
    <w:rsid w:val="001E269C"/>
    <w:rsid w:val="001E782C"/>
    <w:rsid w:val="001F3AB0"/>
    <w:rsid w:val="001F408B"/>
    <w:rsid w:val="001F5BA4"/>
    <w:rsid w:val="00200D0D"/>
    <w:rsid w:val="002014B8"/>
    <w:rsid w:val="00202609"/>
    <w:rsid w:val="00203A02"/>
    <w:rsid w:val="00203E94"/>
    <w:rsid w:val="002124F1"/>
    <w:rsid w:val="002149FE"/>
    <w:rsid w:val="002158C4"/>
    <w:rsid w:val="00216150"/>
    <w:rsid w:val="00220B26"/>
    <w:rsid w:val="00222265"/>
    <w:rsid w:val="00223446"/>
    <w:rsid w:val="00226ED1"/>
    <w:rsid w:val="00226FAC"/>
    <w:rsid w:val="002361A8"/>
    <w:rsid w:val="002363E6"/>
    <w:rsid w:val="002366CD"/>
    <w:rsid w:val="002415C7"/>
    <w:rsid w:val="002433E7"/>
    <w:rsid w:val="0024667D"/>
    <w:rsid w:val="002477FB"/>
    <w:rsid w:val="0025587D"/>
    <w:rsid w:val="00257D9F"/>
    <w:rsid w:val="00261243"/>
    <w:rsid w:val="00261781"/>
    <w:rsid w:val="002632B7"/>
    <w:rsid w:val="00263B0E"/>
    <w:rsid w:val="00265EF5"/>
    <w:rsid w:val="002711C4"/>
    <w:rsid w:val="00274BFE"/>
    <w:rsid w:val="002762D2"/>
    <w:rsid w:val="00285EC0"/>
    <w:rsid w:val="00286A79"/>
    <w:rsid w:val="00286EF6"/>
    <w:rsid w:val="002872B9"/>
    <w:rsid w:val="002968F4"/>
    <w:rsid w:val="002A02ED"/>
    <w:rsid w:val="002A2D65"/>
    <w:rsid w:val="002A3209"/>
    <w:rsid w:val="002A65B7"/>
    <w:rsid w:val="002B0B35"/>
    <w:rsid w:val="002B57E2"/>
    <w:rsid w:val="002C12A0"/>
    <w:rsid w:val="002C4953"/>
    <w:rsid w:val="002C76A4"/>
    <w:rsid w:val="002D6E77"/>
    <w:rsid w:val="002E3395"/>
    <w:rsid w:val="002E3FF6"/>
    <w:rsid w:val="002F1EBA"/>
    <w:rsid w:val="002F4757"/>
    <w:rsid w:val="002F49A4"/>
    <w:rsid w:val="002F5E75"/>
    <w:rsid w:val="002F7DCB"/>
    <w:rsid w:val="0030219E"/>
    <w:rsid w:val="003032AB"/>
    <w:rsid w:val="00304445"/>
    <w:rsid w:val="00306EEB"/>
    <w:rsid w:val="00313BFC"/>
    <w:rsid w:val="0031587B"/>
    <w:rsid w:val="003160A8"/>
    <w:rsid w:val="00316FEC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42A5E"/>
    <w:rsid w:val="00344403"/>
    <w:rsid w:val="00344F87"/>
    <w:rsid w:val="003547FC"/>
    <w:rsid w:val="00355F35"/>
    <w:rsid w:val="003575F9"/>
    <w:rsid w:val="00361E51"/>
    <w:rsid w:val="00366228"/>
    <w:rsid w:val="003666C4"/>
    <w:rsid w:val="00374457"/>
    <w:rsid w:val="0037553B"/>
    <w:rsid w:val="0037696F"/>
    <w:rsid w:val="0038159D"/>
    <w:rsid w:val="00382E51"/>
    <w:rsid w:val="00384B97"/>
    <w:rsid w:val="00392A34"/>
    <w:rsid w:val="00393589"/>
    <w:rsid w:val="003955B7"/>
    <w:rsid w:val="00395F14"/>
    <w:rsid w:val="003A33FF"/>
    <w:rsid w:val="003A5819"/>
    <w:rsid w:val="003A7C63"/>
    <w:rsid w:val="003B0233"/>
    <w:rsid w:val="003B331A"/>
    <w:rsid w:val="003B74A4"/>
    <w:rsid w:val="003C305E"/>
    <w:rsid w:val="003C40E8"/>
    <w:rsid w:val="003C47C2"/>
    <w:rsid w:val="003D5F07"/>
    <w:rsid w:val="003D6EA7"/>
    <w:rsid w:val="003D70DD"/>
    <w:rsid w:val="003E00EE"/>
    <w:rsid w:val="003E05E5"/>
    <w:rsid w:val="003E0944"/>
    <w:rsid w:val="003F049C"/>
    <w:rsid w:val="003F1C42"/>
    <w:rsid w:val="003F4594"/>
    <w:rsid w:val="003F4A45"/>
    <w:rsid w:val="003F7B97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657A"/>
    <w:rsid w:val="0042108E"/>
    <w:rsid w:val="00425E24"/>
    <w:rsid w:val="00435511"/>
    <w:rsid w:val="00435706"/>
    <w:rsid w:val="004364F5"/>
    <w:rsid w:val="00436B8E"/>
    <w:rsid w:val="00437D07"/>
    <w:rsid w:val="00441515"/>
    <w:rsid w:val="0044235D"/>
    <w:rsid w:val="00444DCD"/>
    <w:rsid w:val="00446230"/>
    <w:rsid w:val="00447CCF"/>
    <w:rsid w:val="00456A66"/>
    <w:rsid w:val="0045784D"/>
    <w:rsid w:val="00460733"/>
    <w:rsid w:val="004661D7"/>
    <w:rsid w:val="0047274F"/>
    <w:rsid w:val="00473EDE"/>
    <w:rsid w:val="00474D0B"/>
    <w:rsid w:val="00480045"/>
    <w:rsid w:val="00481F6A"/>
    <w:rsid w:val="00482CA6"/>
    <w:rsid w:val="00483B45"/>
    <w:rsid w:val="00485C43"/>
    <w:rsid w:val="00492A9D"/>
    <w:rsid w:val="004A35F9"/>
    <w:rsid w:val="004A376C"/>
    <w:rsid w:val="004A56BC"/>
    <w:rsid w:val="004A792E"/>
    <w:rsid w:val="004B01A6"/>
    <w:rsid w:val="004B4185"/>
    <w:rsid w:val="004B4B64"/>
    <w:rsid w:val="004B64CE"/>
    <w:rsid w:val="004B7EAE"/>
    <w:rsid w:val="004C1B61"/>
    <w:rsid w:val="004C3541"/>
    <w:rsid w:val="004C3C45"/>
    <w:rsid w:val="004C52D0"/>
    <w:rsid w:val="004D0D5E"/>
    <w:rsid w:val="004D5C1F"/>
    <w:rsid w:val="004E0048"/>
    <w:rsid w:val="004E0801"/>
    <w:rsid w:val="004E1758"/>
    <w:rsid w:val="004E4B95"/>
    <w:rsid w:val="004E578F"/>
    <w:rsid w:val="004E5A23"/>
    <w:rsid w:val="004E61A1"/>
    <w:rsid w:val="004F05B5"/>
    <w:rsid w:val="004F186C"/>
    <w:rsid w:val="004F4314"/>
    <w:rsid w:val="004F4425"/>
    <w:rsid w:val="004F56C4"/>
    <w:rsid w:val="004F5EDE"/>
    <w:rsid w:val="004F63A4"/>
    <w:rsid w:val="004F72F6"/>
    <w:rsid w:val="00501297"/>
    <w:rsid w:val="005039A9"/>
    <w:rsid w:val="005109BA"/>
    <w:rsid w:val="00510D4D"/>
    <w:rsid w:val="00511D3C"/>
    <w:rsid w:val="00513AEE"/>
    <w:rsid w:val="00513B86"/>
    <w:rsid w:val="005148A2"/>
    <w:rsid w:val="00514A5F"/>
    <w:rsid w:val="00514C5C"/>
    <w:rsid w:val="00515248"/>
    <w:rsid w:val="00521B0B"/>
    <w:rsid w:val="0052483D"/>
    <w:rsid w:val="00533DE4"/>
    <w:rsid w:val="00534149"/>
    <w:rsid w:val="005347E7"/>
    <w:rsid w:val="0053489E"/>
    <w:rsid w:val="00536D0D"/>
    <w:rsid w:val="005415CE"/>
    <w:rsid w:val="00541ABF"/>
    <w:rsid w:val="0054439F"/>
    <w:rsid w:val="005455DC"/>
    <w:rsid w:val="005465D4"/>
    <w:rsid w:val="00552016"/>
    <w:rsid w:val="00554B94"/>
    <w:rsid w:val="00556754"/>
    <w:rsid w:val="00556D3C"/>
    <w:rsid w:val="00562D5D"/>
    <w:rsid w:val="005644BE"/>
    <w:rsid w:val="0058096D"/>
    <w:rsid w:val="00582A02"/>
    <w:rsid w:val="00584A43"/>
    <w:rsid w:val="00595AE6"/>
    <w:rsid w:val="00596A2B"/>
    <w:rsid w:val="005A1ACF"/>
    <w:rsid w:val="005A2344"/>
    <w:rsid w:val="005A2EA2"/>
    <w:rsid w:val="005A4C92"/>
    <w:rsid w:val="005A5612"/>
    <w:rsid w:val="005A6564"/>
    <w:rsid w:val="005B10A4"/>
    <w:rsid w:val="005B1BE9"/>
    <w:rsid w:val="005B1D08"/>
    <w:rsid w:val="005B2E1D"/>
    <w:rsid w:val="005B3D52"/>
    <w:rsid w:val="005C0577"/>
    <w:rsid w:val="005C3302"/>
    <w:rsid w:val="005C3980"/>
    <w:rsid w:val="005C42D7"/>
    <w:rsid w:val="005C655C"/>
    <w:rsid w:val="005C7628"/>
    <w:rsid w:val="005D5AB7"/>
    <w:rsid w:val="005D5FE0"/>
    <w:rsid w:val="005D7769"/>
    <w:rsid w:val="005D7EDD"/>
    <w:rsid w:val="005E1768"/>
    <w:rsid w:val="005E35C7"/>
    <w:rsid w:val="005E3A25"/>
    <w:rsid w:val="005E3FB9"/>
    <w:rsid w:val="005E6433"/>
    <w:rsid w:val="005E79B0"/>
    <w:rsid w:val="005F194D"/>
    <w:rsid w:val="005F767A"/>
    <w:rsid w:val="0060003C"/>
    <w:rsid w:val="00601ACF"/>
    <w:rsid w:val="00605AFF"/>
    <w:rsid w:val="00606448"/>
    <w:rsid w:val="00610D57"/>
    <w:rsid w:val="006116D4"/>
    <w:rsid w:val="006138E5"/>
    <w:rsid w:val="0061413B"/>
    <w:rsid w:val="006175CA"/>
    <w:rsid w:val="00623A72"/>
    <w:rsid w:val="00625025"/>
    <w:rsid w:val="0062505C"/>
    <w:rsid w:val="00625693"/>
    <w:rsid w:val="00626076"/>
    <w:rsid w:val="0062779B"/>
    <w:rsid w:val="00627D49"/>
    <w:rsid w:val="00633D98"/>
    <w:rsid w:val="006363B7"/>
    <w:rsid w:val="006368B4"/>
    <w:rsid w:val="006436B1"/>
    <w:rsid w:val="0064393E"/>
    <w:rsid w:val="0064711F"/>
    <w:rsid w:val="00654413"/>
    <w:rsid w:val="0065734F"/>
    <w:rsid w:val="006575A3"/>
    <w:rsid w:val="00657936"/>
    <w:rsid w:val="00666F1D"/>
    <w:rsid w:val="00670F4F"/>
    <w:rsid w:val="006737CF"/>
    <w:rsid w:val="0067436F"/>
    <w:rsid w:val="00675AAA"/>
    <w:rsid w:val="006804E6"/>
    <w:rsid w:val="00684492"/>
    <w:rsid w:val="0068625C"/>
    <w:rsid w:val="00690447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54D0"/>
    <w:rsid w:val="006B6BB2"/>
    <w:rsid w:val="006B7CA9"/>
    <w:rsid w:val="006C0A80"/>
    <w:rsid w:val="006C2D96"/>
    <w:rsid w:val="006C3575"/>
    <w:rsid w:val="006C45E5"/>
    <w:rsid w:val="006C531C"/>
    <w:rsid w:val="006D0FA2"/>
    <w:rsid w:val="006D2C09"/>
    <w:rsid w:val="006D5033"/>
    <w:rsid w:val="006D69F7"/>
    <w:rsid w:val="006D7A73"/>
    <w:rsid w:val="006E1DE9"/>
    <w:rsid w:val="006E3730"/>
    <w:rsid w:val="006E44AC"/>
    <w:rsid w:val="006E5566"/>
    <w:rsid w:val="006E623C"/>
    <w:rsid w:val="006E6E06"/>
    <w:rsid w:val="006F3919"/>
    <w:rsid w:val="006F4792"/>
    <w:rsid w:val="006F6BA5"/>
    <w:rsid w:val="006F76BB"/>
    <w:rsid w:val="006F7B76"/>
    <w:rsid w:val="006F7BDB"/>
    <w:rsid w:val="00704D34"/>
    <w:rsid w:val="00712CEE"/>
    <w:rsid w:val="00715D42"/>
    <w:rsid w:val="007179D5"/>
    <w:rsid w:val="00721782"/>
    <w:rsid w:val="00721B94"/>
    <w:rsid w:val="00721EE7"/>
    <w:rsid w:val="0072629F"/>
    <w:rsid w:val="0072746F"/>
    <w:rsid w:val="00727ED4"/>
    <w:rsid w:val="007326DC"/>
    <w:rsid w:val="0073313F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330F"/>
    <w:rsid w:val="00753606"/>
    <w:rsid w:val="00754B0D"/>
    <w:rsid w:val="00756F9D"/>
    <w:rsid w:val="0075777D"/>
    <w:rsid w:val="007619F4"/>
    <w:rsid w:val="007619FA"/>
    <w:rsid w:val="007643BE"/>
    <w:rsid w:val="00766BE6"/>
    <w:rsid w:val="00767DEB"/>
    <w:rsid w:val="0077193D"/>
    <w:rsid w:val="0077265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A0D28"/>
    <w:rsid w:val="007A28E5"/>
    <w:rsid w:val="007A381A"/>
    <w:rsid w:val="007A716E"/>
    <w:rsid w:val="007B0C66"/>
    <w:rsid w:val="007B3A59"/>
    <w:rsid w:val="007D31E8"/>
    <w:rsid w:val="007E0388"/>
    <w:rsid w:val="007E154A"/>
    <w:rsid w:val="007F112D"/>
    <w:rsid w:val="007F2399"/>
    <w:rsid w:val="007F3049"/>
    <w:rsid w:val="007F54CC"/>
    <w:rsid w:val="007F5B87"/>
    <w:rsid w:val="007F5C51"/>
    <w:rsid w:val="007F6C11"/>
    <w:rsid w:val="00801765"/>
    <w:rsid w:val="00804F28"/>
    <w:rsid w:val="00806405"/>
    <w:rsid w:val="00807BB4"/>
    <w:rsid w:val="008100A0"/>
    <w:rsid w:val="008103EC"/>
    <w:rsid w:val="008113CB"/>
    <w:rsid w:val="0081640C"/>
    <w:rsid w:val="00816E3D"/>
    <w:rsid w:val="00822D41"/>
    <w:rsid w:val="00823F7B"/>
    <w:rsid w:val="00826167"/>
    <w:rsid w:val="008267C8"/>
    <w:rsid w:val="008270E8"/>
    <w:rsid w:val="0083116E"/>
    <w:rsid w:val="00833222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3974"/>
    <w:rsid w:val="00886536"/>
    <w:rsid w:val="008911D4"/>
    <w:rsid w:val="00891C12"/>
    <w:rsid w:val="00891F11"/>
    <w:rsid w:val="008A0286"/>
    <w:rsid w:val="008A165E"/>
    <w:rsid w:val="008A1E16"/>
    <w:rsid w:val="008A6223"/>
    <w:rsid w:val="008A64C7"/>
    <w:rsid w:val="008A7130"/>
    <w:rsid w:val="008B16E4"/>
    <w:rsid w:val="008B19AB"/>
    <w:rsid w:val="008B3527"/>
    <w:rsid w:val="008B59B3"/>
    <w:rsid w:val="008C3BEF"/>
    <w:rsid w:val="008C49A1"/>
    <w:rsid w:val="008C64D9"/>
    <w:rsid w:val="008C6A33"/>
    <w:rsid w:val="008C78FB"/>
    <w:rsid w:val="008D42FB"/>
    <w:rsid w:val="008D479E"/>
    <w:rsid w:val="008E4FED"/>
    <w:rsid w:val="008E6D96"/>
    <w:rsid w:val="008E6DFF"/>
    <w:rsid w:val="008E7921"/>
    <w:rsid w:val="008F5249"/>
    <w:rsid w:val="008F531B"/>
    <w:rsid w:val="0090008C"/>
    <w:rsid w:val="00900F81"/>
    <w:rsid w:val="0090253C"/>
    <w:rsid w:val="00903237"/>
    <w:rsid w:val="00911433"/>
    <w:rsid w:val="00911D2D"/>
    <w:rsid w:val="00914F3F"/>
    <w:rsid w:val="00921E49"/>
    <w:rsid w:val="009223ED"/>
    <w:rsid w:val="009235CD"/>
    <w:rsid w:val="00925AAD"/>
    <w:rsid w:val="009265CC"/>
    <w:rsid w:val="00927473"/>
    <w:rsid w:val="00930FBB"/>
    <w:rsid w:val="00944FD7"/>
    <w:rsid w:val="009468AE"/>
    <w:rsid w:val="00946C95"/>
    <w:rsid w:val="00951BF9"/>
    <w:rsid w:val="00952C1E"/>
    <w:rsid w:val="00953E07"/>
    <w:rsid w:val="00955315"/>
    <w:rsid w:val="009722A1"/>
    <w:rsid w:val="0097460D"/>
    <w:rsid w:val="009758FB"/>
    <w:rsid w:val="00976C32"/>
    <w:rsid w:val="009806EE"/>
    <w:rsid w:val="009808DC"/>
    <w:rsid w:val="00985B12"/>
    <w:rsid w:val="009928AB"/>
    <w:rsid w:val="009A16F6"/>
    <w:rsid w:val="009A1BF2"/>
    <w:rsid w:val="009A229B"/>
    <w:rsid w:val="009A22A5"/>
    <w:rsid w:val="009A31CD"/>
    <w:rsid w:val="009A42C7"/>
    <w:rsid w:val="009A4C25"/>
    <w:rsid w:val="009B48B4"/>
    <w:rsid w:val="009B5BEA"/>
    <w:rsid w:val="009B6C59"/>
    <w:rsid w:val="009B6C74"/>
    <w:rsid w:val="009C1F01"/>
    <w:rsid w:val="009C3A7D"/>
    <w:rsid w:val="009C5684"/>
    <w:rsid w:val="009C586C"/>
    <w:rsid w:val="009C5BEF"/>
    <w:rsid w:val="009C6E65"/>
    <w:rsid w:val="009D2D52"/>
    <w:rsid w:val="009D3FD5"/>
    <w:rsid w:val="009D5571"/>
    <w:rsid w:val="009D757E"/>
    <w:rsid w:val="009E18EA"/>
    <w:rsid w:val="009E226A"/>
    <w:rsid w:val="009E2D7A"/>
    <w:rsid w:val="009E3BAC"/>
    <w:rsid w:val="009E4515"/>
    <w:rsid w:val="009E4F6A"/>
    <w:rsid w:val="009E65F3"/>
    <w:rsid w:val="009E7889"/>
    <w:rsid w:val="009F4FC2"/>
    <w:rsid w:val="00A020A1"/>
    <w:rsid w:val="00A038AF"/>
    <w:rsid w:val="00A04E0D"/>
    <w:rsid w:val="00A10A28"/>
    <w:rsid w:val="00A1243D"/>
    <w:rsid w:val="00A15306"/>
    <w:rsid w:val="00A2217E"/>
    <w:rsid w:val="00A24DC0"/>
    <w:rsid w:val="00A25D93"/>
    <w:rsid w:val="00A26029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1E61"/>
    <w:rsid w:val="00A528B0"/>
    <w:rsid w:val="00A53CDA"/>
    <w:rsid w:val="00A60024"/>
    <w:rsid w:val="00A640A1"/>
    <w:rsid w:val="00A7123F"/>
    <w:rsid w:val="00A717B1"/>
    <w:rsid w:val="00A72510"/>
    <w:rsid w:val="00A77463"/>
    <w:rsid w:val="00A80435"/>
    <w:rsid w:val="00A84861"/>
    <w:rsid w:val="00A85B93"/>
    <w:rsid w:val="00A871E8"/>
    <w:rsid w:val="00A9118B"/>
    <w:rsid w:val="00A945C2"/>
    <w:rsid w:val="00A95C04"/>
    <w:rsid w:val="00A96533"/>
    <w:rsid w:val="00A97EC7"/>
    <w:rsid w:val="00AA155F"/>
    <w:rsid w:val="00AA1A9E"/>
    <w:rsid w:val="00AA1C18"/>
    <w:rsid w:val="00AA770A"/>
    <w:rsid w:val="00AB39C4"/>
    <w:rsid w:val="00AB5232"/>
    <w:rsid w:val="00AB58CA"/>
    <w:rsid w:val="00AC07DA"/>
    <w:rsid w:val="00AC1CE5"/>
    <w:rsid w:val="00AC3498"/>
    <w:rsid w:val="00AC36B2"/>
    <w:rsid w:val="00AC7485"/>
    <w:rsid w:val="00AD11EE"/>
    <w:rsid w:val="00AD42E4"/>
    <w:rsid w:val="00AD52E5"/>
    <w:rsid w:val="00AD5886"/>
    <w:rsid w:val="00AE0288"/>
    <w:rsid w:val="00AE6416"/>
    <w:rsid w:val="00AE6B7B"/>
    <w:rsid w:val="00AF035B"/>
    <w:rsid w:val="00AF2B77"/>
    <w:rsid w:val="00AF4861"/>
    <w:rsid w:val="00AF6B21"/>
    <w:rsid w:val="00AF6BC1"/>
    <w:rsid w:val="00AF7EF8"/>
    <w:rsid w:val="00B01E08"/>
    <w:rsid w:val="00B02A0A"/>
    <w:rsid w:val="00B0647E"/>
    <w:rsid w:val="00B06BD8"/>
    <w:rsid w:val="00B12044"/>
    <w:rsid w:val="00B17F2D"/>
    <w:rsid w:val="00B20B0F"/>
    <w:rsid w:val="00B302F7"/>
    <w:rsid w:val="00B3068B"/>
    <w:rsid w:val="00B45B24"/>
    <w:rsid w:val="00B46A43"/>
    <w:rsid w:val="00B5169E"/>
    <w:rsid w:val="00B53974"/>
    <w:rsid w:val="00B624D7"/>
    <w:rsid w:val="00B62E8D"/>
    <w:rsid w:val="00B63763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7260"/>
    <w:rsid w:val="00BA025C"/>
    <w:rsid w:val="00BA0ED7"/>
    <w:rsid w:val="00BA266F"/>
    <w:rsid w:val="00BA3130"/>
    <w:rsid w:val="00BA4C65"/>
    <w:rsid w:val="00BA7EAF"/>
    <w:rsid w:val="00BB25F4"/>
    <w:rsid w:val="00BB2E7B"/>
    <w:rsid w:val="00BB2ECD"/>
    <w:rsid w:val="00BB7D0D"/>
    <w:rsid w:val="00BC04B5"/>
    <w:rsid w:val="00BC1DC1"/>
    <w:rsid w:val="00BC2013"/>
    <w:rsid w:val="00BC20E4"/>
    <w:rsid w:val="00BC5EE7"/>
    <w:rsid w:val="00BD0E6F"/>
    <w:rsid w:val="00BD166D"/>
    <w:rsid w:val="00BD1955"/>
    <w:rsid w:val="00BD230F"/>
    <w:rsid w:val="00BD240A"/>
    <w:rsid w:val="00BD27FB"/>
    <w:rsid w:val="00BD4CC3"/>
    <w:rsid w:val="00BD5DDC"/>
    <w:rsid w:val="00BE1961"/>
    <w:rsid w:val="00BE3BE4"/>
    <w:rsid w:val="00BF05AB"/>
    <w:rsid w:val="00BF070D"/>
    <w:rsid w:val="00BF3CB4"/>
    <w:rsid w:val="00BF4074"/>
    <w:rsid w:val="00BF660C"/>
    <w:rsid w:val="00BF71D7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1510"/>
    <w:rsid w:val="00C31B6D"/>
    <w:rsid w:val="00C37FDA"/>
    <w:rsid w:val="00C41540"/>
    <w:rsid w:val="00C436B6"/>
    <w:rsid w:val="00C44B3B"/>
    <w:rsid w:val="00C556EF"/>
    <w:rsid w:val="00C55ABD"/>
    <w:rsid w:val="00C60A22"/>
    <w:rsid w:val="00C66171"/>
    <w:rsid w:val="00C66EB4"/>
    <w:rsid w:val="00C67323"/>
    <w:rsid w:val="00C707AA"/>
    <w:rsid w:val="00C740CA"/>
    <w:rsid w:val="00C74A9A"/>
    <w:rsid w:val="00C74C9F"/>
    <w:rsid w:val="00C7519F"/>
    <w:rsid w:val="00C75E0C"/>
    <w:rsid w:val="00C75E5F"/>
    <w:rsid w:val="00C76D55"/>
    <w:rsid w:val="00C77AE8"/>
    <w:rsid w:val="00C77C51"/>
    <w:rsid w:val="00C84010"/>
    <w:rsid w:val="00CA5583"/>
    <w:rsid w:val="00CB028B"/>
    <w:rsid w:val="00CB296C"/>
    <w:rsid w:val="00CC14E8"/>
    <w:rsid w:val="00CC2337"/>
    <w:rsid w:val="00CC2FE2"/>
    <w:rsid w:val="00CC4EE6"/>
    <w:rsid w:val="00CD3565"/>
    <w:rsid w:val="00CD3680"/>
    <w:rsid w:val="00CD66C8"/>
    <w:rsid w:val="00CD6A6D"/>
    <w:rsid w:val="00CE141F"/>
    <w:rsid w:val="00CF3BC5"/>
    <w:rsid w:val="00CF3DB4"/>
    <w:rsid w:val="00D0145F"/>
    <w:rsid w:val="00D024DC"/>
    <w:rsid w:val="00D02F6A"/>
    <w:rsid w:val="00D039CB"/>
    <w:rsid w:val="00D05662"/>
    <w:rsid w:val="00D079C9"/>
    <w:rsid w:val="00D07E14"/>
    <w:rsid w:val="00D12E83"/>
    <w:rsid w:val="00D14721"/>
    <w:rsid w:val="00D152F8"/>
    <w:rsid w:val="00D17AF3"/>
    <w:rsid w:val="00D343A3"/>
    <w:rsid w:val="00D40D22"/>
    <w:rsid w:val="00D42447"/>
    <w:rsid w:val="00D4266E"/>
    <w:rsid w:val="00D448CE"/>
    <w:rsid w:val="00D44D15"/>
    <w:rsid w:val="00D460F2"/>
    <w:rsid w:val="00D50054"/>
    <w:rsid w:val="00D5046E"/>
    <w:rsid w:val="00D524AB"/>
    <w:rsid w:val="00D568BD"/>
    <w:rsid w:val="00D60AC5"/>
    <w:rsid w:val="00D643C0"/>
    <w:rsid w:val="00D643C1"/>
    <w:rsid w:val="00D6575A"/>
    <w:rsid w:val="00D70309"/>
    <w:rsid w:val="00D707E4"/>
    <w:rsid w:val="00D70815"/>
    <w:rsid w:val="00D7251F"/>
    <w:rsid w:val="00D9009F"/>
    <w:rsid w:val="00D9023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4FA4"/>
    <w:rsid w:val="00DB6791"/>
    <w:rsid w:val="00DB71C6"/>
    <w:rsid w:val="00DC20BF"/>
    <w:rsid w:val="00DC396A"/>
    <w:rsid w:val="00DC507E"/>
    <w:rsid w:val="00DC5595"/>
    <w:rsid w:val="00DC7DA4"/>
    <w:rsid w:val="00DD04F7"/>
    <w:rsid w:val="00DD3C74"/>
    <w:rsid w:val="00DD6814"/>
    <w:rsid w:val="00DE23A4"/>
    <w:rsid w:val="00DE5DA6"/>
    <w:rsid w:val="00DE7531"/>
    <w:rsid w:val="00DF17B0"/>
    <w:rsid w:val="00DF27C6"/>
    <w:rsid w:val="00DF2B9B"/>
    <w:rsid w:val="00DF47CC"/>
    <w:rsid w:val="00DF6466"/>
    <w:rsid w:val="00E01D17"/>
    <w:rsid w:val="00E02BEB"/>
    <w:rsid w:val="00E04ACC"/>
    <w:rsid w:val="00E04B0C"/>
    <w:rsid w:val="00E06DE4"/>
    <w:rsid w:val="00E13E60"/>
    <w:rsid w:val="00E141A6"/>
    <w:rsid w:val="00E149AE"/>
    <w:rsid w:val="00E152F1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1FC4"/>
    <w:rsid w:val="00E3247A"/>
    <w:rsid w:val="00E32ED4"/>
    <w:rsid w:val="00E338A5"/>
    <w:rsid w:val="00E352FC"/>
    <w:rsid w:val="00E35D79"/>
    <w:rsid w:val="00E40817"/>
    <w:rsid w:val="00E464AB"/>
    <w:rsid w:val="00E5102F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711CD"/>
    <w:rsid w:val="00E7161D"/>
    <w:rsid w:val="00E7197D"/>
    <w:rsid w:val="00E74CDE"/>
    <w:rsid w:val="00E766D7"/>
    <w:rsid w:val="00E77BB5"/>
    <w:rsid w:val="00E809CC"/>
    <w:rsid w:val="00E82D34"/>
    <w:rsid w:val="00E83A62"/>
    <w:rsid w:val="00E86A4B"/>
    <w:rsid w:val="00E87500"/>
    <w:rsid w:val="00E91CDA"/>
    <w:rsid w:val="00E9241D"/>
    <w:rsid w:val="00E953F0"/>
    <w:rsid w:val="00EA1A0D"/>
    <w:rsid w:val="00EA4E8B"/>
    <w:rsid w:val="00EA686C"/>
    <w:rsid w:val="00EA7C04"/>
    <w:rsid w:val="00EB096F"/>
    <w:rsid w:val="00EB78DC"/>
    <w:rsid w:val="00EC079D"/>
    <w:rsid w:val="00EC1998"/>
    <w:rsid w:val="00EC479B"/>
    <w:rsid w:val="00EC565C"/>
    <w:rsid w:val="00EC78C1"/>
    <w:rsid w:val="00ED2093"/>
    <w:rsid w:val="00ED67EA"/>
    <w:rsid w:val="00ED769B"/>
    <w:rsid w:val="00EE003A"/>
    <w:rsid w:val="00EF5104"/>
    <w:rsid w:val="00F04A67"/>
    <w:rsid w:val="00F04C17"/>
    <w:rsid w:val="00F060BB"/>
    <w:rsid w:val="00F137F2"/>
    <w:rsid w:val="00F167CC"/>
    <w:rsid w:val="00F335FB"/>
    <w:rsid w:val="00F348C4"/>
    <w:rsid w:val="00F35931"/>
    <w:rsid w:val="00F445BA"/>
    <w:rsid w:val="00F46CA2"/>
    <w:rsid w:val="00F516A5"/>
    <w:rsid w:val="00F52446"/>
    <w:rsid w:val="00F5542E"/>
    <w:rsid w:val="00F6562A"/>
    <w:rsid w:val="00F7115B"/>
    <w:rsid w:val="00F7339A"/>
    <w:rsid w:val="00F73F81"/>
    <w:rsid w:val="00F7437C"/>
    <w:rsid w:val="00F7576C"/>
    <w:rsid w:val="00F75E57"/>
    <w:rsid w:val="00F760BF"/>
    <w:rsid w:val="00F8029C"/>
    <w:rsid w:val="00F91E0F"/>
    <w:rsid w:val="00F923E1"/>
    <w:rsid w:val="00F978BF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344A"/>
    <w:rsid w:val="00FD5EE6"/>
    <w:rsid w:val="00FD6CDB"/>
    <w:rsid w:val="00FE1916"/>
    <w:rsid w:val="00FE2128"/>
    <w:rsid w:val="00FE2A3C"/>
    <w:rsid w:val="00FE2B44"/>
    <w:rsid w:val="00FE39DA"/>
    <w:rsid w:val="00FF0F98"/>
    <w:rsid w:val="00FF13C2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01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01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aff2">
    <w:name w:val="Знак Знак Знак Знак Знак Знак Знак Знак Знак Знак Знак"/>
    <w:basedOn w:val="a"/>
    <w:rsid w:val="00801765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st42">
    <w:name w:val="st42"/>
    <w:rsid w:val="00801765"/>
    <w:rPr>
      <w:color w:val="000000"/>
    </w:rPr>
  </w:style>
  <w:style w:type="paragraph" w:styleId="31">
    <w:name w:val="Body Text 3"/>
    <w:basedOn w:val="a"/>
    <w:link w:val="32"/>
    <w:rsid w:val="002234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3446"/>
    <w:rPr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D6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01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801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aff2">
    <w:name w:val="Знак Знак Знак Знак Знак Знак Знак Знак Знак Знак Знак"/>
    <w:basedOn w:val="a"/>
    <w:rsid w:val="00801765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st42">
    <w:name w:val="st42"/>
    <w:rsid w:val="00801765"/>
    <w:rPr>
      <w:color w:val="000000"/>
    </w:rPr>
  </w:style>
  <w:style w:type="paragraph" w:styleId="31">
    <w:name w:val="Body Text 3"/>
    <w:basedOn w:val="a"/>
    <w:link w:val="32"/>
    <w:rsid w:val="002234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3446"/>
    <w:rPr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D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-law.kiev.ua/%d0%b4%d0%be%d0%bf%d0%be%d0%bc%d0%be%d0%b3%d0%b0-%d0%bc%d0%b0%d0%bb%d0%be%d0%b7%d0%b0%d0%b1%d0%b5%d0%b7%d0%bf%d0%b5%d1%87%d0%b5%d0%bd%d0%b8%d0%bc-%d1%81%d1%96%d0%bc%d1%8f%d0%bc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cso.gov.ua/derzhavna-socialna-dopomoga-malozab/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0%D1%80%D0%B0%D1%81%D0%B5%D0%BD%D0%BA%D0%BE%20%D0%92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so.gov.ua/derzhavna-socialna-dopomoga-maloza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721" TargetMode="External"/><Relationship Id="rId10" Type="http://schemas.openxmlformats.org/officeDocument/2006/relationships/hyperlink" Target="http://www.justinian.com.ua/article.php?id=397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50-2003-&#1087;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1%83%D0%B4%D0%BA%D0%B5%D0%B2%D0%B8%D1%87%20%D0%86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777C-9EA0-4814-AC28-3E44366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20271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creator>INNYSIK</dc:creator>
  <cp:lastModifiedBy>Robin</cp:lastModifiedBy>
  <cp:revision>4</cp:revision>
  <dcterms:created xsi:type="dcterms:W3CDTF">2016-04-06T15:57:00Z</dcterms:created>
  <dcterms:modified xsi:type="dcterms:W3CDTF">2016-04-06T15:59:00Z</dcterms:modified>
</cp:coreProperties>
</file>