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A8" w:rsidRPr="00784AA8" w:rsidRDefault="00784AA8" w:rsidP="00784AA8">
      <w:pPr>
        <w:pStyle w:val="a5"/>
        <w:jc w:val="center"/>
        <w:rPr>
          <w:b/>
        </w:rPr>
      </w:pPr>
      <w:r w:rsidRPr="00784AA8">
        <w:rPr>
          <w:b/>
        </w:rPr>
        <w:t>ЗМІСТ</w:t>
      </w:r>
    </w:p>
    <w:p w:rsidR="00784AA8" w:rsidRDefault="00784AA8" w:rsidP="00784AA8">
      <w:pPr>
        <w:pStyle w:val="a5"/>
        <w:spacing w:line="720" w:lineRule="auto"/>
      </w:pPr>
    </w:p>
    <w:p w:rsidR="00784AA8" w:rsidRDefault="00784AA8" w:rsidP="00784AA8">
      <w:pPr>
        <w:pStyle w:val="a5"/>
      </w:pPr>
      <w:r>
        <w:t>ВСТУП…………………………...</w:t>
      </w:r>
      <w:proofErr w:type="gramStart"/>
      <w:r>
        <w:t>…….</w:t>
      </w:r>
      <w:proofErr w:type="gramEnd"/>
      <w:r>
        <w:t>……………………………..….........3</w:t>
      </w:r>
    </w:p>
    <w:p w:rsidR="00784AA8" w:rsidRDefault="00784AA8" w:rsidP="00784AA8">
      <w:pPr>
        <w:pStyle w:val="a5"/>
      </w:pPr>
      <w:r>
        <w:t>РОЗДІЛ 1. Поняття, предмет та сутніс</w:t>
      </w:r>
      <w:r w:rsidR="00AA0EA7">
        <w:rPr>
          <w:lang w:val="uk-UA"/>
        </w:rPr>
        <w:t>ть</w:t>
      </w:r>
      <w:r>
        <w:t xml:space="preserve"> конституційної економіки</w:t>
      </w:r>
      <w:proofErr w:type="gramStart"/>
      <w:r>
        <w:t>……</w:t>
      </w:r>
      <w:r w:rsidR="00FB6A5E">
        <w:rPr>
          <w:lang w:val="uk-UA"/>
        </w:rPr>
        <w:t>.</w:t>
      </w:r>
      <w:proofErr w:type="gramEnd"/>
      <w:r>
        <w:t>.5</w:t>
      </w:r>
    </w:p>
    <w:p w:rsidR="00784AA8" w:rsidRPr="00FB6A5E" w:rsidRDefault="00784AA8" w:rsidP="00784AA8">
      <w:pPr>
        <w:pStyle w:val="a5"/>
        <w:rPr>
          <w:lang w:val="uk-UA"/>
        </w:rPr>
      </w:pPr>
      <w:r>
        <w:t>РОЗДІЛ 2. Історія становлення та ро</w:t>
      </w:r>
      <w:r w:rsidR="00FB6A5E">
        <w:t>звитку конституційної економіки..</w:t>
      </w:r>
      <w:r w:rsidR="00FB6A5E">
        <w:rPr>
          <w:lang w:val="uk-UA"/>
        </w:rPr>
        <w:t>.12</w:t>
      </w:r>
    </w:p>
    <w:p w:rsidR="00784AA8" w:rsidRPr="00FB6A5E" w:rsidRDefault="00784AA8" w:rsidP="00784AA8">
      <w:pPr>
        <w:pStyle w:val="a5"/>
        <w:rPr>
          <w:lang w:val="uk-UA"/>
        </w:rPr>
      </w:pPr>
      <w:r>
        <w:t>РОЗДІЛ 3. Взаємозв’язок конституційної економіки з іншими галузями права………………………</w:t>
      </w:r>
      <w:r w:rsidR="00FB6A5E">
        <w:rPr>
          <w:lang w:val="uk-UA"/>
        </w:rPr>
        <w:t>………………………………………………</w:t>
      </w:r>
      <w:proofErr w:type="gramStart"/>
      <w:r w:rsidR="00FB6A5E">
        <w:rPr>
          <w:lang w:val="uk-UA"/>
        </w:rPr>
        <w:t>…….</w:t>
      </w:r>
      <w:proofErr w:type="gramEnd"/>
      <w:r w:rsidR="00FB6A5E">
        <w:rPr>
          <w:lang w:val="uk-UA"/>
        </w:rPr>
        <w:t>.</w:t>
      </w:r>
      <w:r>
        <w:t>…..1</w:t>
      </w:r>
      <w:r w:rsidR="00FB6A5E">
        <w:rPr>
          <w:lang w:val="uk-UA"/>
        </w:rPr>
        <w:t>8</w:t>
      </w:r>
    </w:p>
    <w:p w:rsidR="00784AA8" w:rsidRPr="00FB6A5E" w:rsidRDefault="00784AA8" w:rsidP="00784AA8">
      <w:pPr>
        <w:pStyle w:val="a5"/>
        <w:rPr>
          <w:lang w:val="uk-UA"/>
        </w:rPr>
      </w:pPr>
      <w:r>
        <w:t>РОЗДІЛ 4. Роль судової практики у розвитку конституційної економіки……</w:t>
      </w:r>
      <w:r w:rsidR="00FB6A5E">
        <w:t>…</w:t>
      </w:r>
      <w:r w:rsidR="00FB6A5E">
        <w:rPr>
          <w:lang w:val="uk-UA"/>
        </w:rPr>
        <w:t>………………………………………………………………</w:t>
      </w:r>
      <w:proofErr w:type="gramStart"/>
      <w:r w:rsidR="00FB6A5E">
        <w:rPr>
          <w:lang w:val="uk-UA"/>
        </w:rPr>
        <w:t>…...</w:t>
      </w:r>
      <w:r>
        <w:t>.</w:t>
      </w:r>
      <w:proofErr w:type="gramEnd"/>
      <w:r w:rsidR="00FB6A5E">
        <w:rPr>
          <w:lang w:val="uk-UA"/>
        </w:rPr>
        <w:t>22</w:t>
      </w:r>
    </w:p>
    <w:p w:rsidR="00784AA8" w:rsidRDefault="00784AA8" w:rsidP="00784AA8">
      <w:pPr>
        <w:pStyle w:val="a5"/>
      </w:pPr>
      <w:r>
        <w:t>ВИСНОВКИ…</w:t>
      </w:r>
      <w:r w:rsidR="00FB6A5E">
        <w:t>…………</w:t>
      </w:r>
      <w:proofErr w:type="gramStart"/>
      <w:r w:rsidR="00FB6A5E">
        <w:t>…….</w:t>
      </w:r>
      <w:proofErr w:type="gramEnd"/>
      <w:r w:rsidR="00FB6A5E">
        <w:t>.……………………………..…….……….</w:t>
      </w:r>
      <w:r w:rsidR="00FB6A5E">
        <w:rPr>
          <w:lang w:val="uk-UA"/>
        </w:rPr>
        <w:t>.</w:t>
      </w:r>
      <w:r w:rsidR="00FB6A5E">
        <w:t>..26</w:t>
      </w:r>
    </w:p>
    <w:p w:rsidR="00784AA8" w:rsidRDefault="00784AA8" w:rsidP="00784AA8">
      <w:pPr>
        <w:pStyle w:val="a5"/>
      </w:pPr>
      <w:r>
        <w:t>СПИСОК ВИКОРИСТАНИХ ДЖЕРЕЛ…</w:t>
      </w:r>
      <w:proofErr w:type="gramStart"/>
      <w:r>
        <w:t>…….</w:t>
      </w:r>
      <w:proofErr w:type="gramEnd"/>
      <w:r>
        <w:t>…....................................</w:t>
      </w:r>
      <w:r w:rsidR="00FB6A5E">
        <w:rPr>
          <w:lang w:val="uk-UA"/>
        </w:rPr>
        <w:t>.</w:t>
      </w:r>
      <w:r>
        <w:t>.28</w:t>
      </w:r>
    </w:p>
    <w:p w:rsidR="00784AA8" w:rsidRDefault="00784AA8" w:rsidP="00784AA8">
      <w:pPr>
        <w:pStyle w:val="a5"/>
      </w:pPr>
      <w:r>
        <w:tab/>
      </w: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Pr="00784AA8" w:rsidRDefault="00784AA8" w:rsidP="00784AA8">
      <w:pPr>
        <w:pStyle w:val="a5"/>
        <w:jc w:val="center"/>
        <w:rPr>
          <w:b/>
        </w:rPr>
      </w:pPr>
      <w:r w:rsidRPr="00784AA8">
        <w:rPr>
          <w:b/>
        </w:rPr>
        <w:lastRenderedPageBreak/>
        <w:t>ВСТУП</w:t>
      </w:r>
    </w:p>
    <w:p w:rsidR="00784AA8" w:rsidRDefault="00784AA8" w:rsidP="00784AA8">
      <w:pPr>
        <w:pStyle w:val="a5"/>
        <w:spacing w:line="720" w:lineRule="auto"/>
      </w:pPr>
    </w:p>
    <w:p w:rsidR="001B2BD7" w:rsidRDefault="00784AA8" w:rsidP="00604959">
      <w:pPr>
        <w:pStyle w:val="a5"/>
      </w:pPr>
      <w:r w:rsidRPr="00784AA8">
        <w:rPr>
          <w:b/>
        </w:rPr>
        <w:t>Актуальність теми.</w:t>
      </w:r>
      <w:r>
        <w:t xml:space="preserve">  </w:t>
      </w:r>
      <w:r w:rsidRPr="00784AA8">
        <w:t>Розвиток правов</w:t>
      </w:r>
      <w:r>
        <w:rPr>
          <w:lang w:val="uk-UA"/>
        </w:rPr>
        <w:t>ої</w:t>
      </w:r>
      <w:r w:rsidRPr="00784AA8">
        <w:t xml:space="preserve"> систем</w:t>
      </w:r>
      <w:r>
        <w:rPr>
          <w:lang w:val="uk-UA"/>
        </w:rPr>
        <w:t>и</w:t>
      </w:r>
      <w:r w:rsidRPr="00784AA8">
        <w:t xml:space="preserve"> </w:t>
      </w:r>
      <w:r>
        <w:rPr>
          <w:lang w:val="uk-UA"/>
        </w:rPr>
        <w:t>України</w:t>
      </w:r>
      <w:r w:rsidRPr="00784AA8">
        <w:t xml:space="preserve"> і зарубіжних країн в умовах інтеграційних і модернізаційних процесів дозволяє говорити про конст</w:t>
      </w:r>
      <w:r w:rsidR="001B2BD7">
        <w:rPr>
          <w:lang w:val="uk-UA"/>
        </w:rPr>
        <w:t>итуціоналізацію</w:t>
      </w:r>
      <w:r w:rsidRPr="00784AA8">
        <w:t xml:space="preserve"> регулювання суспільних відносин, а конституційн</w:t>
      </w:r>
      <w:r w:rsidR="001B2BD7">
        <w:rPr>
          <w:lang w:val="uk-UA"/>
        </w:rPr>
        <w:t>ий</w:t>
      </w:r>
      <w:r w:rsidRPr="00784AA8">
        <w:t xml:space="preserve"> вплив на економічні відносини </w:t>
      </w:r>
      <w:r w:rsidR="00604959">
        <w:t>…</w:t>
      </w:r>
    </w:p>
    <w:p w:rsidR="00784AA8" w:rsidRPr="001B2BD7" w:rsidRDefault="001B2BD7" w:rsidP="001B2BD7">
      <w:pPr>
        <w:pStyle w:val="a5"/>
        <w:rPr>
          <w:lang w:val="uk-UA"/>
        </w:rPr>
      </w:pPr>
      <w:r>
        <w:rPr>
          <w:lang w:val="uk-UA"/>
        </w:rPr>
        <w:t xml:space="preserve">Питаням конституційної економіки </w:t>
      </w:r>
      <w:r w:rsidR="00784AA8" w:rsidRPr="001B2BD7">
        <w:rPr>
          <w:lang w:val="uk-UA"/>
        </w:rPr>
        <w:t>присвячені роботи таких видатних</w:t>
      </w:r>
      <w:r>
        <w:rPr>
          <w:lang w:val="uk-UA"/>
        </w:rPr>
        <w:t xml:space="preserve"> вітчизняних та зарубіжних</w:t>
      </w:r>
      <w:r w:rsidR="00784AA8" w:rsidRPr="001B2BD7">
        <w:rPr>
          <w:lang w:val="uk-UA"/>
        </w:rPr>
        <w:t xml:space="preserve"> вчених як С. Архієреєв</w:t>
      </w:r>
      <w:r>
        <w:rPr>
          <w:lang w:val="uk-UA"/>
        </w:rPr>
        <w:t>а</w:t>
      </w:r>
      <w:r w:rsidR="00784AA8" w:rsidRPr="001B2BD7">
        <w:rPr>
          <w:lang w:val="uk-UA"/>
        </w:rPr>
        <w:t xml:space="preserve">, </w:t>
      </w:r>
      <w:r w:rsidRPr="001B2BD7">
        <w:rPr>
          <w:lang w:val="uk-UA"/>
        </w:rPr>
        <w:t xml:space="preserve">П. Баренбойма, Ф. Бема, </w:t>
      </w:r>
      <w:r w:rsidR="00784AA8" w:rsidRPr="001B2BD7">
        <w:rPr>
          <w:lang w:val="uk-UA"/>
        </w:rPr>
        <w:t>Д. Белл</w:t>
      </w:r>
      <w:r>
        <w:rPr>
          <w:lang w:val="uk-UA"/>
        </w:rPr>
        <w:t>а</w:t>
      </w:r>
      <w:r w:rsidR="00784AA8" w:rsidRPr="001B2BD7">
        <w:rPr>
          <w:lang w:val="uk-UA"/>
        </w:rPr>
        <w:t xml:space="preserve">, </w:t>
      </w:r>
      <w:r w:rsidRPr="001B2BD7">
        <w:rPr>
          <w:lang w:val="uk-UA"/>
        </w:rPr>
        <w:t xml:space="preserve">Дж. Бреннана, Д. Б'юкенена, В. Ванберг, </w:t>
      </w:r>
      <w:r w:rsidR="00784AA8" w:rsidRPr="001B2BD7">
        <w:rPr>
          <w:lang w:val="uk-UA"/>
        </w:rPr>
        <w:t>Т. Веблен</w:t>
      </w:r>
      <w:r>
        <w:rPr>
          <w:lang w:val="uk-UA"/>
        </w:rPr>
        <w:t>а</w:t>
      </w:r>
      <w:r w:rsidR="00784AA8" w:rsidRPr="001B2BD7">
        <w:rPr>
          <w:lang w:val="uk-UA"/>
        </w:rPr>
        <w:t xml:space="preserve">, </w:t>
      </w:r>
      <w:r w:rsidRPr="001B2BD7">
        <w:rPr>
          <w:lang w:val="uk-UA"/>
        </w:rPr>
        <w:t>О. Вільямсон</w:t>
      </w:r>
      <w:r>
        <w:rPr>
          <w:lang w:val="uk-UA"/>
        </w:rPr>
        <w:t>а</w:t>
      </w:r>
      <w:r w:rsidRPr="001B2BD7">
        <w:rPr>
          <w:lang w:val="uk-UA"/>
        </w:rPr>
        <w:t>, М. Восленського, Г. Гаджиєва, Дж</w:t>
      </w:r>
      <w:r w:rsidR="00604959">
        <w:rPr>
          <w:lang w:val="uk-UA"/>
        </w:rPr>
        <w:t>…</w:t>
      </w:r>
    </w:p>
    <w:p w:rsidR="00784AA8" w:rsidRDefault="00784AA8" w:rsidP="00784AA8">
      <w:pPr>
        <w:pStyle w:val="a5"/>
      </w:pPr>
      <w:r w:rsidRPr="001B2BD7">
        <w:rPr>
          <w:b/>
        </w:rPr>
        <w:t>Мета курсової роботи</w:t>
      </w:r>
      <w:r>
        <w:t xml:space="preserve"> полягає </w:t>
      </w:r>
      <w:r w:rsidR="00604959">
        <w:t>..</w:t>
      </w:r>
      <w:r>
        <w:t>.</w:t>
      </w:r>
    </w:p>
    <w:p w:rsidR="00784AA8" w:rsidRDefault="00784AA8" w:rsidP="00784AA8">
      <w:pPr>
        <w:pStyle w:val="a5"/>
      </w:pPr>
      <w:r>
        <w:t xml:space="preserve">Відповідно до зазначеної мети, у курсовій роботі зроблено спробу розв’язати наступні </w:t>
      </w:r>
      <w:proofErr w:type="gramStart"/>
      <w:r w:rsidRPr="001B2BD7">
        <w:rPr>
          <w:b/>
        </w:rPr>
        <w:t>завдання</w:t>
      </w:r>
      <w:r>
        <w:t>:</w:t>
      </w:r>
      <w:r w:rsidR="00604959">
        <w:t>..</w:t>
      </w:r>
      <w:proofErr w:type="gramEnd"/>
    </w:p>
    <w:p w:rsidR="00784AA8" w:rsidRDefault="00604959" w:rsidP="00784AA8">
      <w:pPr>
        <w:pStyle w:val="a5"/>
      </w:pPr>
      <w:r>
        <w:t>…</w:t>
      </w:r>
    </w:p>
    <w:p w:rsidR="00784AA8" w:rsidRDefault="00784AA8" w:rsidP="00784AA8">
      <w:pPr>
        <w:pStyle w:val="a5"/>
      </w:pPr>
      <w:r w:rsidRPr="0066324D">
        <w:rPr>
          <w:b/>
        </w:rPr>
        <w:t>Об’єктом дослідження</w:t>
      </w:r>
      <w:proofErr w:type="gramStart"/>
      <w:r>
        <w:t xml:space="preserve"> </w:t>
      </w:r>
      <w:r w:rsidR="00604959">
        <w:t>..</w:t>
      </w:r>
      <w:proofErr w:type="gramEnd"/>
    </w:p>
    <w:p w:rsidR="0066324D" w:rsidRPr="0066324D" w:rsidRDefault="00784AA8" w:rsidP="00784AA8">
      <w:pPr>
        <w:pStyle w:val="a5"/>
        <w:rPr>
          <w:lang w:val="uk-UA"/>
        </w:rPr>
      </w:pPr>
      <w:r w:rsidRPr="0066324D">
        <w:rPr>
          <w:b/>
        </w:rPr>
        <w:t>Предметом дослідження</w:t>
      </w:r>
      <w:r>
        <w:t xml:space="preserve"> є</w:t>
      </w:r>
      <w:proofErr w:type="gramStart"/>
      <w:r>
        <w:t xml:space="preserve"> </w:t>
      </w:r>
      <w:r w:rsidR="00604959">
        <w:t>..</w:t>
      </w:r>
      <w:proofErr w:type="gramEnd"/>
    </w:p>
    <w:p w:rsidR="0066324D" w:rsidRPr="0066324D" w:rsidRDefault="0066324D" w:rsidP="0066324D">
      <w:pPr>
        <w:pStyle w:val="a5"/>
      </w:pPr>
      <w:r w:rsidRPr="0066324D">
        <w:rPr>
          <w:b/>
        </w:rPr>
        <w:t>Структура курсової роботи</w:t>
      </w:r>
      <w:r w:rsidRPr="0066324D">
        <w:t xml:space="preserve"> зумовлена метою і завданнями дослідження, складається зі вступу, </w:t>
      </w:r>
      <w:r>
        <w:rPr>
          <w:lang w:val="uk-UA"/>
        </w:rPr>
        <w:t>чотирьох</w:t>
      </w:r>
      <w:r>
        <w:t xml:space="preserve"> розділів, висновків та </w:t>
      </w:r>
      <w:r w:rsidRPr="0066324D">
        <w:t xml:space="preserve">списку використаних джерел. </w:t>
      </w: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784AA8">
      <w:pPr>
        <w:pStyle w:val="a5"/>
      </w:pPr>
    </w:p>
    <w:p w:rsidR="00784AA8" w:rsidRDefault="00784AA8" w:rsidP="0066324D">
      <w:pPr>
        <w:pStyle w:val="a5"/>
        <w:ind w:firstLine="0"/>
      </w:pPr>
    </w:p>
    <w:p w:rsidR="00784AA8" w:rsidRPr="0066324D" w:rsidRDefault="00784AA8" w:rsidP="0066324D">
      <w:pPr>
        <w:pStyle w:val="a5"/>
        <w:jc w:val="center"/>
        <w:rPr>
          <w:b/>
        </w:rPr>
      </w:pPr>
      <w:r w:rsidRPr="0066324D">
        <w:rPr>
          <w:b/>
        </w:rPr>
        <w:t>РОЗДІЛ 1</w:t>
      </w:r>
    </w:p>
    <w:p w:rsidR="00784AA8" w:rsidRDefault="00784AA8" w:rsidP="0066324D">
      <w:pPr>
        <w:pStyle w:val="a5"/>
        <w:jc w:val="center"/>
      </w:pPr>
      <w:r w:rsidRPr="0066324D">
        <w:rPr>
          <w:b/>
        </w:rPr>
        <w:t>ПОНЯТТЯ, ПРЕДМЕТ ТА СУТНІСТЬ КОНСТИТУЦІЙНОЇ ЕКОНОМІКИ</w:t>
      </w:r>
    </w:p>
    <w:p w:rsidR="00784AA8" w:rsidRDefault="00784AA8" w:rsidP="0066324D">
      <w:pPr>
        <w:pStyle w:val="a5"/>
        <w:spacing w:line="720" w:lineRule="auto"/>
      </w:pPr>
    </w:p>
    <w:p w:rsidR="00784AA8" w:rsidRDefault="00784AA8" w:rsidP="00784AA8">
      <w:pPr>
        <w:pStyle w:val="a5"/>
      </w:pPr>
      <w:r>
        <w:lastRenderedPageBreak/>
        <w:t xml:space="preserve">Право як соціальний феномен виступає об’єктом і предметом дослідження різних соціальних наук і дисциплін. Адже без розуміння механізму впливу права на </w:t>
      </w:r>
      <w:r w:rsidR="0066324D">
        <w:t xml:space="preserve">поведінку економічних суб’єктів, </w:t>
      </w:r>
      <w:r>
        <w:t>неможливі проведення реформ, розробка і реалізація економічної і соціальної політики. Взаємодія права і економіки є двосторонньою: право повинно відповідати сучасним соціальним, у тому числі і економічним, реаліям, а економічні агенти, визначаючи стратегії своєї поведінки, повинні враховувати обмеження, які накладає на них існуюча правова система</w:t>
      </w:r>
      <w:r w:rsidR="00365AE8" w:rsidRPr="00365AE8">
        <w:t xml:space="preserve"> [11, </w:t>
      </w:r>
      <w:r w:rsidR="00365AE8">
        <w:rPr>
          <w:lang w:val="en-US"/>
        </w:rPr>
        <w:t>c</w:t>
      </w:r>
      <w:r w:rsidR="00365AE8" w:rsidRPr="00365AE8">
        <w:t xml:space="preserve">. </w:t>
      </w:r>
      <w:proofErr w:type="gramStart"/>
      <w:r w:rsidR="00365AE8" w:rsidRPr="00365AE8">
        <w:t>19]</w:t>
      </w:r>
      <w:r w:rsidR="00604959">
        <w:t>…</w:t>
      </w:r>
      <w:proofErr w:type="gramEnd"/>
    </w:p>
    <w:p w:rsidR="00784AA8" w:rsidRPr="0066324D" w:rsidRDefault="00784AA8" w:rsidP="00604959">
      <w:pPr>
        <w:pStyle w:val="a5"/>
        <w:rPr>
          <w:b/>
        </w:rPr>
      </w:pPr>
      <w:r>
        <w:t xml:space="preserve">Відзначаючи роль права в розвитку економічної основи суспільства, слід підкреслити провідну роль конституційного права в механізмі правового регулювання економічних </w:t>
      </w:r>
      <w:r w:rsidR="00604959">
        <w:t>…</w:t>
      </w:r>
      <w:r>
        <w:t>-правовий погляд на економіку, але й спроба об’єднати економічне і правове бачення суспільних процесів, яке дозволяє уникнути однобічного підходу при розгляді тих або інших проблем, у зв’язку з чим першорядне значення має аналіз Конституції України з точки зору регулювання нею економічних відносин</w:t>
      </w:r>
      <w:r w:rsidR="00365AE8" w:rsidRPr="00365AE8">
        <w:t xml:space="preserve"> [11, </w:t>
      </w:r>
      <w:r w:rsidR="00365AE8">
        <w:rPr>
          <w:lang w:val="en-US"/>
        </w:rPr>
        <w:t>c</w:t>
      </w:r>
      <w:r w:rsidR="00365AE8" w:rsidRPr="00365AE8">
        <w:t>. 20]</w:t>
      </w:r>
      <w:r>
        <w:t>.</w:t>
      </w:r>
    </w:p>
    <w:p w:rsidR="0066324D" w:rsidRPr="0066324D" w:rsidRDefault="0066324D" w:rsidP="0066324D">
      <w:pPr>
        <w:pStyle w:val="a5"/>
        <w:rPr>
          <w:b/>
        </w:rPr>
      </w:pPr>
      <w:r w:rsidRPr="0066324D">
        <w:t>В.Д. Мазаєв вважає, що конституційна економіка – це науковий напрям, який вивчає принципи оптимального поєднання економічної доцільності з досягнутим рівнем конституційного розвитку. Воно виражає методологію оцінки ефективності взаємозв’язку та взаємообумовленості економічних відносин і конституційних положень</w:t>
      </w:r>
      <w:r w:rsidR="00365AE8" w:rsidRPr="00365AE8">
        <w:t xml:space="preserve"> [18, </w:t>
      </w:r>
      <w:r w:rsidR="00365AE8">
        <w:rPr>
          <w:lang w:val="en-US"/>
        </w:rPr>
        <w:t>c</w:t>
      </w:r>
      <w:r w:rsidR="00365AE8" w:rsidRPr="00365AE8">
        <w:t xml:space="preserve">. </w:t>
      </w:r>
      <w:proofErr w:type="gramStart"/>
      <w:r w:rsidR="00365AE8" w:rsidRPr="00365AE8">
        <w:t>190]</w:t>
      </w:r>
      <w:r w:rsidR="00604959">
        <w:t>..</w:t>
      </w:r>
      <w:r w:rsidRPr="0066324D">
        <w:t>.</w:t>
      </w:r>
      <w:proofErr w:type="gramEnd"/>
      <w:r w:rsidRPr="0066324D">
        <w:t xml:space="preserve"> </w:t>
      </w:r>
    </w:p>
    <w:p w:rsidR="00784AA8" w:rsidRDefault="00604959" w:rsidP="00784AA8">
      <w:pPr>
        <w:pStyle w:val="a5"/>
      </w:pPr>
      <w:r>
        <w:t>….</w:t>
      </w:r>
    </w:p>
    <w:p w:rsidR="00FB6A5E" w:rsidRDefault="00784AA8" w:rsidP="00784AA8">
      <w:pPr>
        <w:pStyle w:val="a5"/>
        <w:rPr>
          <w:lang w:val="uk-UA"/>
        </w:rPr>
      </w:pPr>
      <w:r>
        <w:t xml:space="preserve">Отже, </w:t>
      </w:r>
      <w:r w:rsidR="00604959">
        <w:rPr>
          <w:lang w:val="uk-UA"/>
        </w:rPr>
        <w:t>….</w:t>
      </w:r>
    </w:p>
    <w:p w:rsidR="00FB6A5E" w:rsidRPr="002602B8" w:rsidRDefault="00FB6A5E" w:rsidP="00784AA8">
      <w:pPr>
        <w:pStyle w:val="a5"/>
        <w:rPr>
          <w:lang w:val="uk-UA"/>
        </w:rPr>
      </w:pPr>
    </w:p>
    <w:p w:rsidR="00784AA8" w:rsidRPr="002602B8" w:rsidRDefault="00784AA8" w:rsidP="00784AA8">
      <w:pPr>
        <w:pStyle w:val="a5"/>
        <w:rPr>
          <w:lang w:val="uk-UA"/>
        </w:rPr>
      </w:pPr>
    </w:p>
    <w:p w:rsidR="00784AA8" w:rsidRPr="006B54BC" w:rsidRDefault="00784AA8" w:rsidP="006B54BC">
      <w:pPr>
        <w:pStyle w:val="a5"/>
        <w:jc w:val="center"/>
        <w:rPr>
          <w:b/>
        </w:rPr>
      </w:pPr>
      <w:r w:rsidRPr="006B54BC">
        <w:rPr>
          <w:b/>
        </w:rPr>
        <w:t>РОЗДІЛ 2</w:t>
      </w:r>
    </w:p>
    <w:p w:rsidR="00784AA8" w:rsidRDefault="00784AA8" w:rsidP="006B54BC">
      <w:pPr>
        <w:pStyle w:val="a5"/>
        <w:jc w:val="center"/>
      </w:pPr>
      <w:r w:rsidRPr="006B54BC">
        <w:rPr>
          <w:b/>
        </w:rPr>
        <w:t>ІСТОРІЯ СТАНОВЛЕННЯ ТА РОЗВИТКУ КОНСТИТУЦІЙНОЇ ЕКОНОМІКИ</w:t>
      </w:r>
    </w:p>
    <w:p w:rsidR="00784AA8" w:rsidRDefault="00784AA8" w:rsidP="006B54BC">
      <w:pPr>
        <w:pStyle w:val="a5"/>
        <w:spacing w:line="720" w:lineRule="auto"/>
      </w:pPr>
    </w:p>
    <w:p w:rsidR="00784AA8" w:rsidRPr="00DE183A" w:rsidRDefault="00784AA8" w:rsidP="00DE183A">
      <w:pPr>
        <w:pStyle w:val="a5"/>
        <w:rPr>
          <w:b/>
        </w:rPr>
      </w:pPr>
      <w:r>
        <w:lastRenderedPageBreak/>
        <w:t xml:space="preserve">Зародження поняття «конституційна економіка» відбулося досить давно у зарубіжних країнах. </w:t>
      </w:r>
      <w:r w:rsidR="00DE183A" w:rsidRPr="00DE183A">
        <w:t>Термін «конституційна економіка» був запропонований американським економістом Річардом Мак</w:t>
      </w:r>
      <w:r w:rsidR="00DE183A">
        <w:rPr>
          <w:lang w:val="uk-UA"/>
        </w:rPr>
        <w:t>К</w:t>
      </w:r>
      <w:r w:rsidR="00DE183A" w:rsidRPr="00DE183A">
        <w:t xml:space="preserve">інзі в 1982 році в якості назви конференції у Вашингтоні, присвяченій питанню впливу економічних проблем на розвиток і стан </w:t>
      </w:r>
      <w:r w:rsidR="00604959">
        <w:t>…</w:t>
      </w:r>
      <w:r w:rsidR="00FB6A5E" w:rsidRPr="00FB6A5E">
        <w:t xml:space="preserve"> [6, </w:t>
      </w:r>
      <w:r w:rsidR="00FB6A5E">
        <w:rPr>
          <w:lang w:val="en-US"/>
        </w:rPr>
        <w:t>c</w:t>
      </w:r>
      <w:r w:rsidR="00FB6A5E" w:rsidRPr="00FB6A5E">
        <w:t>. 211]</w:t>
      </w:r>
      <w:r w:rsidR="00DE183A" w:rsidRPr="00DE183A">
        <w:t>.</w:t>
      </w:r>
      <w:r w:rsidR="00DE183A">
        <w:rPr>
          <w:lang w:val="uk-UA"/>
        </w:rPr>
        <w:t xml:space="preserve"> </w:t>
      </w:r>
    </w:p>
    <w:p w:rsidR="004C0E03" w:rsidRDefault="00DE183A" w:rsidP="00604959">
      <w:pPr>
        <w:pStyle w:val="a5"/>
      </w:pPr>
      <w:r>
        <w:t xml:space="preserve">У 80-ті роки минулого століття, поряд з широким розвитком академічних досліджень в США і Англії, в Індії виник рух з практичного втілення ідей конституційної економіки в життя. Воно було ініційовано Верховним судом </w:t>
      </w:r>
      <w:r>
        <w:rPr>
          <w:lang w:val="uk-UA"/>
        </w:rPr>
        <w:t>Індії</w:t>
      </w:r>
      <w:r>
        <w:t xml:space="preserve"> у вигляді заохочення до подачі і прийняття до судового розгляду справ в порядку «судочинства в громадських інтересах» (public interest litigation). Розширено трактуючи деякі статті Конституції Індії, судова влада протягом десятка років вела боротьбу </w:t>
      </w:r>
      <w:r w:rsidR="00604959">
        <w:t>….</w:t>
      </w:r>
    </w:p>
    <w:p w:rsidR="00FB6A5E" w:rsidRPr="002602B8" w:rsidRDefault="00784AA8" w:rsidP="00784AA8">
      <w:pPr>
        <w:pStyle w:val="a5"/>
        <w:rPr>
          <w:lang w:val="uk-UA"/>
        </w:rPr>
      </w:pPr>
      <w:r>
        <w:t xml:space="preserve">Отже, </w:t>
      </w:r>
      <w:r w:rsidR="00604959">
        <w:t>…</w:t>
      </w:r>
    </w:p>
    <w:p w:rsidR="00784AA8" w:rsidRPr="00097901" w:rsidRDefault="00784AA8" w:rsidP="00097901">
      <w:pPr>
        <w:pStyle w:val="a5"/>
        <w:jc w:val="center"/>
        <w:rPr>
          <w:b/>
        </w:rPr>
      </w:pPr>
      <w:r w:rsidRPr="00097901">
        <w:rPr>
          <w:b/>
        </w:rPr>
        <w:t>РОЗДІЛ 3</w:t>
      </w:r>
    </w:p>
    <w:p w:rsidR="00784AA8" w:rsidRPr="00097901" w:rsidRDefault="00784AA8" w:rsidP="00097901">
      <w:pPr>
        <w:pStyle w:val="a5"/>
        <w:jc w:val="center"/>
        <w:rPr>
          <w:b/>
        </w:rPr>
      </w:pPr>
      <w:r w:rsidRPr="00097901">
        <w:rPr>
          <w:b/>
        </w:rPr>
        <w:t>ВЗАЄМОЗВ’ЯЗОК КОНСТИТУЦІЙНОЇ ЕКОНОМІКИ З ІНШИМИ ГАЛУЗЯМИ ПРАВА</w:t>
      </w:r>
    </w:p>
    <w:p w:rsidR="00097901" w:rsidRDefault="00097901" w:rsidP="00097901">
      <w:pPr>
        <w:pStyle w:val="a5"/>
        <w:spacing w:line="720" w:lineRule="auto"/>
      </w:pPr>
    </w:p>
    <w:p w:rsidR="00097901" w:rsidRPr="00097901" w:rsidRDefault="00097901" w:rsidP="00784AA8">
      <w:pPr>
        <w:pStyle w:val="a5"/>
        <w:rPr>
          <w:lang w:val="uk-UA"/>
        </w:rPr>
      </w:pPr>
      <w:r w:rsidRPr="00097901">
        <w:t xml:space="preserve">Конституційна економіка досліджує вплив конституційних цінностей на економічні процеси, так само як економічних закономірностей на формування і тлумачення конституційних принципів, </w:t>
      </w:r>
      <w:r>
        <w:rPr>
          <w:lang w:val="uk-UA"/>
        </w:rPr>
        <w:t xml:space="preserve">як </w:t>
      </w:r>
      <w:r>
        <w:t>популярний</w:t>
      </w:r>
      <w:r w:rsidRPr="00097901">
        <w:t xml:space="preserve"> на заході напрямок наукових досліджень, як економічний аналіз права (law and economics), займається застосуванням економічного інструментарію до аналізу різних галузей права</w:t>
      </w:r>
      <w:r w:rsidR="00FB6A5E" w:rsidRPr="00FB6A5E">
        <w:t xml:space="preserve"> [22, </w:t>
      </w:r>
      <w:r w:rsidR="00FB6A5E">
        <w:rPr>
          <w:lang w:val="en-US"/>
        </w:rPr>
        <w:t>c</w:t>
      </w:r>
      <w:r w:rsidR="00FB6A5E" w:rsidRPr="00FB6A5E">
        <w:t xml:space="preserve">. </w:t>
      </w:r>
      <w:proofErr w:type="gramStart"/>
      <w:r w:rsidR="00FB6A5E" w:rsidRPr="00FB6A5E">
        <w:t>178]</w:t>
      </w:r>
      <w:r w:rsidR="00604959">
        <w:rPr>
          <w:lang w:val="uk-UA"/>
        </w:rPr>
        <w:t>…</w:t>
      </w:r>
      <w:proofErr w:type="gramEnd"/>
      <w:r w:rsidR="00604959">
        <w:rPr>
          <w:lang w:val="uk-UA"/>
        </w:rPr>
        <w:t>.</w:t>
      </w:r>
    </w:p>
    <w:p w:rsidR="00097901" w:rsidRDefault="00097901" w:rsidP="00784AA8">
      <w:pPr>
        <w:pStyle w:val="a5"/>
      </w:pPr>
      <w:r w:rsidRPr="00FB6A5E">
        <w:rPr>
          <w:lang w:val="uk-UA"/>
        </w:rPr>
        <w:t xml:space="preserve">Конституційна економіка займається дослідженням саме конституційно-правових інститутів і цінностей в їх взаємодії з економічними процесами і є більшою мірою правовою дисципліною. </w:t>
      </w:r>
      <w:r w:rsidRPr="00097901">
        <w:t>Вона заснована на ідеї, що правові, в першу чергу конституційні, принципи і інститути мають вищу цінність і повинні враховуватися еко</w:t>
      </w:r>
      <w:r>
        <w:t>номічними агентами, законодавцями</w:t>
      </w:r>
      <w:r w:rsidR="00FB6A5E" w:rsidRPr="00FB6A5E">
        <w:t xml:space="preserve"> [15, </w:t>
      </w:r>
      <w:r w:rsidR="00FB6A5E">
        <w:rPr>
          <w:lang w:val="en-US"/>
        </w:rPr>
        <w:t>c</w:t>
      </w:r>
      <w:r w:rsidR="00FB6A5E" w:rsidRPr="00FB6A5E">
        <w:t xml:space="preserve">. </w:t>
      </w:r>
      <w:proofErr w:type="gramStart"/>
      <w:r w:rsidR="00FB6A5E" w:rsidRPr="00FB6A5E">
        <w:t>19]</w:t>
      </w:r>
      <w:r w:rsidR="00604959">
        <w:t>…</w:t>
      </w:r>
      <w:proofErr w:type="gramEnd"/>
    </w:p>
    <w:p w:rsidR="00A86D6A" w:rsidRDefault="00097901" w:rsidP="00604959">
      <w:pPr>
        <w:pStyle w:val="a5"/>
      </w:pPr>
      <w:r w:rsidRPr="00097901">
        <w:lastRenderedPageBreak/>
        <w:t>В економічній сфері необхідн</w:t>
      </w:r>
      <w:r>
        <w:rPr>
          <w:lang w:val="uk-UA"/>
        </w:rPr>
        <w:t>е</w:t>
      </w:r>
      <w:r w:rsidRPr="00097901">
        <w:t xml:space="preserve"> розумне поєднання як власне економічних (раціональних, егоїстичних), так і інших </w:t>
      </w:r>
      <w:r>
        <w:t>–</w:t>
      </w:r>
      <w:r w:rsidRPr="00097901">
        <w:t xml:space="preserve"> конст</w:t>
      </w:r>
      <w:r>
        <w:t xml:space="preserve">итуційних, моральних, етичних </w:t>
      </w:r>
      <w:r w:rsidRPr="00097901">
        <w:t xml:space="preserve">цінностей для досягнення суспільного благополуччя. Економічний аналіз права, в свою чергу, розвивався в основному зусиллями економістів і склався як наукова дисципліна, що застосовує економічні передумови, критерії та абстрактні економічні </w:t>
      </w:r>
      <w:r w:rsidR="00604959">
        <w:t>…</w:t>
      </w:r>
    </w:p>
    <w:p w:rsidR="00FB6A5E" w:rsidRDefault="00A86D6A" w:rsidP="00784AA8">
      <w:pPr>
        <w:pStyle w:val="a5"/>
        <w:rPr>
          <w:lang w:val="uk-UA"/>
        </w:rPr>
      </w:pPr>
      <w:r>
        <w:rPr>
          <w:lang w:val="uk-UA"/>
        </w:rPr>
        <w:t xml:space="preserve">Таким чином, </w:t>
      </w:r>
      <w:r w:rsidR="00604959">
        <w:rPr>
          <w:lang w:val="uk-UA"/>
        </w:rPr>
        <w:t>…</w:t>
      </w:r>
    </w:p>
    <w:p w:rsidR="00FB6A5E" w:rsidRDefault="00FB6A5E" w:rsidP="00784AA8">
      <w:pPr>
        <w:pStyle w:val="a5"/>
        <w:rPr>
          <w:lang w:val="uk-UA"/>
        </w:rPr>
      </w:pPr>
    </w:p>
    <w:p w:rsidR="00FB6A5E" w:rsidRDefault="00FB6A5E" w:rsidP="00784AA8">
      <w:pPr>
        <w:pStyle w:val="a5"/>
        <w:rPr>
          <w:lang w:val="uk-UA"/>
        </w:rPr>
      </w:pPr>
    </w:p>
    <w:p w:rsidR="00FB6A5E" w:rsidRDefault="00FB6A5E" w:rsidP="00784AA8">
      <w:pPr>
        <w:pStyle w:val="a5"/>
        <w:rPr>
          <w:lang w:val="uk-UA"/>
        </w:rPr>
      </w:pPr>
    </w:p>
    <w:p w:rsidR="00FB6A5E" w:rsidRDefault="00FB6A5E" w:rsidP="00784AA8">
      <w:pPr>
        <w:pStyle w:val="a5"/>
        <w:rPr>
          <w:lang w:val="uk-UA"/>
        </w:rPr>
      </w:pPr>
    </w:p>
    <w:p w:rsidR="00FB6A5E" w:rsidRPr="00A86D6A" w:rsidRDefault="00FB6A5E" w:rsidP="00784AA8">
      <w:pPr>
        <w:pStyle w:val="a5"/>
        <w:rPr>
          <w:lang w:val="uk-UA"/>
        </w:rPr>
      </w:pPr>
    </w:p>
    <w:p w:rsidR="00784AA8" w:rsidRPr="00A86D6A" w:rsidRDefault="00784AA8" w:rsidP="00A86D6A">
      <w:pPr>
        <w:pStyle w:val="a5"/>
        <w:jc w:val="center"/>
        <w:rPr>
          <w:b/>
        </w:rPr>
      </w:pPr>
      <w:r w:rsidRPr="00A86D6A">
        <w:rPr>
          <w:b/>
        </w:rPr>
        <w:t>РОЗДІЛ 4</w:t>
      </w:r>
    </w:p>
    <w:p w:rsidR="00784AA8" w:rsidRPr="00A86D6A" w:rsidRDefault="00784AA8" w:rsidP="00A86D6A">
      <w:pPr>
        <w:pStyle w:val="a5"/>
        <w:jc w:val="center"/>
        <w:rPr>
          <w:b/>
        </w:rPr>
      </w:pPr>
      <w:r w:rsidRPr="00A86D6A">
        <w:rPr>
          <w:b/>
        </w:rPr>
        <w:t>РОЛЬ СУДОВОЇ ПРАКТИКИ У РОЗВИТКУ КОНСТИТУЦІЙНОЇ ЕКОНОМІКИ</w:t>
      </w:r>
    </w:p>
    <w:p w:rsidR="00784AA8" w:rsidRDefault="00784AA8" w:rsidP="00A86D6A">
      <w:pPr>
        <w:pStyle w:val="a5"/>
        <w:spacing w:line="720" w:lineRule="auto"/>
        <w:jc w:val="center"/>
      </w:pPr>
    </w:p>
    <w:p w:rsidR="00A86D6A" w:rsidRDefault="002602B8" w:rsidP="00604959">
      <w:pPr>
        <w:pStyle w:val="a5"/>
      </w:pPr>
      <w:r w:rsidRPr="002602B8">
        <w:t xml:space="preserve">Конституційний Суд </w:t>
      </w:r>
      <w:r>
        <w:rPr>
          <w:lang w:val="uk-UA"/>
        </w:rPr>
        <w:t>–</w:t>
      </w:r>
      <w:r w:rsidRPr="002602B8">
        <w:t xml:space="preserve"> це політико-правовий орган, який офіційно може впливати на вирішення тих чи інших політико-правових питань в країні. Але в будь-якому разі Конституційний Суд, вирішуючи те чи інше питання, має виходити тільки з нашої Конституції. Якщо парламент має більш широку гаму засобів для </w:t>
      </w:r>
      <w:r w:rsidR="00604959">
        <w:t>….</w:t>
      </w:r>
      <w:r w:rsidR="00FB6A5E" w:rsidRPr="00FB6A5E">
        <w:t xml:space="preserve"> [15, </w:t>
      </w:r>
      <w:r w:rsidR="00FB6A5E">
        <w:rPr>
          <w:lang w:val="en-US"/>
        </w:rPr>
        <w:t>c</w:t>
      </w:r>
      <w:r w:rsidR="00FB6A5E" w:rsidRPr="00FB6A5E">
        <w:t>. 33]</w:t>
      </w:r>
      <w:r w:rsidR="00A86D6A" w:rsidRPr="00A86D6A">
        <w:t>.</w:t>
      </w:r>
    </w:p>
    <w:p w:rsidR="00EE0CDD" w:rsidRPr="00EE0CDD" w:rsidRDefault="00866F93" w:rsidP="00604959">
      <w:pPr>
        <w:pStyle w:val="a5"/>
      </w:pPr>
      <w:r w:rsidRPr="00866F93">
        <w:t>Важливо зрозуміти, що зважати на конституційними принципами ринкової економіки необхідно як при виробленні економічної політики, так і при прийнятті конкретних (у тому числі судових) рішень, які зачіпають економічні права. У той же час в силу абстрактного характеру конституційних принципів ринкової економіки при виявленні їх змісту неможливо обійтися без знання і врахування основних економічних закономі</w:t>
      </w:r>
      <w:r>
        <w:t>рностей, моделей і постулатів, щ</w:t>
      </w:r>
      <w:r w:rsidRPr="00866F93">
        <w:t>о володіють нормативним характером</w:t>
      </w:r>
      <w:r>
        <w:rPr>
          <w:lang w:val="uk-UA"/>
        </w:rPr>
        <w:t>,</w:t>
      </w:r>
      <w:r w:rsidRPr="00866F93">
        <w:t xml:space="preserve"> конституційні принципи визначають рамки для подальшого правового регулювання, допустимості </w:t>
      </w:r>
      <w:r w:rsidRPr="00866F93">
        <w:lastRenderedPageBreak/>
        <w:t xml:space="preserve">(недопустимості) втручання держави в економічну сферу, виявлення основних пріоритетів економічної політики і тому повинні відповідати економічній логіці і відображати досягнення </w:t>
      </w:r>
      <w:r w:rsidR="00604959">
        <w:t>…</w:t>
      </w:r>
      <w:r w:rsidR="00EE0CDD">
        <w:t xml:space="preserve">ди визначеними межами в державних інтересах. Законодавець, захищаючи публічні інтереси, нерідко порушує економічні права, передбачаючи обмеження, а іноді і применшення тих чи інших економічних прав. У даних умовах важливим є забезпечення захисту права приватної власності, свободи договору, права на вільне використання своїх </w:t>
      </w:r>
      <w:r w:rsidR="002602B8">
        <w:rPr>
          <w:lang w:val="uk-UA"/>
        </w:rPr>
        <w:t xml:space="preserve">правомочностей </w:t>
      </w:r>
      <w:r w:rsidR="00EE0CDD">
        <w:t>і майна для підприємницької та іншої не забороненої економічної діяльност</w:t>
      </w:r>
      <w:r w:rsidR="00FB6A5E">
        <w:rPr>
          <w:lang w:val="en-US"/>
        </w:rPr>
        <w:t>i</w:t>
      </w:r>
      <w:r w:rsidR="00FB6A5E" w:rsidRPr="00FB6A5E">
        <w:t xml:space="preserve"> [20, </w:t>
      </w:r>
      <w:r w:rsidR="00FB6A5E">
        <w:rPr>
          <w:lang w:val="en-US"/>
        </w:rPr>
        <w:t>c</w:t>
      </w:r>
      <w:r w:rsidR="00FB6A5E" w:rsidRPr="00FB6A5E">
        <w:t>. 20]</w:t>
      </w:r>
      <w:r w:rsidR="00EE0CDD">
        <w:t>.</w:t>
      </w:r>
    </w:p>
    <w:p w:rsidR="00FB6A5E" w:rsidRDefault="002602B8" w:rsidP="00604959">
      <w:pPr>
        <w:pStyle w:val="a5"/>
        <w:rPr>
          <w:lang w:val="uk-UA"/>
        </w:rPr>
      </w:pPr>
      <w:r>
        <w:rPr>
          <w:lang w:val="uk-UA"/>
        </w:rPr>
        <w:t>Таким чином</w:t>
      </w:r>
      <w:r w:rsidR="00604959">
        <w:rPr>
          <w:lang w:val="uk-UA"/>
        </w:rPr>
        <w:t>…</w:t>
      </w:r>
    </w:p>
    <w:p w:rsidR="00FB6A5E" w:rsidRDefault="00FB6A5E" w:rsidP="00784AA8">
      <w:pPr>
        <w:pStyle w:val="a5"/>
        <w:rPr>
          <w:lang w:val="uk-UA"/>
        </w:rPr>
      </w:pPr>
    </w:p>
    <w:p w:rsidR="00FB6A5E" w:rsidRPr="002602B8" w:rsidRDefault="00FB6A5E" w:rsidP="00784AA8">
      <w:pPr>
        <w:pStyle w:val="a5"/>
        <w:rPr>
          <w:lang w:val="uk-UA"/>
        </w:rPr>
      </w:pPr>
    </w:p>
    <w:p w:rsidR="00784AA8" w:rsidRPr="002602B8" w:rsidRDefault="00784AA8" w:rsidP="002602B8">
      <w:pPr>
        <w:pStyle w:val="a5"/>
        <w:jc w:val="center"/>
        <w:rPr>
          <w:b/>
          <w:lang w:val="uk-UA"/>
        </w:rPr>
      </w:pPr>
      <w:r w:rsidRPr="002602B8">
        <w:rPr>
          <w:b/>
          <w:lang w:val="uk-UA"/>
        </w:rPr>
        <w:t>ВИСНОВКИ</w:t>
      </w:r>
    </w:p>
    <w:p w:rsidR="00784AA8" w:rsidRPr="002602B8" w:rsidRDefault="00784AA8" w:rsidP="00FB6A5E">
      <w:pPr>
        <w:pStyle w:val="a5"/>
        <w:spacing w:line="720" w:lineRule="auto"/>
        <w:rPr>
          <w:lang w:val="uk-UA"/>
        </w:rPr>
      </w:pPr>
    </w:p>
    <w:p w:rsidR="00784AA8" w:rsidRPr="002602B8" w:rsidRDefault="002602B8" w:rsidP="00604959">
      <w:pPr>
        <w:pStyle w:val="a5"/>
        <w:rPr>
          <w:lang w:val="uk-UA"/>
        </w:rPr>
      </w:pPr>
      <w:r>
        <w:rPr>
          <w:lang w:val="uk-UA"/>
        </w:rPr>
        <w:t xml:space="preserve">Провівши дослідження питань, що виникають у сфері конституційної економіки, можна зробити наступні висновки. </w:t>
      </w:r>
      <w:r w:rsidR="00FB6A5E">
        <w:rPr>
          <w:lang w:val="uk-UA"/>
        </w:rPr>
        <w:t xml:space="preserve">Конституційна економіка як </w:t>
      </w:r>
      <w:r w:rsidRPr="002602B8">
        <w:rPr>
          <w:lang w:val="uk-UA"/>
        </w:rPr>
        <w:t xml:space="preserve">напрямок </w:t>
      </w:r>
      <w:r w:rsidR="00604959">
        <w:rPr>
          <w:lang w:val="uk-UA"/>
        </w:rPr>
        <w:t>….</w:t>
      </w:r>
      <w:bookmarkStart w:id="0" w:name="_GoBack"/>
      <w:bookmarkEnd w:id="0"/>
    </w:p>
    <w:p w:rsidR="00784AA8" w:rsidRPr="002602B8" w:rsidRDefault="00784AA8" w:rsidP="00784AA8">
      <w:pPr>
        <w:pStyle w:val="a5"/>
        <w:rPr>
          <w:lang w:val="uk-UA"/>
        </w:rPr>
      </w:pPr>
    </w:p>
    <w:p w:rsidR="00784AA8" w:rsidRPr="002602B8" w:rsidRDefault="00784AA8" w:rsidP="00784AA8">
      <w:pPr>
        <w:pStyle w:val="a5"/>
        <w:rPr>
          <w:lang w:val="uk-UA"/>
        </w:rPr>
      </w:pPr>
    </w:p>
    <w:p w:rsidR="00784AA8" w:rsidRPr="00FB6A5E" w:rsidRDefault="00784AA8" w:rsidP="00FB6A5E">
      <w:pPr>
        <w:pStyle w:val="a5"/>
        <w:jc w:val="center"/>
        <w:rPr>
          <w:b/>
          <w:lang w:val="uk-UA"/>
        </w:rPr>
      </w:pPr>
      <w:r w:rsidRPr="00FB6A5E">
        <w:rPr>
          <w:b/>
          <w:lang w:val="uk-UA"/>
        </w:rPr>
        <w:t>СПИСОК ВИКОРИСТАНИХ ДЖЕРЕЛ</w:t>
      </w:r>
    </w:p>
    <w:p w:rsidR="00784AA8" w:rsidRPr="002602B8" w:rsidRDefault="00784AA8" w:rsidP="00FB6A5E">
      <w:pPr>
        <w:pStyle w:val="a5"/>
        <w:spacing w:line="720" w:lineRule="auto"/>
        <w:rPr>
          <w:lang w:val="uk-UA"/>
        </w:rPr>
      </w:pPr>
    </w:p>
    <w:p w:rsidR="00A94231" w:rsidRPr="00A94231" w:rsidRDefault="008454F3" w:rsidP="00A94231">
      <w:pPr>
        <w:pStyle w:val="a5"/>
        <w:rPr>
          <w:lang w:val="uk-UA"/>
        </w:rPr>
      </w:pPr>
      <w:r>
        <w:rPr>
          <w:lang w:val="uk-UA"/>
        </w:rPr>
        <w:t xml:space="preserve">1. </w:t>
      </w:r>
      <w:r w:rsidR="00A94231" w:rsidRPr="00A94231">
        <w:t>Авдийский В.</w:t>
      </w:r>
      <w:r w:rsidR="00A94231">
        <w:rPr>
          <w:lang w:val="uk-UA"/>
        </w:rPr>
        <w:t xml:space="preserve"> </w:t>
      </w:r>
      <w:r w:rsidR="00A94231">
        <w:t xml:space="preserve">И. </w:t>
      </w:r>
      <w:r w:rsidR="00A94231" w:rsidRPr="00A94231">
        <w:t xml:space="preserve">О соотношении экономики и права и тенденциях конституциоо-правового регулирувания экономических отношений </w:t>
      </w:r>
      <w:r w:rsidR="00A94231">
        <w:rPr>
          <w:lang w:val="uk-UA"/>
        </w:rPr>
        <w:t xml:space="preserve">/ </w:t>
      </w:r>
      <w:r w:rsidR="00A94231" w:rsidRPr="00A94231">
        <w:t>В.</w:t>
      </w:r>
      <w:r w:rsidR="00A94231" w:rsidRPr="00A94231">
        <w:rPr>
          <w:lang w:val="uk-UA"/>
        </w:rPr>
        <w:t xml:space="preserve"> </w:t>
      </w:r>
      <w:r w:rsidR="00A94231" w:rsidRPr="00A94231">
        <w:t>И.</w:t>
      </w:r>
      <w:r w:rsidR="00A94231">
        <w:rPr>
          <w:lang w:val="uk-UA"/>
        </w:rPr>
        <w:t xml:space="preserve"> </w:t>
      </w:r>
      <w:r w:rsidR="00A94231" w:rsidRPr="00A94231">
        <w:t>Авдийский, С.</w:t>
      </w:r>
      <w:r w:rsidR="00A94231">
        <w:rPr>
          <w:lang w:val="uk-UA"/>
        </w:rPr>
        <w:t xml:space="preserve"> </w:t>
      </w:r>
      <w:r w:rsidR="00A94231" w:rsidRPr="00A94231">
        <w:t>Г. Павликов // Государст</w:t>
      </w:r>
      <w:r w:rsidR="00A94231">
        <w:t xml:space="preserve">во и право. </w:t>
      </w:r>
      <w:r w:rsidR="00A94231">
        <w:rPr>
          <w:lang w:val="uk-UA"/>
        </w:rPr>
        <w:t xml:space="preserve">– </w:t>
      </w:r>
      <w:r w:rsidR="00A94231" w:rsidRPr="00A94231">
        <w:t xml:space="preserve">2014. </w:t>
      </w:r>
      <w:r w:rsidR="00A94231">
        <w:t>–</w:t>
      </w:r>
      <w:r w:rsidR="00A94231" w:rsidRPr="00A94231">
        <w:t xml:space="preserve"> </w:t>
      </w:r>
      <w:r w:rsidR="00A94231">
        <w:t>№ 11. – С. 3</w:t>
      </w:r>
      <w:r w:rsidR="00A94231">
        <w:rPr>
          <w:lang w:val="uk-UA"/>
        </w:rPr>
        <w:t>9-44.</w:t>
      </w:r>
    </w:p>
    <w:p w:rsidR="00A94231" w:rsidRPr="00A94231" w:rsidRDefault="008454F3" w:rsidP="00A94231">
      <w:pPr>
        <w:pStyle w:val="a5"/>
      </w:pPr>
      <w:r>
        <w:rPr>
          <w:lang w:val="uk-UA"/>
        </w:rPr>
        <w:t xml:space="preserve">2. </w:t>
      </w:r>
      <w:r w:rsidR="00A94231" w:rsidRPr="00A94231">
        <w:t>Арутюнян Г. Конституционная экономика или антиконституционнос</w:t>
      </w:r>
      <w:r w:rsidR="00A94231">
        <w:t>ть / Корупционность / экономики</w:t>
      </w:r>
      <w:r w:rsidR="00A94231" w:rsidRPr="00A94231">
        <w:t>? [</w:t>
      </w:r>
      <w:r>
        <w:rPr>
          <w:lang w:val="uk-UA"/>
        </w:rPr>
        <w:t>Еле</w:t>
      </w:r>
      <w:r w:rsidR="00A94231">
        <w:rPr>
          <w:lang w:val="uk-UA"/>
        </w:rPr>
        <w:t>ктронний ресурс</w:t>
      </w:r>
      <w:r w:rsidR="00A94231" w:rsidRPr="00A94231">
        <w:t>]</w:t>
      </w:r>
      <w:r w:rsidR="00A94231">
        <w:rPr>
          <w:lang w:val="uk-UA"/>
        </w:rPr>
        <w:t xml:space="preserve">. – Режим доступу : </w:t>
      </w:r>
      <w:r w:rsidR="00A94231" w:rsidRPr="00A94231">
        <w:t>http://www.concourt.am/armenian/structure/president/articles/article-econ2014.pdf</w:t>
      </w:r>
    </w:p>
    <w:p w:rsidR="00A94231" w:rsidRPr="00A94231" w:rsidRDefault="008454F3" w:rsidP="00A94231">
      <w:pPr>
        <w:pStyle w:val="a5"/>
      </w:pPr>
      <w:r>
        <w:rPr>
          <w:lang w:val="uk-UA"/>
        </w:rPr>
        <w:lastRenderedPageBreak/>
        <w:t xml:space="preserve">3. </w:t>
      </w:r>
      <w:r w:rsidR="00A94231" w:rsidRPr="00A94231">
        <w:t xml:space="preserve">Баренбойм П. Д. Конституционная </w:t>
      </w:r>
      <w:proofErr w:type="gramStart"/>
      <w:r w:rsidR="00A94231" w:rsidRPr="00A94231">
        <w:t>экономика :</w:t>
      </w:r>
      <w:proofErr w:type="gramEnd"/>
      <w:r w:rsidR="00A94231" w:rsidRPr="00A94231">
        <w:t xml:space="preserve"> учебник для юридических и экономических вузов / П. Д. Баренбойм, Г. А. Гаджиев, В. И. Лафитский, В. А. Мау. – </w:t>
      </w:r>
      <w:proofErr w:type="gramStart"/>
      <w:r w:rsidR="00A94231" w:rsidRPr="00A94231">
        <w:t>М. :</w:t>
      </w:r>
      <w:proofErr w:type="gramEnd"/>
      <w:r w:rsidR="00A94231" w:rsidRPr="00A94231">
        <w:t xml:space="preserve"> ЗАО </w:t>
      </w:r>
      <w:r w:rsidR="00A94231">
        <w:rPr>
          <w:lang w:val="uk-UA"/>
        </w:rPr>
        <w:t>«</w:t>
      </w:r>
      <w:r w:rsidR="00A94231" w:rsidRPr="00A94231">
        <w:t>Юстицинформ</w:t>
      </w:r>
      <w:r w:rsidR="00A94231">
        <w:rPr>
          <w:lang w:val="uk-UA"/>
        </w:rPr>
        <w:t>»</w:t>
      </w:r>
      <w:r w:rsidR="00A94231">
        <w:t>, 2006. – 528 с.</w:t>
      </w:r>
    </w:p>
    <w:p w:rsidR="00A94231" w:rsidRPr="00A94231" w:rsidRDefault="008454F3" w:rsidP="00A94231">
      <w:pPr>
        <w:pStyle w:val="a5"/>
        <w:rPr>
          <w:lang w:val="uk-UA"/>
        </w:rPr>
      </w:pPr>
      <w:r>
        <w:rPr>
          <w:lang w:val="uk-UA"/>
        </w:rPr>
        <w:t xml:space="preserve">4. </w:t>
      </w:r>
      <w:r w:rsidR="00A94231" w:rsidRPr="00A94231">
        <w:t>Баренбойм П. Д., Кутафин О. Е. Статус Центрального банка как основной вопрос конституционнойэкономики</w:t>
      </w:r>
      <w:r w:rsidR="00A94231">
        <w:rPr>
          <w:lang w:val="uk-UA"/>
        </w:rPr>
        <w:t xml:space="preserve"> </w:t>
      </w:r>
      <w:r w:rsidR="00A94231" w:rsidRPr="00A94231">
        <w:t>// Банк России в 21 веке</w:t>
      </w:r>
      <w:r>
        <w:rPr>
          <w:lang w:val="uk-UA"/>
        </w:rPr>
        <w:t xml:space="preserve"> </w:t>
      </w:r>
      <w:r w:rsidR="00A94231" w:rsidRPr="00A94231">
        <w:t xml:space="preserve">/ Под ред. П. Д. Баренбойма и В. И. Лафитского. </w:t>
      </w:r>
      <w:r w:rsidR="00A94231">
        <w:rPr>
          <w:lang w:val="uk-UA"/>
        </w:rPr>
        <w:t xml:space="preserve">– </w:t>
      </w:r>
      <w:r w:rsidR="00A94231">
        <w:t>М.</w:t>
      </w:r>
      <w:r w:rsidR="00A94231">
        <w:rPr>
          <w:lang w:val="uk-UA"/>
        </w:rPr>
        <w:t xml:space="preserve"> </w:t>
      </w:r>
      <w:r w:rsidR="00A94231">
        <w:t xml:space="preserve">: Юстицинформ, 2003. </w:t>
      </w:r>
      <w:r w:rsidR="00A94231">
        <w:rPr>
          <w:lang w:val="uk-UA"/>
        </w:rPr>
        <w:t>– 321 с.</w:t>
      </w:r>
      <w:r w:rsidR="00A94231">
        <w:t xml:space="preserve"> </w:t>
      </w:r>
    </w:p>
    <w:p w:rsidR="00A94231" w:rsidRPr="00A94231" w:rsidRDefault="008454F3" w:rsidP="00A94231">
      <w:pPr>
        <w:pStyle w:val="a5"/>
        <w:rPr>
          <w:lang w:val="uk-UA"/>
        </w:rPr>
      </w:pPr>
      <w:r>
        <w:rPr>
          <w:lang w:val="uk-UA"/>
        </w:rPr>
        <w:t xml:space="preserve">5. </w:t>
      </w:r>
      <w:r w:rsidR="00A94231">
        <w:t>Баренбойм П. Д. Конституционная экономика: пр</w:t>
      </w:r>
      <w:r w:rsidR="00A94231" w:rsidRPr="00A94231">
        <w:t>облемы теории и практики</w:t>
      </w:r>
      <w:r w:rsidR="00A94231">
        <w:rPr>
          <w:lang w:val="uk-UA"/>
        </w:rPr>
        <w:t xml:space="preserve"> / </w:t>
      </w:r>
      <w:r w:rsidR="00A94231" w:rsidRPr="00A94231">
        <w:t>П. Д.</w:t>
      </w:r>
      <w:r w:rsidR="00A94231">
        <w:rPr>
          <w:lang w:val="uk-UA"/>
        </w:rPr>
        <w:t xml:space="preserve"> </w:t>
      </w:r>
      <w:r w:rsidR="00A94231" w:rsidRPr="00A94231">
        <w:t>Баренбойм, Г. А.</w:t>
      </w:r>
      <w:r w:rsidR="00A94231">
        <w:rPr>
          <w:lang w:val="uk-UA"/>
        </w:rPr>
        <w:t xml:space="preserve"> </w:t>
      </w:r>
      <w:r w:rsidR="00A94231" w:rsidRPr="00A94231">
        <w:t>Гаджиев, В. И. Лафитский // Журнал зарубежного</w:t>
      </w:r>
      <w:r w:rsidR="00A94231">
        <w:t xml:space="preserve"> законодательства и сравнительн</w:t>
      </w:r>
      <w:r w:rsidR="00A94231" w:rsidRPr="00A94231">
        <w:t xml:space="preserve">ого правоведения. </w:t>
      </w:r>
      <w:r w:rsidR="00A94231">
        <w:rPr>
          <w:lang w:val="uk-UA"/>
        </w:rPr>
        <w:t xml:space="preserve">– </w:t>
      </w:r>
      <w:r w:rsidR="00A94231" w:rsidRPr="00A94231">
        <w:t xml:space="preserve">2005. </w:t>
      </w:r>
      <w:r w:rsidR="00A94231">
        <w:rPr>
          <w:lang w:val="uk-UA"/>
        </w:rPr>
        <w:t xml:space="preserve">– </w:t>
      </w:r>
      <w:r w:rsidR="00A94231" w:rsidRPr="00A94231">
        <w:t xml:space="preserve">№ 2. </w:t>
      </w:r>
      <w:r w:rsidR="00A94231">
        <w:rPr>
          <w:lang w:val="uk-UA"/>
        </w:rPr>
        <w:t>–</w:t>
      </w:r>
      <w:r w:rsidR="00A94231">
        <w:t>С. 1</w:t>
      </w:r>
      <w:r w:rsidR="00A94231">
        <w:rPr>
          <w:lang w:val="uk-UA"/>
        </w:rPr>
        <w:t>-5.</w:t>
      </w:r>
      <w:r w:rsidR="00A94231" w:rsidRPr="00A94231">
        <w:t xml:space="preserve"> </w:t>
      </w:r>
    </w:p>
    <w:p w:rsidR="00A94231" w:rsidRPr="00A94231" w:rsidRDefault="008454F3" w:rsidP="00A94231">
      <w:pPr>
        <w:pStyle w:val="a5"/>
        <w:rPr>
          <w:lang w:val="uk-UA"/>
        </w:rPr>
      </w:pPr>
      <w:r>
        <w:rPr>
          <w:lang w:val="uk-UA"/>
        </w:rPr>
        <w:t xml:space="preserve">6. </w:t>
      </w:r>
      <w:r w:rsidR="00A94231">
        <w:t>Бетелл Том</w:t>
      </w:r>
      <w:r w:rsidR="00A94231">
        <w:rPr>
          <w:lang w:val="uk-UA"/>
        </w:rPr>
        <w:t>.</w:t>
      </w:r>
      <w:r w:rsidR="00A94231">
        <w:t xml:space="preserve"> «Собственность и процветание»</w:t>
      </w:r>
      <w:r w:rsidR="00A94231">
        <w:rPr>
          <w:lang w:val="uk-UA"/>
        </w:rPr>
        <w:t xml:space="preserve">. – М. : </w:t>
      </w:r>
      <w:r w:rsidR="00A94231">
        <w:t>ИРИСЭН.</w:t>
      </w:r>
      <w:r w:rsidR="00A94231">
        <w:rPr>
          <w:lang w:val="uk-UA"/>
        </w:rPr>
        <w:t xml:space="preserve"> –</w:t>
      </w:r>
      <w:r w:rsidR="00A94231">
        <w:t xml:space="preserve"> 2008.</w:t>
      </w:r>
      <w:r w:rsidR="00A94231">
        <w:rPr>
          <w:lang w:val="uk-UA"/>
        </w:rPr>
        <w:t xml:space="preserve"> – 455 с.</w:t>
      </w:r>
      <w:r w:rsidR="00A94231" w:rsidRPr="00A94231">
        <w:t xml:space="preserve"> </w:t>
      </w:r>
    </w:p>
    <w:p w:rsidR="00A94231" w:rsidRPr="00A94231" w:rsidRDefault="008454F3" w:rsidP="00A94231">
      <w:pPr>
        <w:pStyle w:val="a5"/>
      </w:pPr>
      <w:r>
        <w:rPr>
          <w:lang w:val="uk-UA"/>
        </w:rPr>
        <w:t xml:space="preserve">7. </w:t>
      </w:r>
      <w:r w:rsidR="00A94231" w:rsidRPr="00A94231">
        <w:t>Бьюкенен Дж. М. Область конституційної економіки /</w:t>
      </w:r>
      <w:r w:rsidR="00A94231" w:rsidRPr="00A94231">
        <w:rPr>
          <w:sz w:val="24"/>
          <w:szCs w:val="24"/>
        </w:rPr>
        <w:t xml:space="preserve"> </w:t>
      </w:r>
      <w:r w:rsidR="00A94231" w:rsidRPr="00A94231">
        <w:t xml:space="preserve">Дж. М.  Бьюкенен // Конституційна політична економія. </w:t>
      </w:r>
      <w:r w:rsidR="00A94231">
        <w:t>–</w:t>
      </w:r>
      <w:r w:rsidR="00A94231" w:rsidRPr="00A94231">
        <w:t xml:space="preserve"> 1990. </w:t>
      </w:r>
      <w:r w:rsidR="00A94231">
        <w:t>–</w:t>
      </w:r>
      <w:r w:rsidR="00A94231" w:rsidRPr="00A94231">
        <w:t xml:space="preserve"> Том. 1. </w:t>
      </w:r>
      <w:r w:rsidR="00A94231">
        <w:t>–</w:t>
      </w:r>
      <w:r w:rsidR="00A94231" w:rsidRPr="00A94231">
        <w:t xml:space="preserve"> № 1. </w:t>
      </w:r>
      <w:r w:rsidR="00A94231">
        <w:t>–</w:t>
      </w:r>
      <w:r w:rsidR="00A94231" w:rsidRPr="00A94231">
        <w:t xml:space="preserve"> </w:t>
      </w:r>
      <w:r w:rsidR="00A94231">
        <w:rPr>
          <w:lang w:val="en-US"/>
        </w:rPr>
        <w:t>C</w:t>
      </w:r>
      <w:r w:rsidR="00A94231" w:rsidRPr="00A94231">
        <w:t>. 1-16</w:t>
      </w:r>
    </w:p>
    <w:p w:rsidR="008454F3" w:rsidRDefault="008454F3" w:rsidP="008454F3">
      <w:pPr>
        <w:pStyle w:val="a5"/>
      </w:pPr>
      <w:r>
        <w:rPr>
          <w:lang w:val="uk-UA"/>
        </w:rPr>
        <w:t xml:space="preserve">8. </w:t>
      </w:r>
      <w:r w:rsidR="00A94231" w:rsidRPr="008454F3">
        <w:t xml:space="preserve">Войгт С. Позитивна конституційна економіка </w:t>
      </w:r>
      <w:r w:rsidRPr="008454F3">
        <w:t>– огляд, публічний вибір</w:t>
      </w:r>
      <w:r w:rsidRPr="008454F3">
        <w:rPr>
          <w:lang w:val="uk-UA"/>
        </w:rPr>
        <w:t>. – 1997. – С.</w:t>
      </w:r>
      <w:r w:rsidR="00A94231" w:rsidRPr="008454F3">
        <w:t xml:space="preserve"> </w:t>
      </w:r>
      <w:r w:rsidRPr="008454F3">
        <w:t>11-53, 90.</w:t>
      </w:r>
    </w:p>
    <w:p w:rsidR="00A94231" w:rsidRPr="00A94231" w:rsidRDefault="008454F3" w:rsidP="00A94231">
      <w:pPr>
        <w:pStyle w:val="a5"/>
      </w:pPr>
      <w:r>
        <w:rPr>
          <w:lang w:val="uk-UA"/>
        </w:rPr>
        <w:t xml:space="preserve">9. </w:t>
      </w:r>
      <w:r w:rsidR="005F011C" w:rsidRPr="00A94231">
        <w:t>Гаджиев Г.</w:t>
      </w:r>
      <w:r w:rsidR="00A94231" w:rsidRPr="00A94231">
        <w:rPr>
          <w:lang w:val="uk-UA"/>
        </w:rPr>
        <w:t xml:space="preserve"> </w:t>
      </w:r>
      <w:r w:rsidR="00A94231" w:rsidRPr="00A94231">
        <w:t>А. Этические основы философско-</w:t>
      </w:r>
      <w:r w:rsidR="005F011C" w:rsidRPr="00A94231">
        <w:t xml:space="preserve">правовой категории </w:t>
      </w:r>
      <w:r w:rsidR="00A94231" w:rsidRPr="00A94231">
        <w:rPr>
          <w:lang w:val="uk-UA"/>
        </w:rPr>
        <w:t>«</w:t>
      </w:r>
      <w:r w:rsidR="005F011C" w:rsidRPr="00A94231">
        <w:t>общее благо</w:t>
      </w:r>
      <w:r w:rsidR="00A94231" w:rsidRPr="00A94231">
        <w:rPr>
          <w:lang w:val="uk-UA"/>
        </w:rPr>
        <w:t>»</w:t>
      </w:r>
      <w:r w:rsidR="005F011C" w:rsidRPr="00A94231">
        <w:t xml:space="preserve"> в контексте конституционной</w:t>
      </w:r>
      <w:r w:rsidR="00A94231" w:rsidRPr="00A94231">
        <w:rPr>
          <w:lang w:val="uk-UA"/>
        </w:rPr>
        <w:t xml:space="preserve"> </w:t>
      </w:r>
      <w:r w:rsidR="005F011C" w:rsidRPr="00A94231">
        <w:t>экономики</w:t>
      </w:r>
      <w:r w:rsidR="00A94231" w:rsidRPr="00A94231">
        <w:rPr>
          <w:lang w:val="uk-UA"/>
        </w:rPr>
        <w:t xml:space="preserve"> </w:t>
      </w:r>
      <w:r w:rsidR="005F011C" w:rsidRPr="00A94231">
        <w:t>// Филос офия права в начале XXI столетия через призму</w:t>
      </w:r>
      <w:r w:rsidR="00A94231" w:rsidRPr="00A94231">
        <w:t xml:space="preserve"> конституционализма и конституц</w:t>
      </w:r>
      <w:r w:rsidR="005F011C" w:rsidRPr="00A94231">
        <w:t>ионной</w:t>
      </w:r>
      <w:r w:rsidR="00A94231" w:rsidRPr="00A94231">
        <w:rPr>
          <w:lang w:val="uk-UA"/>
        </w:rPr>
        <w:t xml:space="preserve"> </w:t>
      </w:r>
      <w:r w:rsidR="005F011C" w:rsidRPr="00A94231">
        <w:t>экономики</w:t>
      </w:r>
      <w:r w:rsidR="00A94231" w:rsidRPr="00A94231">
        <w:rPr>
          <w:lang w:val="uk-UA"/>
        </w:rPr>
        <w:t xml:space="preserve"> </w:t>
      </w:r>
      <w:r w:rsidR="005F011C" w:rsidRPr="00A94231">
        <w:t xml:space="preserve">/ Сост. П. Д. Баренбойм и А. В. Захаров. </w:t>
      </w:r>
      <w:r w:rsidR="00A94231" w:rsidRPr="00A94231">
        <w:rPr>
          <w:lang w:val="uk-UA"/>
        </w:rPr>
        <w:t xml:space="preserve">– </w:t>
      </w:r>
      <w:r w:rsidR="00A94231" w:rsidRPr="00A94231">
        <w:t>М.: Летний сад, 2010.</w:t>
      </w:r>
      <w:r w:rsidR="00A94231" w:rsidRPr="00A94231">
        <w:rPr>
          <w:lang w:val="uk-UA"/>
        </w:rPr>
        <w:t xml:space="preserve"> – 322 с.</w:t>
      </w:r>
      <w:r w:rsidR="005F011C" w:rsidRPr="00A94231">
        <w:t xml:space="preserve"> </w:t>
      </w:r>
    </w:p>
    <w:p w:rsidR="008454F3" w:rsidRDefault="008454F3" w:rsidP="008454F3">
      <w:pPr>
        <w:pStyle w:val="a5"/>
        <w:rPr>
          <w:lang w:val="uk-UA"/>
        </w:rPr>
      </w:pPr>
      <w:r>
        <w:rPr>
          <w:lang w:val="uk-UA"/>
        </w:rPr>
        <w:t xml:space="preserve">10. </w:t>
      </w:r>
      <w:r w:rsidR="005F011C" w:rsidRPr="008454F3">
        <w:t>Гуриев С. Мифы экономики</w:t>
      </w:r>
      <w:r w:rsidRPr="008454F3">
        <w:t>: Заблуждения и стереотипы, ко</w:t>
      </w:r>
      <w:r w:rsidR="005F011C" w:rsidRPr="008454F3">
        <w:t xml:space="preserve">торые распространяют СМИ и политики. </w:t>
      </w:r>
      <w:r w:rsidRPr="008454F3">
        <w:rPr>
          <w:lang w:val="uk-UA"/>
        </w:rPr>
        <w:t>–</w:t>
      </w:r>
      <w:r w:rsidR="005F011C" w:rsidRPr="008454F3">
        <w:t xml:space="preserve"> М.</w:t>
      </w:r>
      <w:r w:rsidRPr="008454F3">
        <w:rPr>
          <w:lang w:val="uk-UA"/>
        </w:rPr>
        <w:t xml:space="preserve"> </w:t>
      </w:r>
      <w:r w:rsidR="005F011C" w:rsidRPr="008454F3">
        <w:t xml:space="preserve">: Альпина Бизнес Букс, 2006. </w:t>
      </w:r>
      <w:r w:rsidRPr="008454F3">
        <w:rPr>
          <w:lang w:val="uk-UA"/>
        </w:rPr>
        <w:t>– 531 с.</w:t>
      </w:r>
      <w:r w:rsidR="005F011C" w:rsidRPr="008454F3">
        <w:t xml:space="preserve"> </w:t>
      </w:r>
    </w:p>
    <w:p w:rsidR="00A94231" w:rsidRPr="00A94231" w:rsidRDefault="008454F3" w:rsidP="00A94231">
      <w:pPr>
        <w:pStyle w:val="a5"/>
        <w:rPr>
          <w:lang w:val="uk-UA"/>
        </w:rPr>
      </w:pPr>
      <w:r>
        <w:rPr>
          <w:lang w:val="uk-UA"/>
        </w:rPr>
        <w:t xml:space="preserve">11. </w:t>
      </w:r>
      <w:r w:rsidR="00A94231" w:rsidRPr="00A94231">
        <w:rPr>
          <w:lang w:val="uk-UA"/>
        </w:rPr>
        <w:t>Добродумов П.</w:t>
      </w:r>
      <w:r w:rsidR="00A94231">
        <w:rPr>
          <w:lang w:val="uk-UA"/>
        </w:rPr>
        <w:t xml:space="preserve"> </w:t>
      </w:r>
      <w:r w:rsidR="00A94231" w:rsidRPr="00A94231">
        <w:rPr>
          <w:lang w:val="uk-UA"/>
        </w:rPr>
        <w:t>О. Конституційна економіка як об'єкт дослідження / П.</w:t>
      </w:r>
      <w:r w:rsidR="00A94231">
        <w:rPr>
          <w:lang w:val="uk-UA"/>
        </w:rPr>
        <w:t xml:space="preserve"> </w:t>
      </w:r>
      <w:r w:rsidR="00A94231" w:rsidRPr="00A94231">
        <w:rPr>
          <w:lang w:val="uk-UA"/>
        </w:rPr>
        <w:t>О. Добродумов // Правовий вісник Української академії банківської справи. – Суми, 2010. – № 1 (3). – С. 18-23.</w:t>
      </w:r>
    </w:p>
    <w:p w:rsidR="00A94231" w:rsidRPr="00A94231" w:rsidRDefault="008454F3" w:rsidP="00A94231">
      <w:pPr>
        <w:pStyle w:val="a5"/>
        <w:rPr>
          <w:lang w:val="uk-UA"/>
        </w:rPr>
      </w:pPr>
      <w:r>
        <w:rPr>
          <w:lang w:val="uk-UA"/>
        </w:rPr>
        <w:t xml:space="preserve">12. </w:t>
      </w:r>
      <w:r w:rsidR="005F011C" w:rsidRPr="00A94231">
        <w:rPr>
          <w:lang w:val="uk-UA"/>
        </w:rPr>
        <w:t>Кеменяш Р.</w:t>
      </w:r>
      <w:r w:rsidR="00A94231" w:rsidRPr="00A94231">
        <w:rPr>
          <w:lang w:val="uk-UA"/>
        </w:rPr>
        <w:t xml:space="preserve"> </w:t>
      </w:r>
      <w:r w:rsidR="005F011C" w:rsidRPr="00A94231">
        <w:rPr>
          <w:lang w:val="uk-UA"/>
        </w:rPr>
        <w:t xml:space="preserve">Ю. Конституційне фіксування економічної сфери, економічна конституція чи конституційна економіка як сфера ефективного </w:t>
      </w:r>
      <w:r w:rsidR="005F011C" w:rsidRPr="00A94231">
        <w:rPr>
          <w:lang w:val="uk-UA"/>
        </w:rPr>
        <w:lastRenderedPageBreak/>
        <w:t>функціонування / Р.</w:t>
      </w:r>
      <w:r w:rsidR="00A94231" w:rsidRPr="00A94231">
        <w:rPr>
          <w:lang w:val="uk-UA"/>
        </w:rPr>
        <w:t xml:space="preserve"> </w:t>
      </w:r>
      <w:r w:rsidR="005F011C" w:rsidRPr="00A94231">
        <w:rPr>
          <w:lang w:val="uk-UA"/>
        </w:rPr>
        <w:t>Ю. Кеменяш // Право і суспі</w:t>
      </w:r>
      <w:r w:rsidR="00A94231" w:rsidRPr="00A94231">
        <w:rPr>
          <w:lang w:val="uk-UA"/>
        </w:rPr>
        <w:t>льство. – 2015. – № 5-2. – С. 3-</w:t>
      </w:r>
      <w:r w:rsidR="00A94231">
        <w:rPr>
          <w:lang w:val="uk-UA"/>
        </w:rPr>
        <w:t>6.</w:t>
      </w:r>
    </w:p>
    <w:p w:rsidR="008454F3" w:rsidRPr="008454F3" w:rsidRDefault="008454F3" w:rsidP="008454F3">
      <w:pPr>
        <w:pStyle w:val="a5"/>
        <w:rPr>
          <w:lang w:val="uk-UA"/>
        </w:rPr>
      </w:pPr>
      <w:r>
        <w:rPr>
          <w:lang w:val="uk-UA"/>
        </w:rPr>
        <w:t xml:space="preserve">13. </w:t>
      </w:r>
      <w:r w:rsidRPr="008454F3">
        <w:rPr>
          <w:lang w:val="uk-UA"/>
        </w:rPr>
        <w:t xml:space="preserve">Кеменяш Р. Ю Історія становлення й розвитку конституційної економіки / Р. Ю. Кеменяш // Науковий вісник Ужгородського національного університету. Серія.: ПРАВО. – 2015. – </w:t>
      </w:r>
      <w:r w:rsidRPr="008454F3">
        <w:t>Випуск 33. Том 1</w:t>
      </w:r>
      <w:r w:rsidRPr="008454F3">
        <w:rPr>
          <w:lang w:val="uk-UA"/>
        </w:rPr>
        <w:t>. – С.</w:t>
      </w:r>
      <w:r w:rsidRPr="008454F3">
        <w:t xml:space="preserve"> 67-69</w:t>
      </w:r>
      <w:r w:rsidRPr="008454F3">
        <w:rPr>
          <w:lang w:val="uk-UA"/>
        </w:rPr>
        <w:t>.</w:t>
      </w:r>
    </w:p>
    <w:p w:rsidR="008454F3" w:rsidRPr="008454F3" w:rsidRDefault="008454F3" w:rsidP="008454F3">
      <w:pPr>
        <w:pStyle w:val="a5"/>
      </w:pPr>
      <w:r>
        <w:rPr>
          <w:lang w:val="uk-UA"/>
        </w:rPr>
        <w:t xml:space="preserve">14. </w:t>
      </w:r>
      <w:r w:rsidRPr="008454F3">
        <w:t>Конституционная экономика [</w:t>
      </w:r>
      <w:r w:rsidRPr="008454F3">
        <w:rPr>
          <w:lang w:val="uk-UA"/>
        </w:rPr>
        <w:t>Електронний ресурс</w:t>
      </w:r>
      <w:r w:rsidRPr="008454F3">
        <w:t>]</w:t>
      </w:r>
      <w:r w:rsidRPr="008454F3">
        <w:rPr>
          <w:lang w:val="uk-UA"/>
        </w:rPr>
        <w:t xml:space="preserve">. – Режим доступу : </w:t>
      </w:r>
      <w:r w:rsidRPr="008454F3">
        <w:t>http://consteconom.ysu.am/images/library/pdf/1511853558-%20%D1%8D%D0%BA%D0%BE%D0%BD%D0%BE%D0%BC%D0%B8%D0%BA%D0%B0..pdf</w:t>
      </w:r>
    </w:p>
    <w:p w:rsidR="008454F3" w:rsidRPr="008454F3" w:rsidRDefault="008454F3" w:rsidP="008454F3">
      <w:pPr>
        <w:pStyle w:val="a5"/>
        <w:rPr>
          <w:lang w:val="uk-UA"/>
        </w:rPr>
      </w:pPr>
      <w:r>
        <w:rPr>
          <w:lang w:val="uk-UA"/>
        </w:rPr>
        <w:t xml:space="preserve">15. </w:t>
      </w:r>
      <w:r w:rsidR="005F011C" w:rsidRPr="008454F3">
        <w:t>Конституционная экономика / Ответственный редактор Г.</w:t>
      </w:r>
      <w:r w:rsidRPr="008454F3">
        <w:rPr>
          <w:lang w:val="uk-UA"/>
        </w:rPr>
        <w:t xml:space="preserve"> </w:t>
      </w:r>
      <w:r w:rsidR="005F011C" w:rsidRPr="008454F3">
        <w:t xml:space="preserve">А. Гаджиев. </w:t>
      </w:r>
      <w:r>
        <w:rPr>
          <w:lang w:val="uk-UA"/>
        </w:rPr>
        <w:t>–</w:t>
      </w:r>
      <w:r w:rsidR="005F011C" w:rsidRPr="008454F3">
        <w:t xml:space="preserve"> М. : Юстицинформ </w:t>
      </w:r>
      <w:r w:rsidRPr="008454F3">
        <w:rPr>
          <w:lang w:val="uk-UA"/>
        </w:rPr>
        <w:t>–</w:t>
      </w:r>
      <w:r w:rsidR="005F011C" w:rsidRPr="008454F3">
        <w:t xml:space="preserve"> 2010. </w:t>
      </w:r>
      <w:r w:rsidRPr="008454F3">
        <w:rPr>
          <w:lang w:val="uk-UA"/>
        </w:rPr>
        <w:t>–</w:t>
      </w:r>
      <w:r w:rsidR="005F011C" w:rsidRPr="008454F3">
        <w:t xml:space="preserve"> 256 с</w:t>
      </w:r>
    </w:p>
    <w:p w:rsidR="00A94231" w:rsidRPr="00A94231" w:rsidRDefault="008454F3" w:rsidP="00A94231">
      <w:pPr>
        <w:pStyle w:val="a5"/>
        <w:rPr>
          <w:lang w:val="uk-UA"/>
        </w:rPr>
      </w:pPr>
      <w:r>
        <w:rPr>
          <w:lang w:val="uk-UA"/>
        </w:rPr>
        <w:t xml:space="preserve">16. </w:t>
      </w:r>
      <w:r w:rsidR="005F011C" w:rsidRPr="00A94231">
        <w:t>Краткая биография и Нобелевская лекция</w:t>
      </w:r>
      <w:r w:rsidR="00A94231" w:rsidRPr="00A94231">
        <w:rPr>
          <w:lang w:val="uk-UA"/>
        </w:rPr>
        <w:t xml:space="preserve"> </w:t>
      </w:r>
      <w:r w:rsidR="005F011C" w:rsidRPr="00A94231">
        <w:t xml:space="preserve">// Лауреаты Нобелевской премии по </w:t>
      </w:r>
      <w:r w:rsidR="00A94231" w:rsidRPr="00A94231">
        <w:t>эк</w:t>
      </w:r>
      <w:r w:rsidR="005F011C" w:rsidRPr="00A94231">
        <w:t xml:space="preserve">ономике: Автобиографии, лекции, комментарии. </w:t>
      </w:r>
      <w:r w:rsidR="00A94231" w:rsidRPr="00A94231">
        <w:rPr>
          <w:lang w:val="uk-UA"/>
        </w:rPr>
        <w:t xml:space="preserve">– </w:t>
      </w:r>
      <w:r w:rsidR="005F011C" w:rsidRPr="00A94231">
        <w:t>Т. 2. 1983</w:t>
      </w:r>
      <w:r w:rsidR="00A94231" w:rsidRPr="00A94231">
        <w:rPr>
          <w:lang w:val="uk-UA"/>
        </w:rPr>
        <w:t>-</w:t>
      </w:r>
      <w:r w:rsidR="005F011C" w:rsidRPr="00A94231">
        <w:t xml:space="preserve">1996. </w:t>
      </w:r>
      <w:r w:rsidR="00A94231" w:rsidRPr="00A94231">
        <w:rPr>
          <w:lang w:val="uk-UA"/>
        </w:rPr>
        <w:t>–</w:t>
      </w:r>
      <w:r w:rsidR="005F011C" w:rsidRPr="00A94231">
        <w:t xml:space="preserve"> СПб</w:t>
      </w:r>
      <w:r w:rsidR="00A94231" w:rsidRPr="00A94231">
        <w:rPr>
          <w:lang w:val="uk-UA"/>
        </w:rPr>
        <w:t xml:space="preserve">. </w:t>
      </w:r>
      <w:r w:rsidR="005F011C" w:rsidRPr="00A94231">
        <w:t xml:space="preserve">: Наука, 2009. </w:t>
      </w:r>
      <w:r w:rsidR="00A94231" w:rsidRPr="00A94231">
        <w:rPr>
          <w:lang w:val="uk-UA"/>
        </w:rPr>
        <w:t>–</w:t>
      </w:r>
      <w:r w:rsidR="00A94231" w:rsidRPr="00A94231">
        <w:t xml:space="preserve"> С. 92-106.</w:t>
      </w:r>
    </w:p>
    <w:p w:rsidR="008454F3" w:rsidRPr="008454F3" w:rsidRDefault="008454F3" w:rsidP="008454F3">
      <w:pPr>
        <w:pStyle w:val="a5"/>
        <w:rPr>
          <w:lang w:val="uk-UA"/>
        </w:rPr>
      </w:pPr>
      <w:r>
        <w:rPr>
          <w:lang w:val="uk-UA"/>
        </w:rPr>
        <w:t xml:space="preserve">17. </w:t>
      </w:r>
      <w:r w:rsidRPr="008454F3">
        <w:t>Людвіг ван ден Гоу.</w:t>
      </w:r>
      <w:r w:rsidR="00A94231" w:rsidRPr="008454F3">
        <w:t xml:space="preserve"> </w:t>
      </w:r>
      <w:r w:rsidRPr="008454F3">
        <w:rPr>
          <w:lang w:val="uk-UA"/>
        </w:rPr>
        <w:t>«</w:t>
      </w:r>
      <w:r w:rsidRPr="008454F3">
        <w:t>Конституційна економіка II» / Людвіг ван ден Гоу //</w:t>
      </w:r>
      <w:r w:rsidR="00A94231" w:rsidRPr="008454F3">
        <w:t xml:space="preserve"> Елгар </w:t>
      </w:r>
      <w:r w:rsidRPr="008454F3">
        <w:t xml:space="preserve">супутник до права та економіки. </w:t>
      </w:r>
      <w:r w:rsidRPr="008454F3">
        <w:rPr>
          <w:lang w:val="uk-UA"/>
        </w:rPr>
        <w:t xml:space="preserve">– </w:t>
      </w:r>
      <w:r w:rsidRPr="008454F3">
        <w:t xml:space="preserve">2005. </w:t>
      </w:r>
      <w:r w:rsidRPr="008454F3">
        <w:rPr>
          <w:lang w:val="uk-UA"/>
        </w:rPr>
        <w:t>– С</w:t>
      </w:r>
      <w:r w:rsidRPr="008454F3">
        <w:t>. 223-2</w:t>
      </w:r>
      <w:r w:rsidRPr="008454F3">
        <w:rPr>
          <w:lang w:val="uk-UA"/>
        </w:rPr>
        <w:t>2</w:t>
      </w:r>
      <w:r>
        <w:t>4</w:t>
      </w:r>
    </w:p>
    <w:p w:rsidR="00A94231" w:rsidRPr="00A94231" w:rsidRDefault="008454F3" w:rsidP="00A94231">
      <w:pPr>
        <w:pStyle w:val="a5"/>
        <w:rPr>
          <w:lang w:val="uk-UA"/>
        </w:rPr>
      </w:pPr>
      <w:r>
        <w:rPr>
          <w:lang w:val="uk-UA"/>
        </w:rPr>
        <w:t xml:space="preserve">18. </w:t>
      </w:r>
      <w:r>
        <w:t>Мазаев В. Д</w:t>
      </w:r>
      <w:r w:rsidR="00A94231" w:rsidRPr="00A94231">
        <w:t>. Метод конституционного права и констицуионная экономи</w:t>
      </w:r>
      <w:r w:rsidR="00A94231">
        <w:t>ка. Философия права в начале ХХІ</w:t>
      </w:r>
      <w:r w:rsidR="00A94231" w:rsidRPr="00A94231">
        <w:t xml:space="preserve"> столетия через призму конституционализма и конституционной экономики / Сост. П. Д. Беренбойм и А.</w:t>
      </w:r>
      <w:r w:rsidR="00A94231">
        <w:rPr>
          <w:lang w:val="uk-UA"/>
        </w:rPr>
        <w:t xml:space="preserve"> </w:t>
      </w:r>
      <w:r w:rsidR="00A94231" w:rsidRPr="00A94231">
        <w:t xml:space="preserve">В. Захаров. – </w:t>
      </w:r>
      <w:proofErr w:type="gramStart"/>
      <w:r w:rsidR="00A94231" w:rsidRPr="00A94231">
        <w:t>М. :</w:t>
      </w:r>
      <w:proofErr w:type="gramEnd"/>
      <w:r w:rsidR="00A94231" w:rsidRPr="00A94231">
        <w:t xml:space="preserve"> Летний сад, 2010. – </w:t>
      </w:r>
      <w:r w:rsidR="00A94231">
        <w:rPr>
          <w:lang w:val="uk-UA"/>
        </w:rPr>
        <w:t>655 с.</w:t>
      </w:r>
    </w:p>
    <w:p w:rsidR="005F011C" w:rsidRPr="00A94231" w:rsidRDefault="008454F3" w:rsidP="00A94231">
      <w:pPr>
        <w:pStyle w:val="a5"/>
      </w:pPr>
      <w:r>
        <w:rPr>
          <w:lang w:val="uk-UA"/>
        </w:rPr>
        <w:t xml:space="preserve">19. </w:t>
      </w:r>
      <w:r w:rsidR="005F011C" w:rsidRPr="00A94231">
        <w:t>Мау В. А. Конституционная экономика и история</w:t>
      </w:r>
      <w:r w:rsidR="00A94231" w:rsidRPr="00A94231">
        <w:t xml:space="preserve"> / В. А. </w:t>
      </w:r>
      <w:r w:rsidR="005F011C" w:rsidRPr="00A94231">
        <w:t>Мау // Законодательство и эко</w:t>
      </w:r>
      <w:r w:rsidR="00A94231">
        <w:t xml:space="preserve">номика. </w:t>
      </w:r>
      <w:r w:rsidR="00A94231" w:rsidRPr="00A94231">
        <w:t xml:space="preserve">– </w:t>
      </w:r>
      <w:r w:rsidR="00A94231">
        <w:t xml:space="preserve">2003. </w:t>
      </w:r>
      <w:r w:rsidR="00A94231" w:rsidRPr="00A94231">
        <w:t xml:space="preserve">– </w:t>
      </w:r>
      <w:r w:rsidR="00A94231">
        <w:t xml:space="preserve">№ 12. </w:t>
      </w:r>
      <w:r w:rsidR="00A94231" w:rsidRPr="00A94231">
        <w:t xml:space="preserve">– </w:t>
      </w:r>
      <w:r w:rsidR="00A94231">
        <w:t>С. 21-22.</w:t>
      </w:r>
    </w:p>
    <w:p w:rsidR="008454F3" w:rsidRPr="008454F3" w:rsidRDefault="008454F3" w:rsidP="008454F3">
      <w:pPr>
        <w:pStyle w:val="a5"/>
        <w:rPr>
          <w:lang w:val="uk-UA"/>
        </w:rPr>
      </w:pPr>
      <w:r>
        <w:rPr>
          <w:lang w:val="uk-UA"/>
        </w:rPr>
        <w:t xml:space="preserve">20. </w:t>
      </w:r>
      <w:r w:rsidRPr="008454F3">
        <w:t xml:space="preserve">Несмеянова С. Э. Роль Конституционного Суда Российской Федерации в развитии концепции </w:t>
      </w:r>
      <w:r w:rsidRPr="008454F3">
        <w:rPr>
          <w:lang w:val="uk-UA"/>
        </w:rPr>
        <w:t>«</w:t>
      </w:r>
      <w:r w:rsidRPr="008454F3">
        <w:t>конституционной экономики» /</w:t>
      </w:r>
      <w:r w:rsidRPr="008454F3">
        <w:rPr>
          <w:lang w:val="uk-UA"/>
        </w:rPr>
        <w:t xml:space="preserve"> </w:t>
      </w:r>
      <w:r w:rsidRPr="008454F3">
        <w:t>С. Э. Несмеянова. //</w:t>
      </w:r>
      <w:r w:rsidRPr="008454F3">
        <w:rPr>
          <w:lang w:val="uk-UA"/>
        </w:rPr>
        <w:t xml:space="preserve"> </w:t>
      </w:r>
      <w:r w:rsidRPr="008454F3">
        <w:t>Бизнес, менеджмент и право. –</w:t>
      </w:r>
      <w:r w:rsidRPr="008454F3">
        <w:rPr>
          <w:lang w:val="uk-UA"/>
        </w:rPr>
        <w:t xml:space="preserve"> </w:t>
      </w:r>
      <w:r w:rsidRPr="008454F3">
        <w:t>2011. – № 2. – С. 16-20</w:t>
      </w:r>
      <w:r>
        <w:rPr>
          <w:lang w:val="uk-UA"/>
        </w:rPr>
        <w:t>.</w:t>
      </w:r>
    </w:p>
    <w:p w:rsidR="005F011C" w:rsidRPr="008454F3" w:rsidRDefault="008454F3" w:rsidP="008454F3">
      <w:pPr>
        <w:pStyle w:val="a5"/>
        <w:rPr>
          <w:lang w:val="uk-UA"/>
        </w:rPr>
      </w:pPr>
      <w:r>
        <w:rPr>
          <w:lang w:val="uk-UA"/>
        </w:rPr>
        <w:t xml:space="preserve">21. </w:t>
      </w:r>
      <w:r w:rsidR="005F011C" w:rsidRPr="008454F3">
        <w:t>Одинцова М.</w:t>
      </w:r>
      <w:r w:rsidRPr="008454F3">
        <w:rPr>
          <w:lang w:val="uk-UA"/>
        </w:rPr>
        <w:t xml:space="preserve"> </w:t>
      </w:r>
      <w:r w:rsidR="005F011C" w:rsidRPr="008454F3">
        <w:t xml:space="preserve">И. Экономика права. </w:t>
      </w:r>
      <w:r w:rsidRPr="008454F3">
        <w:rPr>
          <w:lang w:val="uk-UA"/>
        </w:rPr>
        <w:t>–</w:t>
      </w:r>
      <w:r w:rsidR="005F011C" w:rsidRPr="008454F3">
        <w:t xml:space="preserve"> М., 2007 – </w:t>
      </w:r>
      <w:r w:rsidRPr="008454F3">
        <w:rPr>
          <w:lang w:val="uk-UA"/>
        </w:rPr>
        <w:t>321 с.</w:t>
      </w:r>
    </w:p>
    <w:p w:rsidR="008454F3" w:rsidRPr="008454F3" w:rsidRDefault="008454F3" w:rsidP="008454F3">
      <w:pPr>
        <w:pStyle w:val="a5"/>
        <w:rPr>
          <w:lang w:val="uk-UA"/>
        </w:rPr>
      </w:pPr>
      <w:r>
        <w:rPr>
          <w:lang w:val="uk-UA"/>
        </w:rPr>
        <w:t xml:space="preserve">22. </w:t>
      </w:r>
      <w:r w:rsidR="005F011C" w:rsidRPr="008454F3">
        <w:t>Познер Р. Экон</w:t>
      </w:r>
      <w:r w:rsidRPr="008454F3">
        <w:t>омический анализ права: В 2 т.</w:t>
      </w:r>
      <w:r w:rsidRPr="008454F3">
        <w:rPr>
          <w:lang w:val="uk-UA"/>
        </w:rPr>
        <w:t xml:space="preserve"> –</w:t>
      </w:r>
      <w:r w:rsidR="005F011C" w:rsidRPr="008454F3">
        <w:t xml:space="preserve"> СПб</w:t>
      </w:r>
      <w:proofErr w:type="gramStart"/>
      <w:r w:rsidR="005F011C" w:rsidRPr="008454F3">
        <w:t>.</w:t>
      </w:r>
      <w:r w:rsidRPr="008454F3">
        <w:rPr>
          <w:lang w:val="uk-UA"/>
        </w:rPr>
        <w:t xml:space="preserve"> </w:t>
      </w:r>
      <w:r w:rsidRPr="008454F3">
        <w:t>:</w:t>
      </w:r>
      <w:proofErr w:type="gramEnd"/>
      <w:r w:rsidRPr="008454F3">
        <w:t xml:space="preserve"> Экономическая школа, </w:t>
      </w:r>
      <w:r w:rsidR="005F011C" w:rsidRPr="008454F3">
        <w:t xml:space="preserve">2004. </w:t>
      </w:r>
      <w:r w:rsidRPr="008454F3">
        <w:rPr>
          <w:lang w:val="uk-UA"/>
        </w:rPr>
        <w:t>– 455 с.</w:t>
      </w:r>
    </w:p>
    <w:p w:rsidR="005F011C" w:rsidRPr="00A94231" w:rsidRDefault="008454F3" w:rsidP="00A94231">
      <w:pPr>
        <w:pStyle w:val="a5"/>
        <w:rPr>
          <w:lang w:val="uk-UA"/>
        </w:rPr>
      </w:pPr>
      <w:r>
        <w:rPr>
          <w:lang w:val="uk-UA"/>
        </w:rPr>
        <w:t xml:space="preserve">23. </w:t>
      </w:r>
      <w:r w:rsidR="005F011C" w:rsidRPr="00A94231">
        <w:t>Скупінський О. В. Конституційна економіка: поняття та перспективи для України / О. В. Скупінський // Форум</w:t>
      </w:r>
      <w:r w:rsidR="00A94231">
        <w:t xml:space="preserve"> права. – 2011. – № 1. – С. 909-</w:t>
      </w:r>
      <w:r w:rsidR="005F011C" w:rsidRPr="00A94231">
        <w:t>914</w:t>
      </w:r>
      <w:r w:rsidR="00A94231">
        <w:rPr>
          <w:lang w:val="uk-UA"/>
        </w:rPr>
        <w:t>.</w:t>
      </w:r>
    </w:p>
    <w:p w:rsidR="005F011C" w:rsidRPr="008454F3" w:rsidRDefault="008454F3" w:rsidP="008454F3">
      <w:pPr>
        <w:pStyle w:val="a5"/>
        <w:rPr>
          <w:lang w:val="uk-UA"/>
        </w:rPr>
      </w:pPr>
      <w:r>
        <w:rPr>
          <w:lang w:val="uk-UA"/>
        </w:rPr>
        <w:lastRenderedPageBreak/>
        <w:t xml:space="preserve">24. </w:t>
      </w:r>
      <w:r w:rsidR="00A94231" w:rsidRPr="00A94231">
        <w:t>Философия права в начале XXI столетия через призму конституционализма иконституционной экономики / Пред. Миронов В.</w:t>
      </w:r>
      <w:r>
        <w:rPr>
          <w:lang w:val="uk-UA"/>
        </w:rPr>
        <w:t xml:space="preserve"> </w:t>
      </w:r>
      <w:r w:rsidR="00A94231" w:rsidRPr="00A94231">
        <w:t>В., Солонин Ю.</w:t>
      </w:r>
      <w:r>
        <w:rPr>
          <w:lang w:val="uk-UA"/>
        </w:rPr>
        <w:t xml:space="preserve"> </w:t>
      </w:r>
      <w:r w:rsidR="00A94231" w:rsidRPr="00A94231">
        <w:t xml:space="preserve">Н.; издание Московско-Петербургского философского клуба. </w:t>
      </w:r>
      <w:r>
        <w:rPr>
          <w:lang w:val="uk-UA"/>
        </w:rPr>
        <w:t>–</w:t>
      </w:r>
      <w:r w:rsidR="00A94231" w:rsidRPr="00A94231">
        <w:t xml:space="preserve"> М.: Летний сад, 2010. </w:t>
      </w:r>
      <w:r>
        <w:rPr>
          <w:lang w:val="uk-UA"/>
        </w:rPr>
        <w:t>–</w:t>
      </w:r>
      <w:r w:rsidR="00A94231" w:rsidRPr="00A94231">
        <w:t xml:space="preserve"> 320 с.</w:t>
      </w:r>
    </w:p>
    <w:p w:rsidR="008454F3" w:rsidRPr="008454F3" w:rsidRDefault="008454F3" w:rsidP="008454F3">
      <w:pPr>
        <w:pStyle w:val="a5"/>
        <w:rPr>
          <w:lang w:val="uk-UA"/>
        </w:rPr>
      </w:pPr>
      <w:r>
        <w:rPr>
          <w:lang w:val="uk-UA"/>
        </w:rPr>
        <w:t xml:space="preserve">25. </w:t>
      </w:r>
      <w:r w:rsidRPr="00A94231">
        <w:t>Шайо А. Конституционные ценности в тео</w:t>
      </w:r>
      <w:r>
        <w:t>рии и судебной практике: введе</w:t>
      </w:r>
      <w:r w:rsidRPr="00A94231">
        <w:t xml:space="preserve">ние </w:t>
      </w:r>
      <w:r>
        <w:rPr>
          <w:lang w:val="uk-UA"/>
        </w:rPr>
        <w:t xml:space="preserve">/ А. Шайо </w:t>
      </w:r>
      <w:r w:rsidRPr="00A94231">
        <w:t xml:space="preserve">// Сравнительное конституционное обозрение. </w:t>
      </w:r>
      <w:r>
        <w:rPr>
          <w:lang w:val="uk-UA"/>
        </w:rPr>
        <w:t>–</w:t>
      </w:r>
      <w:r w:rsidRPr="00A94231">
        <w:t xml:space="preserve"> 2008. </w:t>
      </w:r>
      <w:r>
        <w:rPr>
          <w:lang w:val="uk-UA"/>
        </w:rPr>
        <w:t>–</w:t>
      </w:r>
      <w:r w:rsidRPr="00A94231">
        <w:t xml:space="preserve"> № 4 (65). </w:t>
      </w:r>
      <w:r>
        <w:rPr>
          <w:lang w:val="uk-UA"/>
        </w:rPr>
        <w:t>–</w:t>
      </w:r>
      <w:r>
        <w:t xml:space="preserve"> С. 2</w:t>
      </w:r>
      <w:r>
        <w:rPr>
          <w:lang w:val="uk-UA"/>
        </w:rPr>
        <w:t>-8.</w:t>
      </w:r>
    </w:p>
    <w:p w:rsidR="005F011C" w:rsidRPr="00A94231" w:rsidRDefault="008454F3" w:rsidP="00A94231">
      <w:pPr>
        <w:pStyle w:val="a5"/>
      </w:pPr>
      <w:r>
        <w:rPr>
          <w:lang w:val="uk-UA"/>
        </w:rPr>
        <w:t xml:space="preserve">26. </w:t>
      </w:r>
      <w:r w:rsidR="005F011C" w:rsidRPr="008454F3">
        <w:rPr>
          <w:lang w:val="uk-UA"/>
        </w:rPr>
        <w:t>Шибаєва Н.</w:t>
      </w:r>
      <w:r>
        <w:rPr>
          <w:lang w:val="uk-UA"/>
        </w:rPr>
        <w:t xml:space="preserve"> </w:t>
      </w:r>
      <w:r w:rsidR="005F011C" w:rsidRPr="008454F3">
        <w:rPr>
          <w:lang w:val="uk-UA"/>
        </w:rPr>
        <w:t>В. Вплив сучасної фінансово-економічної кризи на відтворювальні пропорції економіки України / Н.</w:t>
      </w:r>
      <w:r>
        <w:rPr>
          <w:lang w:val="uk-UA"/>
        </w:rPr>
        <w:t xml:space="preserve"> </w:t>
      </w:r>
      <w:r w:rsidR="005F011C" w:rsidRPr="008454F3">
        <w:rPr>
          <w:lang w:val="uk-UA"/>
        </w:rPr>
        <w:t>В.</w:t>
      </w:r>
      <w:r>
        <w:rPr>
          <w:lang w:val="uk-UA"/>
        </w:rPr>
        <w:t xml:space="preserve"> </w:t>
      </w:r>
      <w:r w:rsidR="005F011C" w:rsidRPr="008454F3">
        <w:rPr>
          <w:lang w:val="uk-UA"/>
        </w:rPr>
        <w:t>Шибаєва, Л.</w:t>
      </w:r>
      <w:r>
        <w:rPr>
          <w:lang w:val="uk-UA"/>
        </w:rPr>
        <w:t xml:space="preserve"> </w:t>
      </w:r>
      <w:r w:rsidR="005F011C" w:rsidRPr="008454F3">
        <w:rPr>
          <w:lang w:val="uk-UA"/>
        </w:rPr>
        <w:t xml:space="preserve">А. Батюк // Вісник Харківського національного аграрного університету ім. </w:t>
      </w:r>
      <w:r w:rsidR="005F011C" w:rsidRPr="00A94231">
        <w:t>В.</w:t>
      </w:r>
      <w:r>
        <w:rPr>
          <w:lang w:val="uk-UA"/>
        </w:rPr>
        <w:t xml:space="preserve"> </w:t>
      </w:r>
      <w:r>
        <w:t>В. Докучаєва. Серія</w:t>
      </w:r>
      <w:r>
        <w:rPr>
          <w:lang w:val="uk-UA"/>
        </w:rPr>
        <w:t>.:</w:t>
      </w:r>
      <w:r>
        <w:t xml:space="preserve"> «Еконо</w:t>
      </w:r>
      <w:r w:rsidR="005F011C" w:rsidRPr="00A94231">
        <w:t>мічні науки»</w:t>
      </w:r>
      <w:r>
        <w:t>. – 2013. – № 5. – С. 181-185.</w:t>
      </w:r>
    </w:p>
    <w:p w:rsidR="008454F3" w:rsidRDefault="008454F3" w:rsidP="00A94231">
      <w:pPr>
        <w:pStyle w:val="a5"/>
        <w:rPr>
          <w:lang w:val="uk-UA"/>
        </w:rPr>
      </w:pPr>
    </w:p>
    <w:p w:rsidR="005F011C" w:rsidRPr="00A94231" w:rsidRDefault="005F011C" w:rsidP="00A94231">
      <w:pPr>
        <w:pStyle w:val="a5"/>
      </w:pPr>
    </w:p>
    <w:p w:rsidR="005F011C" w:rsidRPr="00A94231" w:rsidRDefault="005F011C" w:rsidP="00A94231">
      <w:pPr>
        <w:pStyle w:val="a5"/>
      </w:pPr>
    </w:p>
    <w:p w:rsidR="0068648C" w:rsidRPr="002602B8" w:rsidRDefault="0068648C" w:rsidP="00784AA8">
      <w:pPr>
        <w:pStyle w:val="a5"/>
        <w:rPr>
          <w:lang w:val="uk-UA"/>
        </w:rPr>
      </w:pPr>
    </w:p>
    <w:sectPr w:rsidR="0068648C" w:rsidRPr="002602B8" w:rsidSect="00EB6116">
      <w:headerReference w:type="default" r:id="rId8"/>
      <w:pgSz w:w="11906" w:h="16838"/>
      <w:pgMar w:top="1247" w:right="567" w:bottom="124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310" w:rsidRDefault="00604310" w:rsidP="00EF5104">
      <w:r>
        <w:separator/>
      </w:r>
    </w:p>
  </w:endnote>
  <w:endnote w:type="continuationSeparator" w:id="0">
    <w:p w:rsidR="00604310" w:rsidRDefault="00604310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310" w:rsidRDefault="00604310" w:rsidP="00EF5104">
      <w:r>
        <w:separator/>
      </w:r>
    </w:p>
  </w:footnote>
  <w:footnote w:type="continuationSeparator" w:id="0">
    <w:p w:rsidR="00604310" w:rsidRDefault="00604310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1C" w:rsidRDefault="005F011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EA7">
      <w:rPr>
        <w:noProof/>
      </w:rPr>
      <w:t>28</w:t>
    </w:r>
    <w:r>
      <w:rPr>
        <w:noProof/>
      </w:rPr>
      <w:fldChar w:fldCharType="end"/>
    </w:r>
  </w:p>
  <w:p w:rsidR="005F011C" w:rsidRDefault="005F01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1C5AC6"/>
    <w:multiLevelType w:val="hybridMultilevel"/>
    <w:tmpl w:val="5AC820A2"/>
    <w:lvl w:ilvl="0" w:tplc="BBC86A6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554AF3"/>
    <w:multiLevelType w:val="hybridMultilevel"/>
    <w:tmpl w:val="C4047CFE"/>
    <w:lvl w:ilvl="0" w:tplc="742C5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AF0445"/>
    <w:multiLevelType w:val="singleLevel"/>
    <w:tmpl w:val="8D1E5F7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FB552E7"/>
    <w:multiLevelType w:val="hybridMultilevel"/>
    <w:tmpl w:val="455C6910"/>
    <w:lvl w:ilvl="0" w:tplc="1EDE94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E1A02"/>
    <w:multiLevelType w:val="multilevel"/>
    <w:tmpl w:val="0F7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D23C9B"/>
    <w:multiLevelType w:val="hybridMultilevel"/>
    <w:tmpl w:val="38964EBA"/>
    <w:lvl w:ilvl="0" w:tplc="4AD2A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F85D22"/>
    <w:multiLevelType w:val="hybridMultilevel"/>
    <w:tmpl w:val="8DDA8B32"/>
    <w:lvl w:ilvl="0" w:tplc="E632C790">
      <w:start w:val="14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713CDF"/>
    <w:multiLevelType w:val="hybridMultilevel"/>
    <w:tmpl w:val="38964EBA"/>
    <w:lvl w:ilvl="0" w:tplc="4AD2A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F11033"/>
    <w:multiLevelType w:val="multilevel"/>
    <w:tmpl w:val="50D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74DA6"/>
    <w:multiLevelType w:val="hybridMultilevel"/>
    <w:tmpl w:val="C3A8B1EC"/>
    <w:lvl w:ilvl="0" w:tplc="18609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710BC3"/>
    <w:multiLevelType w:val="multilevel"/>
    <w:tmpl w:val="AF7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0C2D49"/>
    <w:multiLevelType w:val="hybridMultilevel"/>
    <w:tmpl w:val="C4047CFE"/>
    <w:lvl w:ilvl="0" w:tplc="742C5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E75913"/>
    <w:multiLevelType w:val="multilevel"/>
    <w:tmpl w:val="101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165AE8"/>
    <w:multiLevelType w:val="hybridMultilevel"/>
    <w:tmpl w:val="FB62A7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C20DA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613B9"/>
    <w:multiLevelType w:val="hybridMultilevel"/>
    <w:tmpl w:val="201066EA"/>
    <w:lvl w:ilvl="0" w:tplc="B9A4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DE03DD"/>
    <w:multiLevelType w:val="multilevel"/>
    <w:tmpl w:val="E00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735F5"/>
    <w:multiLevelType w:val="hybridMultilevel"/>
    <w:tmpl w:val="FB62A7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B6203"/>
    <w:multiLevelType w:val="multilevel"/>
    <w:tmpl w:val="A58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30157"/>
    <w:multiLevelType w:val="hybridMultilevel"/>
    <w:tmpl w:val="C92C29D2"/>
    <w:lvl w:ilvl="0" w:tplc="D7A6A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CE0195"/>
    <w:multiLevelType w:val="multilevel"/>
    <w:tmpl w:val="A23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FE13E9"/>
    <w:multiLevelType w:val="hybridMultilevel"/>
    <w:tmpl w:val="C3A8B1EC"/>
    <w:lvl w:ilvl="0" w:tplc="18609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4D4A2C"/>
    <w:multiLevelType w:val="multilevel"/>
    <w:tmpl w:val="623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8857A8"/>
    <w:multiLevelType w:val="hybridMultilevel"/>
    <w:tmpl w:val="17E04800"/>
    <w:lvl w:ilvl="0" w:tplc="079C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5C7BD2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84A01"/>
    <w:multiLevelType w:val="multilevel"/>
    <w:tmpl w:val="9B0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00100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7233D"/>
    <w:multiLevelType w:val="multilevel"/>
    <w:tmpl w:val="039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34"/>
  </w:num>
  <w:num w:numId="9">
    <w:abstractNumId w:val="14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33"/>
  </w:num>
  <w:num w:numId="15">
    <w:abstractNumId w:val="38"/>
  </w:num>
  <w:num w:numId="16">
    <w:abstractNumId w:val="40"/>
  </w:num>
  <w:num w:numId="17">
    <w:abstractNumId w:val="42"/>
  </w:num>
  <w:num w:numId="18">
    <w:abstractNumId w:val="36"/>
  </w:num>
  <w:num w:numId="19">
    <w:abstractNumId w:val="27"/>
  </w:num>
  <w:num w:numId="20">
    <w:abstractNumId w:val="22"/>
  </w:num>
  <w:num w:numId="21">
    <w:abstractNumId w:val="29"/>
  </w:num>
  <w:num w:numId="22">
    <w:abstractNumId w:val="13"/>
  </w:num>
  <w:num w:numId="23">
    <w:abstractNumId w:val="20"/>
  </w:num>
  <w:num w:numId="24">
    <w:abstractNumId w:val="32"/>
  </w:num>
  <w:num w:numId="25">
    <w:abstractNumId w:val="12"/>
  </w:num>
  <w:num w:numId="26">
    <w:abstractNumId w:val="18"/>
  </w:num>
  <w:num w:numId="27">
    <w:abstractNumId w:val="30"/>
  </w:num>
  <w:num w:numId="28">
    <w:abstractNumId w:val="39"/>
  </w:num>
  <w:num w:numId="29">
    <w:abstractNumId w:val="25"/>
  </w:num>
  <w:num w:numId="30">
    <w:abstractNumId w:val="41"/>
  </w:num>
  <w:num w:numId="31">
    <w:abstractNumId w:val="26"/>
  </w:num>
  <w:num w:numId="32">
    <w:abstractNumId w:val="15"/>
  </w:num>
  <w:num w:numId="33">
    <w:abstractNumId w:val="9"/>
  </w:num>
  <w:num w:numId="34">
    <w:abstractNumId w:val="17"/>
  </w:num>
  <w:num w:numId="35">
    <w:abstractNumId w:val="37"/>
  </w:num>
  <w:num w:numId="36">
    <w:abstractNumId w:val="28"/>
  </w:num>
  <w:num w:numId="37">
    <w:abstractNumId w:val="24"/>
  </w:num>
  <w:num w:numId="38">
    <w:abstractNumId w:val="21"/>
  </w:num>
  <w:num w:numId="39">
    <w:abstractNumId w:val="10"/>
  </w:num>
  <w:num w:numId="40">
    <w:abstractNumId w:val="35"/>
  </w:num>
  <w:num w:numId="41">
    <w:abstractNumId w:val="11"/>
  </w:num>
  <w:num w:numId="42">
    <w:abstractNumId w:val="19"/>
  </w:num>
  <w:num w:numId="4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A79"/>
    <w:rsid w:val="000005BB"/>
    <w:rsid w:val="000014FE"/>
    <w:rsid w:val="00001FA4"/>
    <w:rsid w:val="00003191"/>
    <w:rsid w:val="000038EB"/>
    <w:rsid w:val="0000397E"/>
    <w:rsid w:val="00004FF4"/>
    <w:rsid w:val="000062F7"/>
    <w:rsid w:val="0000660C"/>
    <w:rsid w:val="0000661F"/>
    <w:rsid w:val="00007F80"/>
    <w:rsid w:val="000133A4"/>
    <w:rsid w:val="00013D2A"/>
    <w:rsid w:val="00013FBF"/>
    <w:rsid w:val="00017BC8"/>
    <w:rsid w:val="00022FF8"/>
    <w:rsid w:val="00025765"/>
    <w:rsid w:val="00027E3A"/>
    <w:rsid w:val="00030061"/>
    <w:rsid w:val="0003398A"/>
    <w:rsid w:val="00035A11"/>
    <w:rsid w:val="00035A88"/>
    <w:rsid w:val="00040225"/>
    <w:rsid w:val="00041A9F"/>
    <w:rsid w:val="00042DDE"/>
    <w:rsid w:val="0005102E"/>
    <w:rsid w:val="00057C26"/>
    <w:rsid w:val="000605E5"/>
    <w:rsid w:val="0006115C"/>
    <w:rsid w:val="000634DF"/>
    <w:rsid w:val="000659CA"/>
    <w:rsid w:val="00065FDE"/>
    <w:rsid w:val="000669CE"/>
    <w:rsid w:val="00072FC2"/>
    <w:rsid w:val="00073CEE"/>
    <w:rsid w:val="00080F5A"/>
    <w:rsid w:val="00090ED2"/>
    <w:rsid w:val="00091FE8"/>
    <w:rsid w:val="00092B13"/>
    <w:rsid w:val="000938EF"/>
    <w:rsid w:val="00095782"/>
    <w:rsid w:val="00095B50"/>
    <w:rsid w:val="0009670A"/>
    <w:rsid w:val="00097901"/>
    <w:rsid w:val="000A0F16"/>
    <w:rsid w:val="000A2460"/>
    <w:rsid w:val="000A4F04"/>
    <w:rsid w:val="000A5FBC"/>
    <w:rsid w:val="000A767A"/>
    <w:rsid w:val="000A7977"/>
    <w:rsid w:val="000B2A04"/>
    <w:rsid w:val="000B2A19"/>
    <w:rsid w:val="000B2C70"/>
    <w:rsid w:val="000B3298"/>
    <w:rsid w:val="000B5B90"/>
    <w:rsid w:val="000B78B2"/>
    <w:rsid w:val="000B7C7C"/>
    <w:rsid w:val="000C008F"/>
    <w:rsid w:val="000C187A"/>
    <w:rsid w:val="000C1CC7"/>
    <w:rsid w:val="000C292D"/>
    <w:rsid w:val="000C368C"/>
    <w:rsid w:val="000C38C6"/>
    <w:rsid w:val="000C4096"/>
    <w:rsid w:val="000C5F4C"/>
    <w:rsid w:val="000D69A5"/>
    <w:rsid w:val="000D6DF5"/>
    <w:rsid w:val="000D7B9F"/>
    <w:rsid w:val="000E09D9"/>
    <w:rsid w:val="000E0BBE"/>
    <w:rsid w:val="000E43B5"/>
    <w:rsid w:val="000F1BF2"/>
    <w:rsid w:val="000F4203"/>
    <w:rsid w:val="000F4292"/>
    <w:rsid w:val="000F4D06"/>
    <w:rsid w:val="000F5E3A"/>
    <w:rsid w:val="000F74C4"/>
    <w:rsid w:val="000F77AD"/>
    <w:rsid w:val="000F7ADF"/>
    <w:rsid w:val="00106E22"/>
    <w:rsid w:val="001103F0"/>
    <w:rsid w:val="0011250D"/>
    <w:rsid w:val="00113570"/>
    <w:rsid w:val="00115BA7"/>
    <w:rsid w:val="00116373"/>
    <w:rsid w:val="0011772B"/>
    <w:rsid w:val="00122AA3"/>
    <w:rsid w:val="0012300E"/>
    <w:rsid w:val="001242F8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371AE"/>
    <w:rsid w:val="00146269"/>
    <w:rsid w:val="00152030"/>
    <w:rsid w:val="00152B61"/>
    <w:rsid w:val="00153CDF"/>
    <w:rsid w:val="00155B0C"/>
    <w:rsid w:val="001562E3"/>
    <w:rsid w:val="0015714E"/>
    <w:rsid w:val="001619BA"/>
    <w:rsid w:val="00163FA9"/>
    <w:rsid w:val="00164933"/>
    <w:rsid w:val="00170828"/>
    <w:rsid w:val="00171FE6"/>
    <w:rsid w:val="00174CA7"/>
    <w:rsid w:val="00176119"/>
    <w:rsid w:val="00176E4E"/>
    <w:rsid w:val="00177E68"/>
    <w:rsid w:val="00181ABA"/>
    <w:rsid w:val="00182429"/>
    <w:rsid w:val="0018422F"/>
    <w:rsid w:val="001858BE"/>
    <w:rsid w:val="00186CB8"/>
    <w:rsid w:val="001918FD"/>
    <w:rsid w:val="00191C40"/>
    <w:rsid w:val="00193E4F"/>
    <w:rsid w:val="0019597F"/>
    <w:rsid w:val="00195FDF"/>
    <w:rsid w:val="001A1A0A"/>
    <w:rsid w:val="001A2497"/>
    <w:rsid w:val="001A3DF9"/>
    <w:rsid w:val="001A415D"/>
    <w:rsid w:val="001A4C94"/>
    <w:rsid w:val="001A580C"/>
    <w:rsid w:val="001A5B57"/>
    <w:rsid w:val="001A6728"/>
    <w:rsid w:val="001B040F"/>
    <w:rsid w:val="001B0EF8"/>
    <w:rsid w:val="001B2B9E"/>
    <w:rsid w:val="001B2BD7"/>
    <w:rsid w:val="001B31CD"/>
    <w:rsid w:val="001B35EC"/>
    <w:rsid w:val="001B5C88"/>
    <w:rsid w:val="001B629F"/>
    <w:rsid w:val="001C33A6"/>
    <w:rsid w:val="001C4290"/>
    <w:rsid w:val="001C64B3"/>
    <w:rsid w:val="001C6DFC"/>
    <w:rsid w:val="001D0C7D"/>
    <w:rsid w:val="001D2AAB"/>
    <w:rsid w:val="001D3AD2"/>
    <w:rsid w:val="001D417F"/>
    <w:rsid w:val="001D4AB3"/>
    <w:rsid w:val="001D617A"/>
    <w:rsid w:val="001D7E4C"/>
    <w:rsid w:val="001E0E02"/>
    <w:rsid w:val="001E113D"/>
    <w:rsid w:val="001E1D7D"/>
    <w:rsid w:val="001E22B8"/>
    <w:rsid w:val="001E269C"/>
    <w:rsid w:val="001E782C"/>
    <w:rsid w:val="001F3AB0"/>
    <w:rsid w:val="001F408B"/>
    <w:rsid w:val="001F5484"/>
    <w:rsid w:val="001F5BA4"/>
    <w:rsid w:val="001F5E6D"/>
    <w:rsid w:val="00200D0D"/>
    <w:rsid w:val="002014B8"/>
    <w:rsid w:val="00202609"/>
    <w:rsid w:val="00203A02"/>
    <w:rsid w:val="00203E94"/>
    <w:rsid w:val="00207126"/>
    <w:rsid w:val="0020790C"/>
    <w:rsid w:val="002124F1"/>
    <w:rsid w:val="002149FE"/>
    <w:rsid w:val="002158C4"/>
    <w:rsid w:val="00216150"/>
    <w:rsid w:val="00216F9F"/>
    <w:rsid w:val="00220B26"/>
    <w:rsid w:val="00222265"/>
    <w:rsid w:val="00226ED1"/>
    <w:rsid w:val="00226FAC"/>
    <w:rsid w:val="00233F57"/>
    <w:rsid w:val="00235B79"/>
    <w:rsid w:val="002361A8"/>
    <w:rsid w:val="002363E6"/>
    <w:rsid w:val="002366CD"/>
    <w:rsid w:val="002373F8"/>
    <w:rsid w:val="002415C7"/>
    <w:rsid w:val="002433E7"/>
    <w:rsid w:val="0024667D"/>
    <w:rsid w:val="002477FB"/>
    <w:rsid w:val="0025587D"/>
    <w:rsid w:val="00257D9F"/>
    <w:rsid w:val="002602B8"/>
    <w:rsid w:val="00261243"/>
    <w:rsid w:val="00261781"/>
    <w:rsid w:val="002632B7"/>
    <w:rsid w:val="00263A7D"/>
    <w:rsid w:val="00263B0E"/>
    <w:rsid w:val="00264117"/>
    <w:rsid w:val="00265EF5"/>
    <w:rsid w:val="002711C4"/>
    <w:rsid w:val="00273AF3"/>
    <w:rsid w:val="00274BFE"/>
    <w:rsid w:val="002753B4"/>
    <w:rsid w:val="002762D2"/>
    <w:rsid w:val="002854EE"/>
    <w:rsid w:val="00285EC0"/>
    <w:rsid w:val="00286A79"/>
    <w:rsid w:val="00286EF6"/>
    <w:rsid w:val="002872B9"/>
    <w:rsid w:val="002879C5"/>
    <w:rsid w:val="00293FB1"/>
    <w:rsid w:val="00294DF8"/>
    <w:rsid w:val="002968F4"/>
    <w:rsid w:val="002A02ED"/>
    <w:rsid w:val="002A05E5"/>
    <w:rsid w:val="002A2A60"/>
    <w:rsid w:val="002A2D65"/>
    <w:rsid w:val="002A3209"/>
    <w:rsid w:val="002A65B7"/>
    <w:rsid w:val="002B0B35"/>
    <w:rsid w:val="002B57E2"/>
    <w:rsid w:val="002B5D83"/>
    <w:rsid w:val="002B6B29"/>
    <w:rsid w:val="002C12A0"/>
    <w:rsid w:val="002C4953"/>
    <w:rsid w:val="002C72E4"/>
    <w:rsid w:val="002C76A4"/>
    <w:rsid w:val="002D3BCA"/>
    <w:rsid w:val="002D6DBB"/>
    <w:rsid w:val="002D6E77"/>
    <w:rsid w:val="002E3395"/>
    <w:rsid w:val="002E3F71"/>
    <w:rsid w:val="002E3FF6"/>
    <w:rsid w:val="002E6BAF"/>
    <w:rsid w:val="002E6CA5"/>
    <w:rsid w:val="002E6D4C"/>
    <w:rsid w:val="002F1EBA"/>
    <w:rsid w:val="002F4757"/>
    <w:rsid w:val="002F492D"/>
    <w:rsid w:val="002F49A4"/>
    <w:rsid w:val="002F5E75"/>
    <w:rsid w:val="002F7DCB"/>
    <w:rsid w:val="0030219E"/>
    <w:rsid w:val="003032AB"/>
    <w:rsid w:val="00304445"/>
    <w:rsid w:val="00307B9F"/>
    <w:rsid w:val="00313BFC"/>
    <w:rsid w:val="0031587B"/>
    <w:rsid w:val="003160A8"/>
    <w:rsid w:val="00316FEC"/>
    <w:rsid w:val="00322F97"/>
    <w:rsid w:val="003246FE"/>
    <w:rsid w:val="0032483D"/>
    <w:rsid w:val="003256D1"/>
    <w:rsid w:val="00326A11"/>
    <w:rsid w:val="003275D3"/>
    <w:rsid w:val="0033182F"/>
    <w:rsid w:val="00332566"/>
    <w:rsid w:val="00332C8A"/>
    <w:rsid w:val="00332FB2"/>
    <w:rsid w:val="00333D23"/>
    <w:rsid w:val="003402C4"/>
    <w:rsid w:val="00341A7B"/>
    <w:rsid w:val="00341AAD"/>
    <w:rsid w:val="00344403"/>
    <w:rsid w:val="00355F35"/>
    <w:rsid w:val="003575F9"/>
    <w:rsid w:val="00361E51"/>
    <w:rsid w:val="00364E9B"/>
    <w:rsid w:val="00365AE8"/>
    <w:rsid w:val="00366228"/>
    <w:rsid w:val="003666C4"/>
    <w:rsid w:val="00366DEC"/>
    <w:rsid w:val="003701F1"/>
    <w:rsid w:val="00370731"/>
    <w:rsid w:val="00374457"/>
    <w:rsid w:val="0037553B"/>
    <w:rsid w:val="0037696F"/>
    <w:rsid w:val="0038159D"/>
    <w:rsid w:val="0038185B"/>
    <w:rsid w:val="00382E51"/>
    <w:rsid w:val="00384B97"/>
    <w:rsid w:val="00392A34"/>
    <w:rsid w:val="00393589"/>
    <w:rsid w:val="003955B7"/>
    <w:rsid w:val="00395C4E"/>
    <w:rsid w:val="00395F14"/>
    <w:rsid w:val="003A33FF"/>
    <w:rsid w:val="003A5819"/>
    <w:rsid w:val="003A7BF4"/>
    <w:rsid w:val="003A7C63"/>
    <w:rsid w:val="003B0233"/>
    <w:rsid w:val="003B2E96"/>
    <w:rsid w:val="003B331A"/>
    <w:rsid w:val="003B3B3F"/>
    <w:rsid w:val="003B74A4"/>
    <w:rsid w:val="003C305E"/>
    <w:rsid w:val="003C40E8"/>
    <w:rsid w:val="003C4214"/>
    <w:rsid w:val="003C47C2"/>
    <w:rsid w:val="003D4088"/>
    <w:rsid w:val="003D5F07"/>
    <w:rsid w:val="003D6EA7"/>
    <w:rsid w:val="003D70DD"/>
    <w:rsid w:val="003E00EE"/>
    <w:rsid w:val="003E05E5"/>
    <w:rsid w:val="003E0944"/>
    <w:rsid w:val="003F049C"/>
    <w:rsid w:val="003F1C42"/>
    <w:rsid w:val="003F1EA6"/>
    <w:rsid w:val="003F4594"/>
    <w:rsid w:val="003F4A45"/>
    <w:rsid w:val="003F7B97"/>
    <w:rsid w:val="00401E4C"/>
    <w:rsid w:val="004038A6"/>
    <w:rsid w:val="0040515B"/>
    <w:rsid w:val="00405B39"/>
    <w:rsid w:val="00407606"/>
    <w:rsid w:val="0041014A"/>
    <w:rsid w:val="00411E50"/>
    <w:rsid w:val="0041268F"/>
    <w:rsid w:val="00412929"/>
    <w:rsid w:val="004134BC"/>
    <w:rsid w:val="00414533"/>
    <w:rsid w:val="0041657A"/>
    <w:rsid w:val="0042108E"/>
    <w:rsid w:val="00421863"/>
    <w:rsid w:val="0042303E"/>
    <w:rsid w:val="00423980"/>
    <w:rsid w:val="00425E24"/>
    <w:rsid w:val="00427C15"/>
    <w:rsid w:val="00430D80"/>
    <w:rsid w:val="00435511"/>
    <w:rsid w:val="00435706"/>
    <w:rsid w:val="004364F5"/>
    <w:rsid w:val="00436B8E"/>
    <w:rsid w:val="00437D07"/>
    <w:rsid w:val="00440166"/>
    <w:rsid w:val="00441515"/>
    <w:rsid w:val="004416D6"/>
    <w:rsid w:val="0044235D"/>
    <w:rsid w:val="0044366B"/>
    <w:rsid w:val="00444DCD"/>
    <w:rsid w:val="00446230"/>
    <w:rsid w:val="00447CCF"/>
    <w:rsid w:val="00454CC5"/>
    <w:rsid w:val="00455890"/>
    <w:rsid w:val="00456A66"/>
    <w:rsid w:val="00456ED2"/>
    <w:rsid w:val="0045784D"/>
    <w:rsid w:val="00457B01"/>
    <w:rsid w:val="00460733"/>
    <w:rsid w:val="00465081"/>
    <w:rsid w:val="004661D7"/>
    <w:rsid w:val="00466598"/>
    <w:rsid w:val="0047274F"/>
    <w:rsid w:val="00473EDE"/>
    <w:rsid w:val="00474D0B"/>
    <w:rsid w:val="00480045"/>
    <w:rsid w:val="00481F6A"/>
    <w:rsid w:val="00482CA6"/>
    <w:rsid w:val="00485C43"/>
    <w:rsid w:val="0048775F"/>
    <w:rsid w:val="00492A9D"/>
    <w:rsid w:val="00492C16"/>
    <w:rsid w:val="0049333F"/>
    <w:rsid w:val="00493A1F"/>
    <w:rsid w:val="004A35F9"/>
    <w:rsid w:val="004A376C"/>
    <w:rsid w:val="004A56BC"/>
    <w:rsid w:val="004A6544"/>
    <w:rsid w:val="004A792E"/>
    <w:rsid w:val="004B01A6"/>
    <w:rsid w:val="004B4185"/>
    <w:rsid w:val="004B4B64"/>
    <w:rsid w:val="004B64CE"/>
    <w:rsid w:val="004B7EAE"/>
    <w:rsid w:val="004C0E03"/>
    <w:rsid w:val="004C3541"/>
    <w:rsid w:val="004C3C45"/>
    <w:rsid w:val="004C52D0"/>
    <w:rsid w:val="004D0D5E"/>
    <w:rsid w:val="004D18DA"/>
    <w:rsid w:val="004D492C"/>
    <w:rsid w:val="004D5C1F"/>
    <w:rsid w:val="004E0048"/>
    <w:rsid w:val="004E0801"/>
    <w:rsid w:val="004E1758"/>
    <w:rsid w:val="004E4181"/>
    <w:rsid w:val="004E4783"/>
    <w:rsid w:val="004E4B95"/>
    <w:rsid w:val="004E578F"/>
    <w:rsid w:val="004E5A23"/>
    <w:rsid w:val="004E61A1"/>
    <w:rsid w:val="004E6FDC"/>
    <w:rsid w:val="004F05B5"/>
    <w:rsid w:val="004F10DF"/>
    <w:rsid w:val="004F186C"/>
    <w:rsid w:val="004F409F"/>
    <w:rsid w:val="004F4314"/>
    <w:rsid w:val="004F4425"/>
    <w:rsid w:val="004F56C4"/>
    <w:rsid w:val="004F5EDE"/>
    <w:rsid w:val="004F63A4"/>
    <w:rsid w:val="004F72F6"/>
    <w:rsid w:val="004F7498"/>
    <w:rsid w:val="00501297"/>
    <w:rsid w:val="005039A9"/>
    <w:rsid w:val="0050624B"/>
    <w:rsid w:val="00507B6A"/>
    <w:rsid w:val="005109BA"/>
    <w:rsid w:val="00510D4D"/>
    <w:rsid w:val="00510FE3"/>
    <w:rsid w:val="00511A19"/>
    <w:rsid w:val="00511D3C"/>
    <w:rsid w:val="00513AEE"/>
    <w:rsid w:val="00513B86"/>
    <w:rsid w:val="00514639"/>
    <w:rsid w:val="005148A2"/>
    <w:rsid w:val="00514A5F"/>
    <w:rsid w:val="00514C5C"/>
    <w:rsid w:val="0051501D"/>
    <w:rsid w:val="00515248"/>
    <w:rsid w:val="00521B0B"/>
    <w:rsid w:val="0052483D"/>
    <w:rsid w:val="00533DE4"/>
    <w:rsid w:val="00534149"/>
    <w:rsid w:val="005347E7"/>
    <w:rsid w:val="0053489E"/>
    <w:rsid w:val="00535C5A"/>
    <w:rsid w:val="00536B87"/>
    <w:rsid w:val="00536D0D"/>
    <w:rsid w:val="005415CE"/>
    <w:rsid w:val="00541AAF"/>
    <w:rsid w:val="00541ABF"/>
    <w:rsid w:val="0054439F"/>
    <w:rsid w:val="005455DC"/>
    <w:rsid w:val="0054638C"/>
    <w:rsid w:val="005465D4"/>
    <w:rsid w:val="00552016"/>
    <w:rsid w:val="00554B94"/>
    <w:rsid w:val="00556754"/>
    <w:rsid w:val="00556D3C"/>
    <w:rsid w:val="005623A7"/>
    <w:rsid w:val="00562D5D"/>
    <w:rsid w:val="005644BE"/>
    <w:rsid w:val="005735A7"/>
    <w:rsid w:val="00575A50"/>
    <w:rsid w:val="0058096D"/>
    <w:rsid w:val="00582A02"/>
    <w:rsid w:val="00584A43"/>
    <w:rsid w:val="0059054A"/>
    <w:rsid w:val="005949CA"/>
    <w:rsid w:val="00595AE6"/>
    <w:rsid w:val="00596A2B"/>
    <w:rsid w:val="005970F4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B5921"/>
    <w:rsid w:val="005C0577"/>
    <w:rsid w:val="005C1882"/>
    <w:rsid w:val="005C1944"/>
    <w:rsid w:val="005C3302"/>
    <w:rsid w:val="005C3980"/>
    <w:rsid w:val="005C410A"/>
    <w:rsid w:val="005C42D7"/>
    <w:rsid w:val="005C641E"/>
    <w:rsid w:val="005C655C"/>
    <w:rsid w:val="005C7628"/>
    <w:rsid w:val="005D3A41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011C"/>
    <w:rsid w:val="005F194D"/>
    <w:rsid w:val="0060003C"/>
    <w:rsid w:val="00601ACF"/>
    <w:rsid w:val="00604310"/>
    <w:rsid w:val="00604959"/>
    <w:rsid w:val="00604D17"/>
    <w:rsid w:val="00605AFF"/>
    <w:rsid w:val="00606448"/>
    <w:rsid w:val="00610D57"/>
    <w:rsid w:val="006116D4"/>
    <w:rsid w:val="006138E5"/>
    <w:rsid w:val="0061413B"/>
    <w:rsid w:val="00614743"/>
    <w:rsid w:val="006154A1"/>
    <w:rsid w:val="006175CA"/>
    <w:rsid w:val="00623A2D"/>
    <w:rsid w:val="00623A72"/>
    <w:rsid w:val="00625025"/>
    <w:rsid w:val="0062505C"/>
    <w:rsid w:val="00625693"/>
    <w:rsid w:val="00626076"/>
    <w:rsid w:val="0062779B"/>
    <w:rsid w:val="00627D49"/>
    <w:rsid w:val="006304DA"/>
    <w:rsid w:val="00633D98"/>
    <w:rsid w:val="00634520"/>
    <w:rsid w:val="00634577"/>
    <w:rsid w:val="006363B7"/>
    <w:rsid w:val="006368B4"/>
    <w:rsid w:val="00636CF9"/>
    <w:rsid w:val="00641143"/>
    <w:rsid w:val="006412A7"/>
    <w:rsid w:val="00641712"/>
    <w:rsid w:val="006436B1"/>
    <w:rsid w:val="0064393E"/>
    <w:rsid w:val="00644A6A"/>
    <w:rsid w:val="0064711F"/>
    <w:rsid w:val="006504EE"/>
    <w:rsid w:val="00650A61"/>
    <w:rsid w:val="0065210B"/>
    <w:rsid w:val="00654413"/>
    <w:rsid w:val="0065734F"/>
    <w:rsid w:val="006575A3"/>
    <w:rsid w:val="00657936"/>
    <w:rsid w:val="0066324D"/>
    <w:rsid w:val="00666F1D"/>
    <w:rsid w:val="00670F4F"/>
    <w:rsid w:val="006737CF"/>
    <w:rsid w:val="0067436F"/>
    <w:rsid w:val="00675AAA"/>
    <w:rsid w:val="006804E6"/>
    <w:rsid w:val="00684492"/>
    <w:rsid w:val="0068625C"/>
    <w:rsid w:val="0068648C"/>
    <w:rsid w:val="00686515"/>
    <w:rsid w:val="00690447"/>
    <w:rsid w:val="00692F7C"/>
    <w:rsid w:val="0069651A"/>
    <w:rsid w:val="006A0E55"/>
    <w:rsid w:val="006A331B"/>
    <w:rsid w:val="006A3987"/>
    <w:rsid w:val="006A50C1"/>
    <w:rsid w:val="006B0276"/>
    <w:rsid w:val="006B06B3"/>
    <w:rsid w:val="006B13FE"/>
    <w:rsid w:val="006B2DCA"/>
    <w:rsid w:val="006B407B"/>
    <w:rsid w:val="006B51C1"/>
    <w:rsid w:val="006B54BC"/>
    <w:rsid w:val="006B66CC"/>
    <w:rsid w:val="006B6BB2"/>
    <w:rsid w:val="006B7CA9"/>
    <w:rsid w:val="006C0A80"/>
    <w:rsid w:val="006C2D96"/>
    <w:rsid w:val="006C3575"/>
    <w:rsid w:val="006C45E5"/>
    <w:rsid w:val="006C531C"/>
    <w:rsid w:val="006C7C49"/>
    <w:rsid w:val="006D0FA2"/>
    <w:rsid w:val="006D1678"/>
    <w:rsid w:val="006D2C09"/>
    <w:rsid w:val="006D5033"/>
    <w:rsid w:val="006D69F7"/>
    <w:rsid w:val="006D7A73"/>
    <w:rsid w:val="006E1DE9"/>
    <w:rsid w:val="006E3730"/>
    <w:rsid w:val="006E3A95"/>
    <w:rsid w:val="006E44AC"/>
    <w:rsid w:val="006E5566"/>
    <w:rsid w:val="006E623C"/>
    <w:rsid w:val="006E6E06"/>
    <w:rsid w:val="006F1225"/>
    <w:rsid w:val="006F2ACF"/>
    <w:rsid w:val="006F3919"/>
    <w:rsid w:val="006F4792"/>
    <w:rsid w:val="006F6BA5"/>
    <w:rsid w:val="006F76BB"/>
    <w:rsid w:val="006F7B76"/>
    <w:rsid w:val="006F7BDB"/>
    <w:rsid w:val="00701913"/>
    <w:rsid w:val="00702CE8"/>
    <w:rsid w:val="00704D34"/>
    <w:rsid w:val="00712CEE"/>
    <w:rsid w:val="00715D42"/>
    <w:rsid w:val="007179D5"/>
    <w:rsid w:val="00721B94"/>
    <w:rsid w:val="00721EE7"/>
    <w:rsid w:val="007239CE"/>
    <w:rsid w:val="0072629F"/>
    <w:rsid w:val="00726301"/>
    <w:rsid w:val="00726E18"/>
    <w:rsid w:val="0072746F"/>
    <w:rsid w:val="00727ED4"/>
    <w:rsid w:val="007326DC"/>
    <w:rsid w:val="0073313F"/>
    <w:rsid w:val="00737D35"/>
    <w:rsid w:val="00740436"/>
    <w:rsid w:val="00741242"/>
    <w:rsid w:val="007415F1"/>
    <w:rsid w:val="00741FD7"/>
    <w:rsid w:val="00742A34"/>
    <w:rsid w:val="00743572"/>
    <w:rsid w:val="00743FC2"/>
    <w:rsid w:val="00744292"/>
    <w:rsid w:val="0074602E"/>
    <w:rsid w:val="0074762C"/>
    <w:rsid w:val="00750049"/>
    <w:rsid w:val="00750361"/>
    <w:rsid w:val="0075330F"/>
    <w:rsid w:val="00753606"/>
    <w:rsid w:val="00754B0D"/>
    <w:rsid w:val="00756F9D"/>
    <w:rsid w:val="0075777D"/>
    <w:rsid w:val="007619F4"/>
    <w:rsid w:val="007619FA"/>
    <w:rsid w:val="0076298A"/>
    <w:rsid w:val="007629D0"/>
    <w:rsid w:val="007639BC"/>
    <w:rsid w:val="007643BE"/>
    <w:rsid w:val="00766BE6"/>
    <w:rsid w:val="00767DEB"/>
    <w:rsid w:val="007701A1"/>
    <w:rsid w:val="00771843"/>
    <w:rsid w:val="0077193D"/>
    <w:rsid w:val="0077265C"/>
    <w:rsid w:val="007733CC"/>
    <w:rsid w:val="0077691E"/>
    <w:rsid w:val="00776BF9"/>
    <w:rsid w:val="00777ADE"/>
    <w:rsid w:val="00780A72"/>
    <w:rsid w:val="0078341D"/>
    <w:rsid w:val="0078485D"/>
    <w:rsid w:val="00784AA8"/>
    <w:rsid w:val="00787D59"/>
    <w:rsid w:val="00790004"/>
    <w:rsid w:val="00793D3A"/>
    <w:rsid w:val="00793F6C"/>
    <w:rsid w:val="0079498E"/>
    <w:rsid w:val="007A08EE"/>
    <w:rsid w:val="007A0D28"/>
    <w:rsid w:val="007A28E5"/>
    <w:rsid w:val="007A381A"/>
    <w:rsid w:val="007A716E"/>
    <w:rsid w:val="007B0C66"/>
    <w:rsid w:val="007B280B"/>
    <w:rsid w:val="007B3A59"/>
    <w:rsid w:val="007C28BD"/>
    <w:rsid w:val="007D10EB"/>
    <w:rsid w:val="007D253B"/>
    <w:rsid w:val="007D31E8"/>
    <w:rsid w:val="007E0388"/>
    <w:rsid w:val="007E154A"/>
    <w:rsid w:val="007F112D"/>
    <w:rsid w:val="007F2399"/>
    <w:rsid w:val="007F3049"/>
    <w:rsid w:val="007F54CC"/>
    <w:rsid w:val="007F5B87"/>
    <w:rsid w:val="007F6C11"/>
    <w:rsid w:val="007F6D58"/>
    <w:rsid w:val="0080060E"/>
    <w:rsid w:val="00804F28"/>
    <w:rsid w:val="00806405"/>
    <w:rsid w:val="00807BB4"/>
    <w:rsid w:val="008100A0"/>
    <w:rsid w:val="008103EC"/>
    <w:rsid w:val="008113CB"/>
    <w:rsid w:val="008120B1"/>
    <w:rsid w:val="0081640C"/>
    <w:rsid w:val="00816E3D"/>
    <w:rsid w:val="00822D41"/>
    <w:rsid w:val="00823F7B"/>
    <w:rsid w:val="00826167"/>
    <w:rsid w:val="008267C8"/>
    <w:rsid w:val="008270E8"/>
    <w:rsid w:val="008272FD"/>
    <w:rsid w:val="0083006A"/>
    <w:rsid w:val="0083116E"/>
    <w:rsid w:val="00832A07"/>
    <w:rsid w:val="00833222"/>
    <w:rsid w:val="00833880"/>
    <w:rsid w:val="00834439"/>
    <w:rsid w:val="008454AA"/>
    <w:rsid w:val="008454F3"/>
    <w:rsid w:val="008462D1"/>
    <w:rsid w:val="008464F9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6F93"/>
    <w:rsid w:val="008671FD"/>
    <w:rsid w:val="00867A7C"/>
    <w:rsid w:val="008713A5"/>
    <w:rsid w:val="00871832"/>
    <w:rsid w:val="00871DA2"/>
    <w:rsid w:val="00873FA7"/>
    <w:rsid w:val="008751DD"/>
    <w:rsid w:val="00876A40"/>
    <w:rsid w:val="00876D26"/>
    <w:rsid w:val="00883974"/>
    <w:rsid w:val="00884C3C"/>
    <w:rsid w:val="008861D8"/>
    <w:rsid w:val="00886536"/>
    <w:rsid w:val="008911D4"/>
    <w:rsid w:val="00891C12"/>
    <w:rsid w:val="00891F11"/>
    <w:rsid w:val="00893FCD"/>
    <w:rsid w:val="008A0086"/>
    <w:rsid w:val="008A0286"/>
    <w:rsid w:val="008A165E"/>
    <w:rsid w:val="008A57FC"/>
    <w:rsid w:val="008A6223"/>
    <w:rsid w:val="008A64C7"/>
    <w:rsid w:val="008A7130"/>
    <w:rsid w:val="008B16E4"/>
    <w:rsid w:val="008B19AB"/>
    <w:rsid w:val="008B3527"/>
    <w:rsid w:val="008B59B3"/>
    <w:rsid w:val="008C3BEF"/>
    <w:rsid w:val="008C49A1"/>
    <w:rsid w:val="008C64D9"/>
    <w:rsid w:val="008C65BE"/>
    <w:rsid w:val="008C6A33"/>
    <w:rsid w:val="008C78FB"/>
    <w:rsid w:val="008D043F"/>
    <w:rsid w:val="008D42FB"/>
    <w:rsid w:val="008D479E"/>
    <w:rsid w:val="008D4C2F"/>
    <w:rsid w:val="008E165A"/>
    <w:rsid w:val="008E4FED"/>
    <w:rsid w:val="008E69C4"/>
    <w:rsid w:val="008E6D96"/>
    <w:rsid w:val="008E6DFF"/>
    <w:rsid w:val="008E7921"/>
    <w:rsid w:val="008F4488"/>
    <w:rsid w:val="008F4892"/>
    <w:rsid w:val="008F5249"/>
    <w:rsid w:val="008F531B"/>
    <w:rsid w:val="008F58A8"/>
    <w:rsid w:val="008F622B"/>
    <w:rsid w:val="0090008C"/>
    <w:rsid w:val="00900F81"/>
    <w:rsid w:val="0090253C"/>
    <w:rsid w:val="0090309E"/>
    <w:rsid w:val="00903237"/>
    <w:rsid w:val="00911433"/>
    <w:rsid w:val="00911D2D"/>
    <w:rsid w:val="00913C3F"/>
    <w:rsid w:val="00914F3F"/>
    <w:rsid w:val="00915552"/>
    <w:rsid w:val="009219EE"/>
    <w:rsid w:val="00921E49"/>
    <w:rsid w:val="009223ED"/>
    <w:rsid w:val="009235CD"/>
    <w:rsid w:val="00923FB3"/>
    <w:rsid w:val="00925AAD"/>
    <w:rsid w:val="009265CC"/>
    <w:rsid w:val="00927473"/>
    <w:rsid w:val="00930FBB"/>
    <w:rsid w:val="00944FD7"/>
    <w:rsid w:val="00945C55"/>
    <w:rsid w:val="009468AE"/>
    <w:rsid w:val="00946C1B"/>
    <w:rsid w:val="00946C95"/>
    <w:rsid w:val="00946CC9"/>
    <w:rsid w:val="00951BF9"/>
    <w:rsid w:val="00952C1E"/>
    <w:rsid w:val="00953E07"/>
    <w:rsid w:val="00955315"/>
    <w:rsid w:val="00956E29"/>
    <w:rsid w:val="009722A1"/>
    <w:rsid w:val="0097460D"/>
    <w:rsid w:val="009758FB"/>
    <w:rsid w:val="00976C32"/>
    <w:rsid w:val="00976F53"/>
    <w:rsid w:val="009806EE"/>
    <w:rsid w:val="009808DC"/>
    <w:rsid w:val="00985B12"/>
    <w:rsid w:val="009928AB"/>
    <w:rsid w:val="009A16F6"/>
    <w:rsid w:val="009A1BF2"/>
    <w:rsid w:val="009A229B"/>
    <w:rsid w:val="009A22A5"/>
    <w:rsid w:val="009A31CD"/>
    <w:rsid w:val="009A42C7"/>
    <w:rsid w:val="009A4C25"/>
    <w:rsid w:val="009B48B4"/>
    <w:rsid w:val="009B5BEA"/>
    <w:rsid w:val="009B6C59"/>
    <w:rsid w:val="009B6C74"/>
    <w:rsid w:val="009C1F01"/>
    <w:rsid w:val="009C22AE"/>
    <w:rsid w:val="009C3A7D"/>
    <w:rsid w:val="009C4E07"/>
    <w:rsid w:val="009C5684"/>
    <w:rsid w:val="009C586C"/>
    <w:rsid w:val="009C5BEF"/>
    <w:rsid w:val="009C60BD"/>
    <w:rsid w:val="009C6E65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65F3"/>
    <w:rsid w:val="009E7889"/>
    <w:rsid w:val="009E7B44"/>
    <w:rsid w:val="009F2BBB"/>
    <w:rsid w:val="009F4FC2"/>
    <w:rsid w:val="00A020A1"/>
    <w:rsid w:val="00A038AF"/>
    <w:rsid w:val="00A04E0D"/>
    <w:rsid w:val="00A0798E"/>
    <w:rsid w:val="00A10A28"/>
    <w:rsid w:val="00A1243D"/>
    <w:rsid w:val="00A15306"/>
    <w:rsid w:val="00A21E51"/>
    <w:rsid w:val="00A2217E"/>
    <w:rsid w:val="00A24DC0"/>
    <w:rsid w:val="00A25D93"/>
    <w:rsid w:val="00A26029"/>
    <w:rsid w:val="00A310C7"/>
    <w:rsid w:val="00A3288F"/>
    <w:rsid w:val="00A37D90"/>
    <w:rsid w:val="00A37FB9"/>
    <w:rsid w:val="00A41338"/>
    <w:rsid w:val="00A425BF"/>
    <w:rsid w:val="00A42BAF"/>
    <w:rsid w:val="00A454B6"/>
    <w:rsid w:val="00A455B6"/>
    <w:rsid w:val="00A47B43"/>
    <w:rsid w:val="00A506A8"/>
    <w:rsid w:val="00A513FC"/>
    <w:rsid w:val="00A528B0"/>
    <w:rsid w:val="00A53CDA"/>
    <w:rsid w:val="00A5767E"/>
    <w:rsid w:val="00A60024"/>
    <w:rsid w:val="00A60778"/>
    <w:rsid w:val="00A7123F"/>
    <w:rsid w:val="00A717B1"/>
    <w:rsid w:val="00A72510"/>
    <w:rsid w:val="00A7629E"/>
    <w:rsid w:val="00A77463"/>
    <w:rsid w:val="00A80435"/>
    <w:rsid w:val="00A82FBF"/>
    <w:rsid w:val="00A84861"/>
    <w:rsid w:val="00A85B93"/>
    <w:rsid w:val="00A86D6A"/>
    <w:rsid w:val="00A871E8"/>
    <w:rsid w:val="00A9118B"/>
    <w:rsid w:val="00A94231"/>
    <w:rsid w:val="00A945C2"/>
    <w:rsid w:val="00A94E2A"/>
    <w:rsid w:val="00A95C04"/>
    <w:rsid w:val="00A96533"/>
    <w:rsid w:val="00A97EC7"/>
    <w:rsid w:val="00AA0EA7"/>
    <w:rsid w:val="00AA155F"/>
    <w:rsid w:val="00AA1A9E"/>
    <w:rsid w:val="00AA1C18"/>
    <w:rsid w:val="00AA770A"/>
    <w:rsid w:val="00AB191F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D7712"/>
    <w:rsid w:val="00AE0288"/>
    <w:rsid w:val="00AE6416"/>
    <w:rsid w:val="00AE6B7B"/>
    <w:rsid w:val="00AF035B"/>
    <w:rsid w:val="00AF2B77"/>
    <w:rsid w:val="00AF2D51"/>
    <w:rsid w:val="00AF4861"/>
    <w:rsid w:val="00AF6B21"/>
    <w:rsid w:val="00AF6BC1"/>
    <w:rsid w:val="00AF7EF8"/>
    <w:rsid w:val="00B00219"/>
    <w:rsid w:val="00B01137"/>
    <w:rsid w:val="00B01E08"/>
    <w:rsid w:val="00B02A0A"/>
    <w:rsid w:val="00B032EF"/>
    <w:rsid w:val="00B0647E"/>
    <w:rsid w:val="00B06BD8"/>
    <w:rsid w:val="00B12044"/>
    <w:rsid w:val="00B20B0F"/>
    <w:rsid w:val="00B23784"/>
    <w:rsid w:val="00B302F7"/>
    <w:rsid w:val="00B3068B"/>
    <w:rsid w:val="00B3662E"/>
    <w:rsid w:val="00B4031E"/>
    <w:rsid w:val="00B4112D"/>
    <w:rsid w:val="00B45B24"/>
    <w:rsid w:val="00B46A43"/>
    <w:rsid w:val="00B47F00"/>
    <w:rsid w:val="00B5169E"/>
    <w:rsid w:val="00B52555"/>
    <w:rsid w:val="00B53974"/>
    <w:rsid w:val="00B624D7"/>
    <w:rsid w:val="00B62E8D"/>
    <w:rsid w:val="00B63256"/>
    <w:rsid w:val="00B63763"/>
    <w:rsid w:val="00B63E8E"/>
    <w:rsid w:val="00B70E3B"/>
    <w:rsid w:val="00B71945"/>
    <w:rsid w:val="00B73121"/>
    <w:rsid w:val="00B735CA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ED7"/>
    <w:rsid w:val="00BA147E"/>
    <w:rsid w:val="00BA266F"/>
    <w:rsid w:val="00BA3130"/>
    <w:rsid w:val="00BA4C65"/>
    <w:rsid w:val="00BA6FA8"/>
    <w:rsid w:val="00BA7EAF"/>
    <w:rsid w:val="00BB023A"/>
    <w:rsid w:val="00BB044E"/>
    <w:rsid w:val="00BB25F4"/>
    <w:rsid w:val="00BB2E7B"/>
    <w:rsid w:val="00BB2ECD"/>
    <w:rsid w:val="00BB5303"/>
    <w:rsid w:val="00BB7D0D"/>
    <w:rsid w:val="00BC04B5"/>
    <w:rsid w:val="00BC1C9C"/>
    <w:rsid w:val="00BC2013"/>
    <w:rsid w:val="00BC20E4"/>
    <w:rsid w:val="00BC5EE7"/>
    <w:rsid w:val="00BC61C4"/>
    <w:rsid w:val="00BD092D"/>
    <w:rsid w:val="00BD0E6F"/>
    <w:rsid w:val="00BD166D"/>
    <w:rsid w:val="00BD1955"/>
    <w:rsid w:val="00BD230F"/>
    <w:rsid w:val="00BD240A"/>
    <w:rsid w:val="00BD27FB"/>
    <w:rsid w:val="00BD330F"/>
    <w:rsid w:val="00BD4CC3"/>
    <w:rsid w:val="00BD5DDC"/>
    <w:rsid w:val="00BE1961"/>
    <w:rsid w:val="00BE3BE4"/>
    <w:rsid w:val="00BF05AB"/>
    <w:rsid w:val="00BF05F0"/>
    <w:rsid w:val="00BF070D"/>
    <w:rsid w:val="00BF184E"/>
    <w:rsid w:val="00BF3CB4"/>
    <w:rsid w:val="00BF4074"/>
    <w:rsid w:val="00BF660C"/>
    <w:rsid w:val="00BF71D7"/>
    <w:rsid w:val="00BF7795"/>
    <w:rsid w:val="00C00830"/>
    <w:rsid w:val="00C019A7"/>
    <w:rsid w:val="00C05E16"/>
    <w:rsid w:val="00C10FC6"/>
    <w:rsid w:val="00C118E4"/>
    <w:rsid w:val="00C144E0"/>
    <w:rsid w:val="00C15227"/>
    <w:rsid w:val="00C16682"/>
    <w:rsid w:val="00C17F93"/>
    <w:rsid w:val="00C2308F"/>
    <w:rsid w:val="00C26BAE"/>
    <w:rsid w:val="00C26D24"/>
    <w:rsid w:val="00C31510"/>
    <w:rsid w:val="00C31B6D"/>
    <w:rsid w:val="00C33BB3"/>
    <w:rsid w:val="00C35387"/>
    <w:rsid w:val="00C37FDA"/>
    <w:rsid w:val="00C41540"/>
    <w:rsid w:val="00C436B6"/>
    <w:rsid w:val="00C44B3B"/>
    <w:rsid w:val="00C5256F"/>
    <w:rsid w:val="00C556EF"/>
    <w:rsid w:val="00C55ABD"/>
    <w:rsid w:val="00C60A22"/>
    <w:rsid w:val="00C63135"/>
    <w:rsid w:val="00C66171"/>
    <w:rsid w:val="00C66EB4"/>
    <w:rsid w:val="00C67323"/>
    <w:rsid w:val="00C707AA"/>
    <w:rsid w:val="00C72447"/>
    <w:rsid w:val="00C732E9"/>
    <w:rsid w:val="00C740CA"/>
    <w:rsid w:val="00C7519F"/>
    <w:rsid w:val="00C75E0C"/>
    <w:rsid w:val="00C76F4C"/>
    <w:rsid w:val="00C77AE8"/>
    <w:rsid w:val="00C77C51"/>
    <w:rsid w:val="00C802E1"/>
    <w:rsid w:val="00C80407"/>
    <w:rsid w:val="00C817AA"/>
    <w:rsid w:val="00C84010"/>
    <w:rsid w:val="00C92231"/>
    <w:rsid w:val="00C954F4"/>
    <w:rsid w:val="00C9758A"/>
    <w:rsid w:val="00CA373C"/>
    <w:rsid w:val="00CA5583"/>
    <w:rsid w:val="00CA648B"/>
    <w:rsid w:val="00CB028B"/>
    <w:rsid w:val="00CB2762"/>
    <w:rsid w:val="00CB296C"/>
    <w:rsid w:val="00CB76EC"/>
    <w:rsid w:val="00CC14E8"/>
    <w:rsid w:val="00CC2337"/>
    <w:rsid w:val="00CC2FE2"/>
    <w:rsid w:val="00CC4EE6"/>
    <w:rsid w:val="00CC6F8B"/>
    <w:rsid w:val="00CD3565"/>
    <w:rsid w:val="00CD3680"/>
    <w:rsid w:val="00CD66C8"/>
    <w:rsid w:val="00CD6A6D"/>
    <w:rsid w:val="00CE04EA"/>
    <w:rsid w:val="00CE141F"/>
    <w:rsid w:val="00CE39C6"/>
    <w:rsid w:val="00CF3BC5"/>
    <w:rsid w:val="00CF3DB4"/>
    <w:rsid w:val="00D00A51"/>
    <w:rsid w:val="00D0145F"/>
    <w:rsid w:val="00D024DC"/>
    <w:rsid w:val="00D02C17"/>
    <w:rsid w:val="00D02F6A"/>
    <w:rsid w:val="00D05662"/>
    <w:rsid w:val="00D079C9"/>
    <w:rsid w:val="00D07E14"/>
    <w:rsid w:val="00D12E83"/>
    <w:rsid w:val="00D14721"/>
    <w:rsid w:val="00D152F8"/>
    <w:rsid w:val="00D168B9"/>
    <w:rsid w:val="00D17AF3"/>
    <w:rsid w:val="00D25A89"/>
    <w:rsid w:val="00D3182E"/>
    <w:rsid w:val="00D343A3"/>
    <w:rsid w:val="00D40D22"/>
    <w:rsid w:val="00D42447"/>
    <w:rsid w:val="00D4266E"/>
    <w:rsid w:val="00D448CE"/>
    <w:rsid w:val="00D44D15"/>
    <w:rsid w:val="00D4609F"/>
    <w:rsid w:val="00D460F2"/>
    <w:rsid w:val="00D50054"/>
    <w:rsid w:val="00D5046E"/>
    <w:rsid w:val="00D50B30"/>
    <w:rsid w:val="00D524AB"/>
    <w:rsid w:val="00D53579"/>
    <w:rsid w:val="00D5533B"/>
    <w:rsid w:val="00D55866"/>
    <w:rsid w:val="00D56047"/>
    <w:rsid w:val="00D568BD"/>
    <w:rsid w:val="00D57FD2"/>
    <w:rsid w:val="00D60AC5"/>
    <w:rsid w:val="00D6108C"/>
    <w:rsid w:val="00D616A5"/>
    <w:rsid w:val="00D643C0"/>
    <w:rsid w:val="00D6575A"/>
    <w:rsid w:val="00D70309"/>
    <w:rsid w:val="00D70815"/>
    <w:rsid w:val="00D7251F"/>
    <w:rsid w:val="00D833EA"/>
    <w:rsid w:val="00D8542C"/>
    <w:rsid w:val="00D9009F"/>
    <w:rsid w:val="00D90230"/>
    <w:rsid w:val="00D935C2"/>
    <w:rsid w:val="00D94048"/>
    <w:rsid w:val="00D942EA"/>
    <w:rsid w:val="00D9433E"/>
    <w:rsid w:val="00D950BA"/>
    <w:rsid w:val="00D9677B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1250"/>
    <w:rsid w:val="00DC20BF"/>
    <w:rsid w:val="00DC396A"/>
    <w:rsid w:val="00DC507E"/>
    <w:rsid w:val="00DC51D5"/>
    <w:rsid w:val="00DC5595"/>
    <w:rsid w:val="00DC6558"/>
    <w:rsid w:val="00DC7DA4"/>
    <w:rsid w:val="00DD04F7"/>
    <w:rsid w:val="00DD3C74"/>
    <w:rsid w:val="00DD4424"/>
    <w:rsid w:val="00DD57E7"/>
    <w:rsid w:val="00DD6814"/>
    <w:rsid w:val="00DE183A"/>
    <w:rsid w:val="00DE23A4"/>
    <w:rsid w:val="00DE2AA4"/>
    <w:rsid w:val="00DE5DA6"/>
    <w:rsid w:val="00DE7531"/>
    <w:rsid w:val="00DF16FF"/>
    <w:rsid w:val="00DF17B0"/>
    <w:rsid w:val="00DF27C6"/>
    <w:rsid w:val="00DF2B9B"/>
    <w:rsid w:val="00DF47CC"/>
    <w:rsid w:val="00DF56F4"/>
    <w:rsid w:val="00DF6466"/>
    <w:rsid w:val="00E01D17"/>
    <w:rsid w:val="00E02BEB"/>
    <w:rsid w:val="00E04ACC"/>
    <w:rsid w:val="00E04B0C"/>
    <w:rsid w:val="00E06DE4"/>
    <w:rsid w:val="00E10F61"/>
    <w:rsid w:val="00E13E60"/>
    <w:rsid w:val="00E141A6"/>
    <w:rsid w:val="00E149AE"/>
    <w:rsid w:val="00E152F1"/>
    <w:rsid w:val="00E211A7"/>
    <w:rsid w:val="00E214A8"/>
    <w:rsid w:val="00E21CE3"/>
    <w:rsid w:val="00E223DB"/>
    <w:rsid w:val="00E23217"/>
    <w:rsid w:val="00E23425"/>
    <w:rsid w:val="00E23E7B"/>
    <w:rsid w:val="00E25F24"/>
    <w:rsid w:val="00E2676A"/>
    <w:rsid w:val="00E27087"/>
    <w:rsid w:val="00E27224"/>
    <w:rsid w:val="00E2728C"/>
    <w:rsid w:val="00E31273"/>
    <w:rsid w:val="00E31FC4"/>
    <w:rsid w:val="00E3247A"/>
    <w:rsid w:val="00E32ED4"/>
    <w:rsid w:val="00E338A5"/>
    <w:rsid w:val="00E352FC"/>
    <w:rsid w:val="00E35D79"/>
    <w:rsid w:val="00E40817"/>
    <w:rsid w:val="00E417D6"/>
    <w:rsid w:val="00E4249A"/>
    <w:rsid w:val="00E464AB"/>
    <w:rsid w:val="00E4740B"/>
    <w:rsid w:val="00E502C2"/>
    <w:rsid w:val="00E5102F"/>
    <w:rsid w:val="00E5140A"/>
    <w:rsid w:val="00E51E5A"/>
    <w:rsid w:val="00E52903"/>
    <w:rsid w:val="00E532D8"/>
    <w:rsid w:val="00E535B3"/>
    <w:rsid w:val="00E53DCA"/>
    <w:rsid w:val="00E56B8B"/>
    <w:rsid w:val="00E56EF1"/>
    <w:rsid w:val="00E62B84"/>
    <w:rsid w:val="00E64F8D"/>
    <w:rsid w:val="00E656A8"/>
    <w:rsid w:val="00E65D18"/>
    <w:rsid w:val="00E66220"/>
    <w:rsid w:val="00E67972"/>
    <w:rsid w:val="00E711CD"/>
    <w:rsid w:val="00E7161D"/>
    <w:rsid w:val="00E7197D"/>
    <w:rsid w:val="00E74CDE"/>
    <w:rsid w:val="00E766D7"/>
    <w:rsid w:val="00E773F9"/>
    <w:rsid w:val="00E77BB5"/>
    <w:rsid w:val="00E809CC"/>
    <w:rsid w:val="00E828ED"/>
    <w:rsid w:val="00E82D34"/>
    <w:rsid w:val="00E83A62"/>
    <w:rsid w:val="00E867E1"/>
    <w:rsid w:val="00E86A4B"/>
    <w:rsid w:val="00E87500"/>
    <w:rsid w:val="00E91CDA"/>
    <w:rsid w:val="00E9241D"/>
    <w:rsid w:val="00E94E84"/>
    <w:rsid w:val="00E953F0"/>
    <w:rsid w:val="00E9729D"/>
    <w:rsid w:val="00EA1A0D"/>
    <w:rsid w:val="00EA3F7F"/>
    <w:rsid w:val="00EA4E8B"/>
    <w:rsid w:val="00EA686C"/>
    <w:rsid w:val="00EA7C04"/>
    <w:rsid w:val="00EB096F"/>
    <w:rsid w:val="00EB49D5"/>
    <w:rsid w:val="00EB5304"/>
    <w:rsid w:val="00EB6116"/>
    <w:rsid w:val="00EB78DC"/>
    <w:rsid w:val="00EC079D"/>
    <w:rsid w:val="00EC0B33"/>
    <w:rsid w:val="00EC1998"/>
    <w:rsid w:val="00EC479B"/>
    <w:rsid w:val="00EC565C"/>
    <w:rsid w:val="00EC78C1"/>
    <w:rsid w:val="00ED2093"/>
    <w:rsid w:val="00ED67EA"/>
    <w:rsid w:val="00ED769B"/>
    <w:rsid w:val="00EE003A"/>
    <w:rsid w:val="00EE0CDD"/>
    <w:rsid w:val="00EE31B7"/>
    <w:rsid w:val="00EE3CB7"/>
    <w:rsid w:val="00EE48BC"/>
    <w:rsid w:val="00EE5EED"/>
    <w:rsid w:val="00EF5104"/>
    <w:rsid w:val="00EF54BF"/>
    <w:rsid w:val="00F02B4D"/>
    <w:rsid w:val="00F03D7E"/>
    <w:rsid w:val="00F04A67"/>
    <w:rsid w:val="00F04C17"/>
    <w:rsid w:val="00F060BB"/>
    <w:rsid w:val="00F137F2"/>
    <w:rsid w:val="00F13864"/>
    <w:rsid w:val="00F167CC"/>
    <w:rsid w:val="00F22BEA"/>
    <w:rsid w:val="00F329FF"/>
    <w:rsid w:val="00F335FB"/>
    <w:rsid w:val="00F348C4"/>
    <w:rsid w:val="00F35891"/>
    <w:rsid w:val="00F35931"/>
    <w:rsid w:val="00F445BA"/>
    <w:rsid w:val="00F46CA2"/>
    <w:rsid w:val="00F47030"/>
    <w:rsid w:val="00F508E1"/>
    <w:rsid w:val="00F516A5"/>
    <w:rsid w:val="00F51E9C"/>
    <w:rsid w:val="00F52446"/>
    <w:rsid w:val="00F529E6"/>
    <w:rsid w:val="00F548E1"/>
    <w:rsid w:val="00F5542E"/>
    <w:rsid w:val="00F6562A"/>
    <w:rsid w:val="00F7115B"/>
    <w:rsid w:val="00F7339A"/>
    <w:rsid w:val="00F73F81"/>
    <w:rsid w:val="00F7437C"/>
    <w:rsid w:val="00F7576C"/>
    <w:rsid w:val="00F75E57"/>
    <w:rsid w:val="00F760BF"/>
    <w:rsid w:val="00F8029C"/>
    <w:rsid w:val="00F80DEE"/>
    <w:rsid w:val="00F85BD9"/>
    <w:rsid w:val="00F86F15"/>
    <w:rsid w:val="00F91E0F"/>
    <w:rsid w:val="00F978BF"/>
    <w:rsid w:val="00FA12A9"/>
    <w:rsid w:val="00FA3861"/>
    <w:rsid w:val="00FA52FA"/>
    <w:rsid w:val="00FA585B"/>
    <w:rsid w:val="00FA65A9"/>
    <w:rsid w:val="00FA69E3"/>
    <w:rsid w:val="00FA6CC7"/>
    <w:rsid w:val="00FA6DDC"/>
    <w:rsid w:val="00FB177D"/>
    <w:rsid w:val="00FB2645"/>
    <w:rsid w:val="00FB5827"/>
    <w:rsid w:val="00FB593A"/>
    <w:rsid w:val="00FB6A5E"/>
    <w:rsid w:val="00FB79CD"/>
    <w:rsid w:val="00FC22D9"/>
    <w:rsid w:val="00FC774D"/>
    <w:rsid w:val="00FD0752"/>
    <w:rsid w:val="00FD0FEE"/>
    <w:rsid w:val="00FD344A"/>
    <w:rsid w:val="00FD5EE6"/>
    <w:rsid w:val="00FD6CDB"/>
    <w:rsid w:val="00FE1916"/>
    <w:rsid w:val="00FE2128"/>
    <w:rsid w:val="00FE21E4"/>
    <w:rsid w:val="00FE2A3C"/>
    <w:rsid w:val="00FE2B44"/>
    <w:rsid w:val="00FE39DA"/>
    <w:rsid w:val="00FF0F98"/>
    <w:rsid w:val="00FF13C2"/>
    <w:rsid w:val="00FF2F11"/>
    <w:rsid w:val="00FF6C58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C4C1D"/>
  <w15:docId w15:val="{A6521B04-8D84-4C6C-8652-7B28B98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E9C54-7718-4803-A3FC-720B45D6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11197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subject/>
  <dc:creator>INNYSIK</dc:creator>
  <cp:keywords/>
  <dc:description/>
  <cp:lastModifiedBy>User</cp:lastModifiedBy>
  <cp:revision>3</cp:revision>
  <dcterms:created xsi:type="dcterms:W3CDTF">2018-03-28T19:52:00Z</dcterms:created>
  <dcterms:modified xsi:type="dcterms:W3CDTF">2018-03-28T19:53:00Z</dcterms:modified>
</cp:coreProperties>
</file>