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9C33C" w14:textId="197E569F" w:rsidR="00D530DD" w:rsidRPr="00FA147D" w:rsidRDefault="00FA147D" w:rsidP="00FA147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47D">
        <w:rPr>
          <w:rFonts w:ascii="Times New Roman" w:hAnsi="Times New Roman" w:cs="Times New Roman"/>
          <w:b/>
          <w:sz w:val="28"/>
          <w:szCs w:val="28"/>
        </w:rPr>
        <w:t>ЗМІСТ</w:t>
      </w:r>
    </w:p>
    <w:p w14:paraId="1C439BC2" w14:textId="77777777" w:rsidR="00D530DD" w:rsidRPr="00FA147D" w:rsidRDefault="00D530DD" w:rsidP="00FA147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C33C568" w14:textId="50745BE9" w:rsidR="00D530DD" w:rsidRPr="00FA147D" w:rsidRDefault="00D530DD" w:rsidP="00FA147D">
      <w:pPr>
        <w:spacing w:line="360" w:lineRule="auto"/>
        <w:ind w:firstLine="709"/>
        <w:jc w:val="both"/>
        <w:rPr>
          <w:b/>
          <w:bCs/>
          <w:color w:val="222222"/>
          <w:sz w:val="28"/>
          <w:szCs w:val="28"/>
          <w:lang w:val="uk-UA"/>
        </w:rPr>
      </w:pPr>
      <w:bookmarkStart w:id="0" w:name="_Hlk85803801"/>
      <w:r w:rsidRPr="00FA147D">
        <w:rPr>
          <w:b/>
          <w:bCs/>
          <w:color w:val="222222"/>
          <w:sz w:val="28"/>
          <w:szCs w:val="28"/>
          <w:lang w:val="uk-UA"/>
        </w:rPr>
        <w:t>ВСТУП</w:t>
      </w:r>
      <w:r w:rsidR="00363AD4" w:rsidRPr="00FA147D">
        <w:rPr>
          <w:b/>
          <w:bCs/>
          <w:color w:val="222222"/>
          <w:sz w:val="28"/>
          <w:szCs w:val="28"/>
          <w:lang w:val="uk-UA"/>
        </w:rPr>
        <w:t>………………………………………………………………</w:t>
      </w:r>
      <w:r w:rsidR="00FA147D" w:rsidRPr="00FA147D">
        <w:rPr>
          <w:b/>
          <w:bCs/>
          <w:color w:val="222222"/>
          <w:sz w:val="28"/>
          <w:szCs w:val="28"/>
          <w:lang w:val="uk-UA"/>
        </w:rPr>
        <w:t>……...</w:t>
      </w:r>
      <w:r w:rsidR="00363AD4" w:rsidRPr="00FA147D">
        <w:rPr>
          <w:b/>
          <w:bCs/>
          <w:color w:val="222222"/>
          <w:sz w:val="28"/>
          <w:szCs w:val="28"/>
          <w:lang w:val="uk-UA"/>
        </w:rPr>
        <w:t>…3</w:t>
      </w:r>
    </w:p>
    <w:p w14:paraId="192909B0" w14:textId="15D238F7" w:rsidR="00D530DD" w:rsidRPr="00FA147D" w:rsidRDefault="00D530DD" w:rsidP="00FA147D">
      <w:pPr>
        <w:spacing w:line="360" w:lineRule="auto"/>
        <w:ind w:firstLine="709"/>
        <w:jc w:val="both"/>
        <w:rPr>
          <w:b/>
          <w:bCs/>
          <w:color w:val="222222"/>
          <w:sz w:val="28"/>
          <w:szCs w:val="28"/>
          <w:lang w:val="uk-UA"/>
        </w:rPr>
      </w:pPr>
      <w:r w:rsidRPr="00FA147D">
        <w:rPr>
          <w:b/>
          <w:bCs/>
          <w:color w:val="222222"/>
          <w:sz w:val="28"/>
          <w:szCs w:val="28"/>
          <w:lang w:val="uk-UA"/>
        </w:rPr>
        <w:t>РОЗДІЛ 1. ДОЗВІЛЬНА СИСТЕМА В ЗАКОНОДАВСТВІ УКРАЇНИ</w:t>
      </w:r>
      <w:r w:rsidR="00363AD4" w:rsidRPr="00FA147D">
        <w:rPr>
          <w:b/>
          <w:bCs/>
          <w:color w:val="222222"/>
          <w:sz w:val="28"/>
          <w:szCs w:val="28"/>
          <w:lang w:val="uk-UA"/>
        </w:rPr>
        <w:t>.5</w:t>
      </w:r>
    </w:p>
    <w:p w14:paraId="566575C9" w14:textId="2BAB4865" w:rsidR="00D530DD" w:rsidRPr="00FA147D" w:rsidRDefault="00D530DD" w:rsidP="00FA147D">
      <w:pPr>
        <w:spacing w:line="360" w:lineRule="auto"/>
        <w:ind w:firstLine="709"/>
        <w:jc w:val="both"/>
        <w:rPr>
          <w:color w:val="222222"/>
          <w:sz w:val="28"/>
          <w:szCs w:val="28"/>
          <w:lang w:val="uk-UA"/>
        </w:rPr>
      </w:pPr>
      <w:r w:rsidRPr="00FA147D">
        <w:rPr>
          <w:color w:val="222222"/>
          <w:sz w:val="28"/>
          <w:szCs w:val="28"/>
          <w:lang w:val="uk-UA"/>
        </w:rPr>
        <w:t>1.1. Історія формування поняття «дозвільна система» у законодавстві України</w:t>
      </w:r>
      <w:r w:rsidR="00363AD4" w:rsidRPr="00FA147D">
        <w:rPr>
          <w:color w:val="222222"/>
          <w:sz w:val="28"/>
          <w:szCs w:val="28"/>
          <w:lang w:val="uk-UA"/>
        </w:rPr>
        <w:t>……………………………………………</w:t>
      </w:r>
      <w:r w:rsidR="00FA147D" w:rsidRPr="00FA147D">
        <w:rPr>
          <w:color w:val="222222"/>
          <w:sz w:val="28"/>
          <w:szCs w:val="28"/>
          <w:lang w:val="uk-UA"/>
        </w:rPr>
        <w:t>...….</w:t>
      </w:r>
      <w:r w:rsidR="00363AD4" w:rsidRPr="00FA147D">
        <w:rPr>
          <w:color w:val="222222"/>
          <w:sz w:val="28"/>
          <w:szCs w:val="28"/>
          <w:lang w:val="uk-UA"/>
        </w:rPr>
        <w:t>.5</w:t>
      </w:r>
    </w:p>
    <w:p w14:paraId="0D64797D" w14:textId="694664AE" w:rsidR="00D530DD" w:rsidRPr="00FA147D" w:rsidRDefault="00D530DD" w:rsidP="00FA147D">
      <w:pPr>
        <w:spacing w:line="360" w:lineRule="auto"/>
        <w:ind w:firstLine="709"/>
        <w:jc w:val="both"/>
        <w:rPr>
          <w:color w:val="222222"/>
          <w:sz w:val="28"/>
          <w:szCs w:val="28"/>
          <w:lang w:val="uk-UA"/>
        </w:rPr>
      </w:pPr>
      <w:r w:rsidRPr="00FA147D">
        <w:rPr>
          <w:color w:val="222222"/>
          <w:sz w:val="28"/>
          <w:szCs w:val="28"/>
          <w:lang w:val="uk-UA"/>
        </w:rPr>
        <w:t>1.2. Місце дозвільної системи у механізмі адміністративно-правового регулювання</w:t>
      </w:r>
      <w:r w:rsidR="00363AD4" w:rsidRPr="00FA147D">
        <w:rPr>
          <w:color w:val="222222"/>
          <w:sz w:val="28"/>
          <w:szCs w:val="28"/>
          <w:lang w:val="uk-UA"/>
        </w:rPr>
        <w:t>……………………………………………………………………</w:t>
      </w:r>
      <w:r w:rsidR="00FA147D" w:rsidRPr="00FA147D">
        <w:rPr>
          <w:color w:val="222222"/>
          <w:sz w:val="28"/>
          <w:szCs w:val="28"/>
          <w:lang w:val="uk-UA"/>
        </w:rPr>
        <w:t>…</w:t>
      </w:r>
      <w:r w:rsidR="00363AD4" w:rsidRPr="00FA147D">
        <w:rPr>
          <w:color w:val="222222"/>
          <w:sz w:val="28"/>
          <w:szCs w:val="28"/>
          <w:lang w:val="uk-UA"/>
        </w:rPr>
        <w:t>….9</w:t>
      </w:r>
    </w:p>
    <w:p w14:paraId="62955F3D" w14:textId="503DBAC1" w:rsidR="00D530DD" w:rsidRPr="00FA147D" w:rsidRDefault="00D530DD" w:rsidP="00FA147D">
      <w:pPr>
        <w:spacing w:line="360" w:lineRule="auto"/>
        <w:ind w:firstLine="709"/>
        <w:jc w:val="both"/>
        <w:rPr>
          <w:color w:val="222222"/>
          <w:sz w:val="28"/>
          <w:szCs w:val="28"/>
          <w:lang w:val="uk-UA"/>
        </w:rPr>
      </w:pPr>
      <w:r w:rsidRPr="00FA147D">
        <w:rPr>
          <w:color w:val="222222"/>
          <w:sz w:val="28"/>
          <w:szCs w:val="28"/>
          <w:lang w:val="uk-UA"/>
        </w:rPr>
        <w:t>1.3. Органи Національної поліції, як суб’єкти реалізації дозвільної системи</w:t>
      </w:r>
      <w:r w:rsidR="00363AD4" w:rsidRPr="00FA147D">
        <w:rPr>
          <w:color w:val="222222"/>
          <w:sz w:val="28"/>
          <w:szCs w:val="28"/>
          <w:lang w:val="uk-UA"/>
        </w:rPr>
        <w:t>…………………………………………………</w:t>
      </w:r>
      <w:r w:rsidR="00FA147D" w:rsidRPr="00FA147D">
        <w:rPr>
          <w:color w:val="222222"/>
          <w:sz w:val="28"/>
          <w:szCs w:val="28"/>
          <w:lang w:val="uk-UA"/>
        </w:rPr>
        <w:t>…..</w:t>
      </w:r>
      <w:r w:rsidR="00363AD4" w:rsidRPr="00FA147D">
        <w:rPr>
          <w:color w:val="222222"/>
          <w:sz w:val="28"/>
          <w:szCs w:val="28"/>
          <w:lang w:val="uk-UA"/>
        </w:rPr>
        <w:t>.12</w:t>
      </w:r>
    </w:p>
    <w:p w14:paraId="17739528" w14:textId="63E931E2" w:rsidR="00D530DD" w:rsidRPr="00FA147D" w:rsidRDefault="00D530DD" w:rsidP="00FA147D">
      <w:pPr>
        <w:spacing w:line="360" w:lineRule="auto"/>
        <w:ind w:firstLine="709"/>
        <w:jc w:val="both"/>
        <w:rPr>
          <w:b/>
          <w:bCs/>
          <w:color w:val="222222"/>
          <w:sz w:val="28"/>
          <w:szCs w:val="28"/>
          <w:lang w:val="uk-UA"/>
        </w:rPr>
      </w:pPr>
      <w:r w:rsidRPr="00FA147D">
        <w:rPr>
          <w:b/>
          <w:bCs/>
          <w:color w:val="222222"/>
          <w:sz w:val="28"/>
          <w:szCs w:val="28"/>
          <w:lang w:val="uk-UA"/>
        </w:rPr>
        <w:t>РОЗДІЛ 2. ХАРАКТЕРИСТИКА ДОЗВІЛЬНИХ ПОСЛУГ, ЩО НАДАЮТЬСЯ ОРГАНАМИ НАЦІОНАЛЬНОЇ ПОЛІЦІЇ</w:t>
      </w:r>
      <w:r w:rsidR="00363AD4" w:rsidRPr="00FA147D">
        <w:rPr>
          <w:b/>
          <w:bCs/>
          <w:color w:val="222222"/>
          <w:sz w:val="28"/>
          <w:szCs w:val="28"/>
          <w:lang w:val="uk-UA"/>
        </w:rPr>
        <w:t>………………</w:t>
      </w:r>
      <w:r w:rsidR="00FA147D" w:rsidRPr="00FA147D">
        <w:rPr>
          <w:b/>
          <w:bCs/>
          <w:color w:val="222222"/>
          <w:sz w:val="28"/>
          <w:szCs w:val="28"/>
          <w:lang w:val="uk-UA"/>
        </w:rPr>
        <w:t>….</w:t>
      </w:r>
      <w:r w:rsidR="00363AD4" w:rsidRPr="00FA147D">
        <w:rPr>
          <w:b/>
          <w:bCs/>
          <w:color w:val="222222"/>
          <w:sz w:val="28"/>
          <w:szCs w:val="28"/>
          <w:lang w:val="uk-UA"/>
        </w:rPr>
        <w:t>16</w:t>
      </w:r>
    </w:p>
    <w:p w14:paraId="482DEBE2" w14:textId="0C2C0139" w:rsidR="00D530DD" w:rsidRPr="00FA147D" w:rsidRDefault="00D530DD" w:rsidP="00FA147D">
      <w:pPr>
        <w:spacing w:line="360" w:lineRule="auto"/>
        <w:ind w:firstLine="709"/>
        <w:jc w:val="both"/>
        <w:rPr>
          <w:color w:val="222222"/>
          <w:sz w:val="28"/>
          <w:szCs w:val="28"/>
          <w:lang w:val="uk-UA"/>
        </w:rPr>
      </w:pPr>
      <w:r w:rsidRPr="00FA147D">
        <w:rPr>
          <w:color w:val="222222"/>
          <w:sz w:val="28"/>
          <w:szCs w:val="28"/>
          <w:lang w:val="uk-UA"/>
        </w:rPr>
        <w:t>2.1. Правове регулювання процедури надання адміністративних дозвільних послуг органами Національної поліції</w:t>
      </w:r>
      <w:r w:rsidR="00363AD4" w:rsidRPr="00FA147D">
        <w:rPr>
          <w:color w:val="222222"/>
          <w:sz w:val="28"/>
          <w:szCs w:val="28"/>
          <w:lang w:val="uk-UA"/>
        </w:rPr>
        <w:t>……………………</w:t>
      </w:r>
      <w:r w:rsidR="00FA147D" w:rsidRPr="00FA147D">
        <w:rPr>
          <w:color w:val="222222"/>
          <w:sz w:val="28"/>
          <w:szCs w:val="28"/>
          <w:lang w:val="uk-UA"/>
        </w:rPr>
        <w:t>….</w:t>
      </w:r>
      <w:r w:rsidR="00363AD4" w:rsidRPr="00FA147D">
        <w:rPr>
          <w:color w:val="222222"/>
          <w:sz w:val="28"/>
          <w:szCs w:val="28"/>
          <w:lang w:val="uk-UA"/>
        </w:rPr>
        <w:t>………16</w:t>
      </w:r>
    </w:p>
    <w:p w14:paraId="24BF1A77" w14:textId="74035F63" w:rsidR="00D530DD" w:rsidRPr="00FA147D" w:rsidRDefault="00D530DD" w:rsidP="00FA147D">
      <w:pPr>
        <w:spacing w:line="360" w:lineRule="auto"/>
        <w:ind w:firstLine="709"/>
        <w:jc w:val="both"/>
        <w:rPr>
          <w:color w:val="222222"/>
          <w:sz w:val="28"/>
          <w:szCs w:val="28"/>
          <w:lang w:val="uk-UA"/>
        </w:rPr>
      </w:pPr>
      <w:r w:rsidRPr="00FA147D">
        <w:rPr>
          <w:color w:val="222222"/>
          <w:sz w:val="28"/>
          <w:szCs w:val="28"/>
          <w:lang w:val="uk-UA"/>
        </w:rPr>
        <w:t>2.2. Поняття та класифікація адміністративних послуг в органах Національної поліції</w:t>
      </w:r>
      <w:r w:rsidR="00363AD4" w:rsidRPr="00FA147D">
        <w:rPr>
          <w:color w:val="222222"/>
          <w:sz w:val="28"/>
          <w:szCs w:val="28"/>
          <w:lang w:val="uk-UA"/>
        </w:rPr>
        <w:t>………………………………………………………</w:t>
      </w:r>
      <w:r w:rsidR="00FA147D" w:rsidRPr="00FA147D">
        <w:rPr>
          <w:color w:val="222222"/>
          <w:sz w:val="28"/>
          <w:szCs w:val="28"/>
          <w:lang w:val="uk-UA"/>
        </w:rPr>
        <w:t>…</w:t>
      </w:r>
      <w:r w:rsidR="00363AD4" w:rsidRPr="00FA147D">
        <w:rPr>
          <w:color w:val="222222"/>
          <w:sz w:val="28"/>
          <w:szCs w:val="28"/>
          <w:lang w:val="uk-UA"/>
        </w:rPr>
        <w:t>..……17</w:t>
      </w:r>
    </w:p>
    <w:p w14:paraId="52670725" w14:textId="752C2D6A" w:rsidR="00D530DD" w:rsidRPr="00FA147D" w:rsidRDefault="00D530DD" w:rsidP="00FA147D">
      <w:pPr>
        <w:spacing w:line="360" w:lineRule="auto"/>
        <w:ind w:firstLine="709"/>
        <w:jc w:val="both"/>
        <w:rPr>
          <w:color w:val="222222"/>
          <w:sz w:val="28"/>
          <w:szCs w:val="28"/>
          <w:lang w:val="uk-UA"/>
        </w:rPr>
      </w:pPr>
      <w:r w:rsidRPr="00FA147D">
        <w:rPr>
          <w:color w:val="222222"/>
          <w:sz w:val="28"/>
          <w:szCs w:val="28"/>
          <w:lang w:val="uk-UA"/>
        </w:rPr>
        <w:t>2.3. Дозвільні послуги в органах Національної поліції</w:t>
      </w:r>
      <w:r w:rsidR="00363AD4" w:rsidRPr="00FA147D">
        <w:rPr>
          <w:color w:val="222222"/>
          <w:sz w:val="28"/>
          <w:szCs w:val="28"/>
          <w:lang w:val="uk-UA"/>
        </w:rPr>
        <w:t>………..………</w:t>
      </w:r>
      <w:r w:rsidR="00FA147D" w:rsidRPr="00FA147D">
        <w:rPr>
          <w:color w:val="222222"/>
          <w:sz w:val="28"/>
          <w:szCs w:val="28"/>
          <w:lang w:val="uk-UA"/>
        </w:rPr>
        <w:t>…</w:t>
      </w:r>
      <w:r w:rsidR="00363AD4" w:rsidRPr="00FA147D">
        <w:rPr>
          <w:color w:val="222222"/>
          <w:sz w:val="28"/>
          <w:szCs w:val="28"/>
          <w:lang w:val="uk-UA"/>
        </w:rPr>
        <w:t>..21</w:t>
      </w:r>
    </w:p>
    <w:p w14:paraId="5589EDF5" w14:textId="47D2BE3F" w:rsidR="00D530DD" w:rsidRPr="00FA147D" w:rsidRDefault="00482FFD" w:rsidP="00FA147D">
      <w:pPr>
        <w:spacing w:line="360" w:lineRule="auto"/>
        <w:ind w:firstLine="709"/>
        <w:jc w:val="both"/>
        <w:rPr>
          <w:b/>
          <w:bCs/>
          <w:color w:val="222222"/>
          <w:sz w:val="28"/>
          <w:szCs w:val="28"/>
          <w:lang w:val="uk-UA"/>
        </w:rPr>
      </w:pPr>
      <w:r w:rsidRPr="00FA147D">
        <w:rPr>
          <w:b/>
          <w:bCs/>
          <w:color w:val="222222"/>
          <w:sz w:val="28"/>
          <w:szCs w:val="28"/>
          <w:lang w:val="uk-UA"/>
        </w:rPr>
        <w:t>ВИСНОВКИ………………………………………………………………</w:t>
      </w:r>
      <w:r w:rsidR="00FA147D" w:rsidRPr="00FA147D">
        <w:rPr>
          <w:b/>
          <w:bCs/>
          <w:color w:val="222222"/>
          <w:sz w:val="28"/>
          <w:szCs w:val="28"/>
          <w:lang w:val="uk-UA"/>
        </w:rPr>
        <w:t>.</w:t>
      </w:r>
      <w:r w:rsidRPr="00FA147D">
        <w:rPr>
          <w:b/>
          <w:bCs/>
          <w:color w:val="222222"/>
          <w:sz w:val="28"/>
          <w:szCs w:val="28"/>
          <w:lang w:val="uk-UA"/>
        </w:rPr>
        <w:t>..2</w:t>
      </w:r>
      <w:r w:rsidR="00FA147D">
        <w:rPr>
          <w:b/>
          <w:bCs/>
          <w:color w:val="222222"/>
          <w:sz w:val="28"/>
          <w:szCs w:val="28"/>
          <w:lang w:val="uk-UA"/>
        </w:rPr>
        <w:t>6</w:t>
      </w:r>
    </w:p>
    <w:p w14:paraId="277AAFD7" w14:textId="789F05E2" w:rsidR="00D530DD" w:rsidRPr="00FA147D" w:rsidRDefault="00482FFD" w:rsidP="00FA147D">
      <w:pPr>
        <w:spacing w:line="360" w:lineRule="auto"/>
        <w:ind w:firstLine="709"/>
        <w:jc w:val="both"/>
        <w:rPr>
          <w:b/>
          <w:bCs/>
          <w:color w:val="222222"/>
          <w:sz w:val="28"/>
          <w:szCs w:val="28"/>
          <w:lang w:val="uk-UA"/>
        </w:rPr>
      </w:pPr>
      <w:r w:rsidRPr="00FA147D">
        <w:rPr>
          <w:b/>
          <w:bCs/>
          <w:color w:val="222222"/>
          <w:sz w:val="28"/>
          <w:szCs w:val="28"/>
          <w:lang w:val="uk-UA"/>
        </w:rPr>
        <w:t>СПИСОК ВИКОРИСТАНИХ ДЖЕРЕЛ……………………………</w:t>
      </w:r>
      <w:r w:rsidR="00FA147D" w:rsidRPr="00FA147D">
        <w:rPr>
          <w:b/>
          <w:bCs/>
          <w:color w:val="222222"/>
          <w:sz w:val="28"/>
          <w:szCs w:val="28"/>
          <w:lang w:val="uk-UA"/>
        </w:rPr>
        <w:t>..</w:t>
      </w:r>
      <w:r w:rsidRPr="00FA147D">
        <w:rPr>
          <w:b/>
          <w:bCs/>
          <w:color w:val="222222"/>
          <w:sz w:val="28"/>
          <w:szCs w:val="28"/>
          <w:lang w:val="uk-UA"/>
        </w:rPr>
        <w:t>…</w:t>
      </w:r>
      <w:r w:rsidR="00FA147D">
        <w:rPr>
          <w:b/>
          <w:bCs/>
          <w:color w:val="222222"/>
          <w:sz w:val="28"/>
          <w:szCs w:val="28"/>
          <w:lang w:val="uk-UA"/>
        </w:rPr>
        <w:t>28</w:t>
      </w:r>
    </w:p>
    <w:bookmarkEnd w:id="0"/>
    <w:p w14:paraId="51A050F3" w14:textId="270E0DE4" w:rsidR="00D530DD" w:rsidRPr="00FA147D" w:rsidRDefault="00FA147D" w:rsidP="00FA147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47D">
        <w:rPr>
          <w:rFonts w:ascii="Times New Roman" w:eastAsia="Times New Roman" w:hAnsi="Times New Roman" w:cs="Times New Roman"/>
          <w:color w:val="222222"/>
          <w:sz w:val="28"/>
          <w:szCs w:val="28"/>
        </w:rPr>
        <w:br w:type="column"/>
      </w:r>
      <w:r w:rsidR="00D530DD" w:rsidRPr="00FA147D">
        <w:rPr>
          <w:rFonts w:ascii="Times New Roman" w:hAnsi="Times New Roman" w:cs="Times New Roman"/>
          <w:b/>
          <w:sz w:val="28"/>
          <w:szCs w:val="28"/>
        </w:rPr>
        <w:lastRenderedPageBreak/>
        <w:t>ВСТУП</w:t>
      </w:r>
    </w:p>
    <w:p w14:paraId="0E4E649B" w14:textId="77777777" w:rsidR="00D530DD" w:rsidRPr="00FA147D" w:rsidRDefault="00D530DD" w:rsidP="00FA147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76381E" w14:textId="5FB8C16F" w:rsidR="00ED5B05" w:rsidRPr="00FA147D" w:rsidRDefault="00D530DD" w:rsidP="00FA147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147D">
        <w:rPr>
          <w:b/>
          <w:sz w:val="28"/>
          <w:szCs w:val="28"/>
          <w:lang w:val="uk-UA"/>
        </w:rPr>
        <w:t xml:space="preserve">Актуальність теми. </w:t>
      </w:r>
      <w:r w:rsidR="00ED5B05" w:rsidRPr="00FA147D">
        <w:rPr>
          <w:sz w:val="28"/>
          <w:szCs w:val="28"/>
          <w:lang w:val="uk-UA"/>
        </w:rPr>
        <w:t>У ч. 3 ст. 27 Конституці</w:t>
      </w:r>
      <w:r w:rsidR="00FA147D">
        <w:rPr>
          <w:sz w:val="28"/>
          <w:szCs w:val="28"/>
          <w:lang w:val="uk-UA"/>
        </w:rPr>
        <w:t>ї</w:t>
      </w:r>
      <w:r w:rsidR="00ED5B05" w:rsidRPr="00FA147D">
        <w:rPr>
          <w:sz w:val="28"/>
          <w:szCs w:val="28"/>
          <w:lang w:val="uk-UA"/>
        </w:rPr>
        <w:t xml:space="preserve"> Укра</w:t>
      </w:r>
      <w:r w:rsidR="00FA147D">
        <w:rPr>
          <w:sz w:val="28"/>
          <w:szCs w:val="28"/>
          <w:lang w:val="uk-UA"/>
        </w:rPr>
        <w:t>ї</w:t>
      </w:r>
      <w:r w:rsidR="00ED5B05" w:rsidRPr="00FA147D">
        <w:rPr>
          <w:sz w:val="28"/>
          <w:szCs w:val="28"/>
          <w:lang w:val="uk-UA"/>
        </w:rPr>
        <w:t>ни зазначено, що кожен має право захищати своє життя і здоров’я, життя і здоров’я інших люде</w:t>
      </w:r>
      <w:r w:rsidR="00FA147D">
        <w:rPr>
          <w:sz w:val="28"/>
          <w:szCs w:val="28"/>
          <w:lang w:val="uk-UA"/>
        </w:rPr>
        <w:t>й</w:t>
      </w:r>
      <w:r w:rsidR="00ED5B05" w:rsidRPr="00FA147D">
        <w:rPr>
          <w:sz w:val="28"/>
          <w:szCs w:val="28"/>
          <w:lang w:val="uk-UA"/>
        </w:rPr>
        <w:t xml:space="preserve"> від протиправних посягань. Для реалізаці</w:t>
      </w:r>
      <w:r w:rsidR="00FA147D">
        <w:rPr>
          <w:sz w:val="28"/>
          <w:szCs w:val="28"/>
          <w:lang w:val="uk-UA"/>
        </w:rPr>
        <w:t>ї</w:t>
      </w:r>
      <w:r w:rsidR="00ED5B05" w:rsidRPr="00FA147D">
        <w:rPr>
          <w:sz w:val="28"/>
          <w:szCs w:val="28"/>
          <w:lang w:val="uk-UA"/>
        </w:rPr>
        <w:t xml:space="preserve"> цього права громадяни можуть купувати, зберігати, носити та застосовувати спеціальні засоби само- оборони (газові пістолети і револьвери, аерозолі, заряджені речовинами сльозогінно</w:t>
      </w:r>
      <w:r w:rsidR="00FA147D">
        <w:rPr>
          <w:sz w:val="28"/>
          <w:szCs w:val="28"/>
          <w:lang w:val="uk-UA"/>
        </w:rPr>
        <w:t>ї</w:t>
      </w:r>
      <w:r w:rsidR="00ED5B05" w:rsidRPr="00FA147D">
        <w:rPr>
          <w:sz w:val="28"/>
          <w:szCs w:val="28"/>
          <w:lang w:val="uk-UA"/>
        </w:rPr>
        <w:t xml:space="preserve"> та дратівно</w:t>
      </w:r>
      <w:r w:rsidR="00FA147D">
        <w:rPr>
          <w:sz w:val="28"/>
          <w:szCs w:val="28"/>
          <w:lang w:val="uk-UA"/>
        </w:rPr>
        <w:t>ї</w:t>
      </w:r>
      <w:r w:rsidR="00ED5B05" w:rsidRPr="00FA147D">
        <w:rPr>
          <w:sz w:val="28"/>
          <w:szCs w:val="28"/>
          <w:lang w:val="uk-UA"/>
        </w:rPr>
        <w:t xml:space="preserve"> ді</w:t>
      </w:r>
      <w:r w:rsidR="00FA147D">
        <w:rPr>
          <w:sz w:val="28"/>
          <w:szCs w:val="28"/>
          <w:lang w:val="uk-UA"/>
        </w:rPr>
        <w:t>ї</w:t>
      </w:r>
      <w:r w:rsidR="00ED5B05" w:rsidRPr="00FA147D">
        <w:rPr>
          <w:sz w:val="28"/>
          <w:szCs w:val="28"/>
          <w:lang w:val="uk-UA"/>
        </w:rPr>
        <w:t xml:space="preserve"> та патрони до них). </w:t>
      </w:r>
    </w:p>
    <w:p w14:paraId="0253BE61" w14:textId="414876E5" w:rsidR="00D530DD" w:rsidRPr="00FA147D" w:rsidRDefault="00ED5B05" w:rsidP="00FA147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147D">
        <w:rPr>
          <w:sz w:val="28"/>
          <w:szCs w:val="28"/>
          <w:lang w:val="uk-UA"/>
        </w:rPr>
        <w:t>Поняття «дозвільна система» з’явилося в XX ст. На сьогоднішні</w:t>
      </w:r>
      <w:r w:rsidR="00FA147D">
        <w:rPr>
          <w:sz w:val="28"/>
          <w:szCs w:val="28"/>
          <w:lang w:val="uk-UA"/>
        </w:rPr>
        <w:t>й</w:t>
      </w:r>
      <w:r w:rsidRPr="00FA147D">
        <w:rPr>
          <w:sz w:val="28"/>
          <w:szCs w:val="28"/>
          <w:lang w:val="uk-UA"/>
        </w:rPr>
        <w:t xml:space="preserve"> день в наукові</w:t>
      </w:r>
      <w:r w:rsidR="00FA147D">
        <w:rPr>
          <w:sz w:val="28"/>
          <w:szCs w:val="28"/>
          <w:lang w:val="uk-UA"/>
        </w:rPr>
        <w:t>й</w:t>
      </w:r>
      <w:r w:rsidRPr="00FA147D">
        <w:rPr>
          <w:sz w:val="28"/>
          <w:szCs w:val="28"/>
          <w:lang w:val="uk-UA"/>
        </w:rPr>
        <w:t xml:space="preserve"> літературі зустрічаються різні тлумачення зазначено</w:t>
      </w:r>
      <w:r w:rsidR="00FA147D">
        <w:rPr>
          <w:sz w:val="28"/>
          <w:szCs w:val="28"/>
          <w:lang w:val="uk-UA"/>
        </w:rPr>
        <w:t>ї</w:t>
      </w:r>
      <w:r w:rsidRPr="00FA147D">
        <w:rPr>
          <w:sz w:val="28"/>
          <w:szCs w:val="28"/>
          <w:lang w:val="uk-UA"/>
        </w:rPr>
        <w:t xml:space="preserve"> категорі</w:t>
      </w:r>
      <w:r w:rsidR="00FA147D">
        <w:rPr>
          <w:sz w:val="28"/>
          <w:szCs w:val="28"/>
          <w:lang w:val="uk-UA"/>
        </w:rPr>
        <w:t>ї</w:t>
      </w:r>
      <w:r w:rsidRPr="00FA147D">
        <w:rPr>
          <w:sz w:val="28"/>
          <w:szCs w:val="28"/>
          <w:lang w:val="uk-UA"/>
        </w:rPr>
        <w:t>. Так, в Законі Укра</w:t>
      </w:r>
      <w:r w:rsidR="00FA147D">
        <w:rPr>
          <w:sz w:val="28"/>
          <w:szCs w:val="28"/>
          <w:lang w:val="uk-UA"/>
        </w:rPr>
        <w:t>ї</w:t>
      </w:r>
      <w:r w:rsidRPr="00FA147D">
        <w:rPr>
          <w:sz w:val="28"/>
          <w:szCs w:val="28"/>
          <w:lang w:val="uk-UA"/>
        </w:rPr>
        <w:t>ни «Про дозвільну систему у сфері господарсько</w:t>
      </w:r>
      <w:r w:rsidR="00FA147D">
        <w:rPr>
          <w:sz w:val="28"/>
          <w:szCs w:val="28"/>
          <w:lang w:val="uk-UA"/>
        </w:rPr>
        <w:t>ї</w:t>
      </w:r>
      <w:r w:rsidRPr="00FA147D">
        <w:rPr>
          <w:sz w:val="28"/>
          <w:szCs w:val="28"/>
          <w:lang w:val="uk-UA"/>
        </w:rPr>
        <w:t xml:space="preserve"> діяльності» під останньою розуміється сукупність урегульованих законодавством відносин, які виникають між дозвільними органами, адміністраторами та суб’єктам господарювання у зв’язку з видачею документів дозвільного характеру, переоформленням, анулюванням документів дозвільного характеру. </w:t>
      </w:r>
    </w:p>
    <w:p w14:paraId="463EABB1" w14:textId="1ECDD846" w:rsidR="00D530DD" w:rsidRPr="00FA147D" w:rsidRDefault="00D530DD" w:rsidP="00092FF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A147D">
        <w:rPr>
          <w:b/>
          <w:sz w:val="28"/>
          <w:szCs w:val="28"/>
          <w:lang w:val="uk-UA"/>
        </w:rPr>
        <w:t>Мета і завдання дослідження</w:t>
      </w:r>
      <w:r w:rsidRPr="00FA147D">
        <w:rPr>
          <w:sz w:val="28"/>
          <w:szCs w:val="28"/>
          <w:lang w:val="uk-UA"/>
        </w:rPr>
        <w:t>. Метою даної роботи є теоретичне дослідження</w:t>
      </w:r>
      <w:r w:rsidR="00E3503B" w:rsidRPr="00FA147D">
        <w:rPr>
          <w:sz w:val="28"/>
          <w:szCs w:val="28"/>
          <w:lang w:val="uk-UA"/>
        </w:rPr>
        <w:t xml:space="preserve"> організація діяльності НПУ у сфері дозвільної системи</w:t>
      </w:r>
      <w:r w:rsidRPr="00FA147D">
        <w:rPr>
          <w:sz w:val="28"/>
          <w:szCs w:val="28"/>
          <w:lang w:val="uk-UA"/>
        </w:rPr>
        <w:t>.</w:t>
      </w:r>
      <w:r w:rsidR="00E3503B" w:rsidRPr="00FA147D">
        <w:rPr>
          <w:sz w:val="28"/>
          <w:szCs w:val="28"/>
          <w:lang w:val="uk-UA"/>
        </w:rPr>
        <w:t xml:space="preserve"> </w:t>
      </w:r>
    </w:p>
    <w:p w14:paraId="6D4D8CB3" w14:textId="77777777" w:rsidR="00D530DD" w:rsidRPr="00FA147D" w:rsidRDefault="00D530DD" w:rsidP="00FA14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Об’єктом дослідження</w:t>
      </w:r>
      <w:r w:rsidRPr="00FA1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є суспільні відносини, що виникають у зв’язку з діяльністю</w:t>
      </w:r>
      <w:r w:rsidR="00E3503B" w:rsidRPr="00FA147D">
        <w:rPr>
          <w:rFonts w:ascii="Times New Roman" w:hAnsi="Times New Roman" w:cs="Times New Roman"/>
          <w:sz w:val="28"/>
          <w:szCs w:val="28"/>
        </w:rPr>
        <w:t xml:space="preserve"> НПУ у сфері дозвільної системи</w:t>
      </w:r>
      <w:r w:rsidRPr="00FA14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31BA257" w14:textId="77777777" w:rsidR="00D530DD" w:rsidRPr="00FA147D" w:rsidRDefault="00D530DD" w:rsidP="00FA14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Предметом дослідження </w:t>
      </w:r>
      <w:r w:rsidRPr="00FA147D"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r w:rsidRPr="00FA147D">
        <w:rPr>
          <w:rFonts w:ascii="Times New Roman" w:hAnsi="Times New Roman" w:cs="Times New Roman"/>
          <w:sz w:val="28"/>
          <w:szCs w:val="28"/>
        </w:rPr>
        <w:t xml:space="preserve"> організація роботи</w:t>
      </w:r>
      <w:r w:rsidR="00E3503B" w:rsidRPr="00FA147D">
        <w:rPr>
          <w:rFonts w:ascii="Times New Roman" w:hAnsi="Times New Roman" w:cs="Times New Roman"/>
          <w:sz w:val="28"/>
          <w:szCs w:val="28"/>
        </w:rPr>
        <w:t xml:space="preserve"> НПУ у фері дозвільної системи</w:t>
      </w:r>
      <w:r w:rsidRPr="00FA147D">
        <w:rPr>
          <w:rFonts w:ascii="Times New Roman" w:hAnsi="Times New Roman" w:cs="Times New Roman"/>
          <w:sz w:val="28"/>
          <w:szCs w:val="28"/>
        </w:rPr>
        <w:t>.</w:t>
      </w:r>
    </w:p>
    <w:p w14:paraId="6C033D58" w14:textId="77777777" w:rsidR="00D530DD" w:rsidRPr="00FA147D" w:rsidRDefault="00D530DD" w:rsidP="00FA147D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FA147D">
        <w:rPr>
          <w:b/>
          <w:sz w:val="28"/>
          <w:szCs w:val="28"/>
          <w:shd w:val="clear" w:color="auto" w:fill="FFFFFF"/>
          <w:lang w:val="uk-UA"/>
        </w:rPr>
        <w:t>Структура та обсяг курсової роботи</w:t>
      </w:r>
      <w:r w:rsidRPr="00FA147D">
        <w:rPr>
          <w:sz w:val="28"/>
          <w:szCs w:val="28"/>
          <w:shd w:val="clear" w:color="auto" w:fill="FFFFFF"/>
          <w:lang w:val="uk-UA"/>
        </w:rPr>
        <w:t xml:space="preserve">. Курсова робота складається зі вступу, двох розділів, висновків та списку використаних джерел. Загальна кількість сторінок – </w:t>
      </w:r>
      <w:r w:rsidR="00363AD4" w:rsidRPr="00FA147D">
        <w:rPr>
          <w:sz w:val="28"/>
          <w:szCs w:val="28"/>
          <w:shd w:val="clear" w:color="auto" w:fill="FFFFFF"/>
          <w:lang w:val="uk-UA"/>
        </w:rPr>
        <w:t>33</w:t>
      </w:r>
      <w:r w:rsidRPr="00FA147D">
        <w:rPr>
          <w:sz w:val="28"/>
          <w:szCs w:val="28"/>
          <w:shd w:val="clear" w:color="auto" w:fill="FFFFFF"/>
          <w:lang w:val="uk-UA"/>
        </w:rPr>
        <w:t>.</w:t>
      </w:r>
    </w:p>
    <w:p w14:paraId="4A295062" w14:textId="5E846E86" w:rsidR="00D530DD" w:rsidRPr="00FA147D" w:rsidRDefault="00FA147D" w:rsidP="00FA147D">
      <w:pPr>
        <w:spacing w:line="360" w:lineRule="auto"/>
        <w:ind w:firstLine="709"/>
        <w:jc w:val="center"/>
        <w:rPr>
          <w:b/>
          <w:color w:val="222222"/>
          <w:sz w:val="28"/>
          <w:szCs w:val="28"/>
          <w:lang w:val="uk-UA"/>
        </w:rPr>
      </w:pPr>
      <w:r w:rsidRPr="00FA147D">
        <w:rPr>
          <w:sz w:val="28"/>
          <w:szCs w:val="28"/>
          <w:shd w:val="clear" w:color="auto" w:fill="FFFFFF"/>
          <w:lang w:val="uk-UA"/>
        </w:rPr>
        <w:br w:type="column"/>
      </w:r>
      <w:r w:rsidR="00D530DD" w:rsidRPr="00FA147D">
        <w:rPr>
          <w:b/>
          <w:color w:val="222222"/>
          <w:sz w:val="28"/>
          <w:szCs w:val="28"/>
          <w:lang w:val="uk-UA"/>
        </w:rPr>
        <w:lastRenderedPageBreak/>
        <w:t>РОЗДІЛ 1</w:t>
      </w:r>
    </w:p>
    <w:p w14:paraId="2DFD9459" w14:textId="77777777" w:rsidR="00D530DD" w:rsidRPr="00FA147D" w:rsidRDefault="00D530DD" w:rsidP="00FA147D">
      <w:pPr>
        <w:spacing w:line="360" w:lineRule="auto"/>
        <w:ind w:firstLine="709"/>
        <w:jc w:val="center"/>
        <w:rPr>
          <w:b/>
          <w:color w:val="222222"/>
          <w:sz w:val="28"/>
          <w:szCs w:val="28"/>
          <w:lang w:val="uk-UA"/>
        </w:rPr>
      </w:pPr>
      <w:r w:rsidRPr="00FA147D">
        <w:rPr>
          <w:b/>
          <w:color w:val="222222"/>
          <w:sz w:val="28"/>
          <w:szCs w:val="28"/>
          <w:lang w:val="uk-UA"/>
        </w:rPr>
        <w:t>ДОЗВІЛЬНА СИСТЕМА В ЗАКОНОДАВСТВІ УКРАЇНИ</w:t>
      </w:r>
    </w:p>
    <w:p w14:paraId="7430DE84" w14:textId="77777777" w:rsidR="00D530DD" w:rsidRPr="00FA147D" w:rsidRDefault="00D530DD" w:rsidP="00FA147D">
      <w:pPr>
        <w:spacing w:line="360" w:lineRule="auto"/>
        <w:ind w:firstLine="709"/>
        <w:jc w:val="center"/>
        <w:rPr>
          <w:b/>
          <w:color w:val="222222"/>
          <w:sz w:val="28"/>
          <w:szCs w:val="28"/>
          <w:lang w:val="uk-UA"/>
        </w:rPr>
      </w:pPr>
    </w:p>
    <w:p w14:paraId="11D55309" w14:textId="77777777" w:rsidR="00D530DD" w:rsidRPr="00FA147D" w:rsidRDefault="00D530DD" w:rsidP="00FA147D">
      <w:pPr>
        <w:spacing w:line="360" w:lineRule="auto"/>
        <w:ind w:firstLine="709"/>
        <w:jc w:val="both"/>
        <w:rPr>
          <w:b/>
          <w:color w:val="222222"/>
          <w:sz w:val="28"/>
          <w:szCs w:val="28"/>
          <w:lang w:val="uk-UA"/>
        </w:rPr>
      </w:pPr>
      <w:r w:rsidRPr="00FA147D">
        <w:rPr>
          <w:b/>
          <w:color w:val="222222"/>
          <w:sz w:val="28"/>
          <w:szCs w:val="28"/>
          <w:lang w:val="uk-UA"/>
        </w:rPr>
        <w:t>1.1. Історія формування поняття «дозвільна система» у законодавстві України</w:t>
      </w:r>
    </w:p>
    <w:p w14:paraId="3FDF3518" w14:textId="77777777" w:rsidR="00D530DD" w:rsidRPr="00FA147D" w:rsidRDefault="00D530DD" w:rsidP="00FA147D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14:paraId="7104B5BA" w14:textId="0954455A" w:rsidR="001A76F2" w:rsidRPr="00FA147D" w:rsidRDefault="001A76F2" w:rsidP="00FA14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7D">
        <w:rPr>
          <w:rFonts w:ascii="Times New Roman" w:hAnsi="Times New Roman" w:cs="Times New Roman"/>
          <w:sz w:val="28"/>
          <w:szCs w:val="28"/>
        </w:rPr>
        <w:t>Сучасни</w:t>
      </w:r>
      <w:r w:rsidR="00363AD4" w:rsidRPr="00FA147D">
        <w:rPr>
          <w:rFonts w:ascii="Times New Roman" w:hAnsi="Times New Roman" w:cs="Times New Roman"/>
          <w:sz w:val="28"/>
          <w:szCs w:val="28"/>
        </w:rPr>
        <w:t>й</w:t>
      </w:r>
      <w:r w:rsidRPr="00FA147D">
        <w:rPr>
          <w:rFonts w:ascii="Times New Roman" w:hAnsi="Times New Roman" w:cs="Times New Roman"/>
          <w:sz w:val="28"/>
          <w:szCs w:val="28"/>
        </w:rPr>
        <w:t xml:space="preserve"> етап розвитку суспільства, проведення адміністративно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реформи в Укра</w:t>
      </w:r>
      <w:r w:rsidR="00363AD4" w:rsidRP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>ні потребує належного рівня забезпечення громадсько</w:t>
      </w:r>
      <w:r w:rsidR="00363AD4" w:rsidRP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безпеки та громадського порядку. Одним із напрямів забезпечення громадсько</w:t>
      </w:r>
      <w:r w:rsidR="00363AD4" w:rsidRP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безпеки є впровадження в громадське життя інститутів, які вимагають пості</w:t>
      </w:r>
      <w:r w:rsidR="00363AD4" w:rsidRPr="00FA147D">
        <w:rPr>
          <w:rFonts w:ascii="Times New Roman" w:hAnsi="Times New Roman" w:cs="Times New Roman"/>
          <w:sz w:val="28"/>
          <w:szCs w:val="28"/>
        </w:rPr>
        <w:t>й</w:t>
      </w:r>
      <w:r w:rsidRPr="00FA147D">
        <w:rPr>
          <w:rFonts w:ascii="Times New Roman" w:hAnsi="Times New Roman" w:cs="Times New Roman"/>
          <w:sz w:val="28"/>
          <w:szCs w:val="28"/>
        </w:rPr>
        <w:t>ного контролю за реалізацією прав громадян у тих сферах, що потребують особливо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уваги з боку держави. Важливе місце серед таких ін</w:t>
      </w:r>
      <w:r w:rsidR="00363AD4" w:rsidRPr="00FA147D">
        <w:rPr>
          <w:rFonts w:ascii="Times New Roman" w:hAnsi="Times New Roman" w:cs="Times New Roman"/>
          <w:sz w:val="28"/>
          <w:szCs w:val="28"/>
        </w:rPr>
        <w:t>с</w:t>
      </w:r>
      <w:r w:rsidRPr="00FA147D">
        <w:rPr>
          <w:rFonts w:ascii="Times New Roman" w:hAnsi="Times New Roman" w:cs="Times New Roman"/>
          <w:sz w:val="28"/>
          <w:szCs w:val="28"/>
        </w:rPr>
        <w:t>титутів за</w:t>
      </w:r>
      <w:r w:rsidR="00FA147D">
        <w:rPr>
          <w:rFonts w:ascii="Times New Roman" w:hAnsi="Times New Roman" w:cs="Times New Roman"/>
          <w:sz w:val="28"/>
          <w:szCs w:val="28"/>
        </w:rPr>
        <w:t>й</w:t>
      </w:r>
      <w:r w:rsidRPr="00FA147D">
        <w:rPr>
          <w:rFonts w:ascii="Times New Roman" w:hAnsi="Times New Roman" w:cs="Times New Roman"/>
          <w:sz w:val="28"/>
          <w:szCs w:val="28"/>
        </w:rPr>
        <w:t>має дозвільна система, за допомогою яко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забезпечується контроль за обігом предметів і функціонуванням об'єктів, які представляють потенці</w:t>
      </w:r>
      <w:r w:rsidR="00FA147D">
        <w:rPr>
          <w:rFonts w:ascii="Times New Roman" w:hAnsi="Times New Roman" w:cs="Times New Roman"/>
          <w:sz w:val="28"/>
          <w:szCs w:val="28"/>
        </w:rPr>
        <w:t>й</w:t>
      </w:r>
      <w:r w:rsidRPr="00FA147D">
        <w:rPr>
          <w:rFonts w:ascii="Times New Roman" w:hAnsi="Times New Roman" w:cs="Times New Roman"/>
          <w:sz w:val="28"/>
          <w:szCs w:val="28"/>
        </w:rPr>
        <w:t>ну загрозу для громадсько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безпеки. У зв'язку із цим дослідження питання виникнення та історичного розвитку в Укра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>ні саме такого правового інституту, як дозвільна система, видається дуже актуальним, адже аналіз зазначеного питання дасть змогу вдосконалити функціонування нинішньо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дозвільно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системи. </w:t>
      </w:r>
    </w:p>
    <w:p w14:paraId="5CBCA2DF" w14:textId="05DC09A4" w:rsidR="00A27C11" w:rsidRPr="00FA147D" w:rsidRDefault="00A27C11" w:rsidP="00FA14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7D">
        <w:rPr>
          <w:rFonts w:ascii="Times New Roman" w:hAnsi="Times New Roman" w:cs="Times New Roman"/>
          <w:sz w:val="28"/>
          <w:szCs w:val="28"/>
        </w:rPr>
        <w:t>Отримання Укра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>ною незалежності і формування власного законодавства призвели до формування поняття "дозвільна система". Як визначено у постанові Кабінету Міністрів Укра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ни </w:t>
      </w:r>
      <w:r w:rsidR="001A76F2" w:rsidRPr="00FA147D">
        <w:rPr>
          <w:rFonts w:ascii="Times New Roman" w:hAnsi="Times New Roman" w:cs="Times New Roman"/>
          <w:sz w:val="28"/>
          <w:szCs w:val="28"/>
        </w:rPr>
        <w:t>№</w:t>
      </w:r>
      <w:r w:rsidRPr="00FA147D">
        <w:rPr>
          <w:rFonts w:ascii="Times New Roman" w:hAnsi="Times New Roman" w:cs="Times New Roman"/>
          <w:sz w:val="28"/>
          <w:szCs w:val="28"/>
        </w:rPr>
        <w:t xml:space="preserve"> 576 "Про затвердження Положення про дозвільну систему", дозвільна система – це особливи</w:t>
      </w:r>
      <w:r w:rsidR="00FA147D">
        <w:rPr>
          <w:rFonts w:ascii="Times New Roman" w:hAnsi="Times New Roman" w:cs="Times New Roman"/>
          <w:sz w:val="28"/>
          <w:szCs w:val="28"/>
        </w:rPr>
        <w:t>й</w:t>
      </w:r>
      <w:r w:rsidRPr="00FA147D">
        <w:rPr>
          <w:rFonts w:ascii="Times New Roman" w:hAnsi="Times New Roman" w:cs="Times New Roman"/>
          <w:sz w:val="28"/>
          <w:szCs w:val="28"/>
        </w:rPr>
        <w:t xml:space="preserve"> порядок виготовлення, придбання, зберігання, перевезення, обліку і використання спеціально визначених предметів, матеріалів і речовин, а також відкриття та функціонування окремих підприємств, ма</w:t>
      </w:r>
      <w:r w:rsidR="00FA147D">
        <w:rPr>
          <w:rFonts w:ascii="Times New Roman" w:hAnsi="Times New Roman" w:cs="Times New Roman"/>
          <w:sz w:val="28"/>
          <w:szCs w:val="28"/>
        </w:rPr>
        <w:t>й</w:t>
      </w:r>
      <w:r w:rsidRPr="00FA147D">
        <w:rPr>
          <w:rFonts w:ascii="Times New Roman" w:hAnsi="Times New Roman" w:cs="Times New Roman"/>
          <w:sz w:val="28"/>
          <w:szCs w:val="28"/>
        </w:rPr>
        <w:t>стерень і лабораторі</w:t>
      </w:r>
      <w:r w:rsidR="00FA147D">
        <w:rPr>
          <w:rFonts w:ascii="Times New Roman" w:hAnsi="Times New Roman" w:cs="Times New Roman"/>
          <w:sz w:val="28"/>
          <w:szCs w:val="28"/>
        </w:rPr>
        <w:t>й</w:t>
      </w:r>
      <w:r w:rsidRPr="00FA147D">
        <w:rPr>
          <w:rFonts w:ascii="Times New Roman" w:hAnsi="Times New Roman" w:cs="Times New Roman"/>
          <w:sz w:val="28"/>
          <w:szCs w:val="28"/>
        </w:rPr>
        <w:t xml:space="preserve"> з метою охорони інтересів держави та безпеки громадян [</w:t>
      </w:r>
      <w:r w:rsidR="001A76F2" w:rsidRPr="00FA147D">
        <w:rPr>
          <w:rFonts w:ascii="Times New Roman" w:hAnsi="Times New Roman" w:cs="Times New Roman"/>
          <w:sz w:val="28"/>
          <w:szCs w:val="28"/>
        </w:rPr>
        <w:t>3</w:t>
      </w:r>
      <w:r w:rsidRPr="00FA147D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4533CD8C" w14:textId="77777777" w:rsidR="00D530DD" w:rsidRPr="00FA147D" w:rsidRDefault="00D530DD" w:rsidP="00FA14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615A22" w14:textId="77777777" w:rsidR="00432D10" w:rsidRPr="00FA147D" w:rsidRDefault="00432D10" w:rsidP="00FA147D">
      <w:pPr>
        <w:spacing w:line="360" w:lineRule="auto"/>
        <w:ind w:firstLine="709"/>
        <w:jc w:val="both"/>
        <w:rPr>
          <w:b/>
          <w:color w:val="222222"/>
          <w:sz w:val="28"/>
          <w:szCs w:val="28"/>
          <w:lang w:val="uk-UA"/>
        </w:rPr>
      </w:pPr>
      <w:r w:rsidRPr="00FA147D">
        <w:rPr>
          <w:b/>
          <w:color w:val="222222"/>
          <w:sz w:val="28"/>
          <w:szCs w:val="28"/>
          <w:lang w:val="uk-UA"/>
        </w:rPr>
        <w:t>1.2. Місце дозвільної системи у механізмі адміністративно-правового регулювання</w:t>
      </w:r>
    </w:p>
    <w:p w14:paraId="69E00E5A" w14:textId="77777777" w:rsidR="00FA147D" w:rsidRPr="00FA147D" w:rsidRDefault="00FA147D" w:rsidP="00FA14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CBC83C" w14:textId="1990FA53" w:rsidR="00607A6A" w:rsidRPr="00FA147D" w:rsidRDefault="00432D10" w:rsidP="00FA14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7D">
        <w:rPr>
          <w:rFonts w:ascii="Times New Roman" w:hAnsi="Times New Roman" w:cs="Times New Roman"/>
          <w:sz w:val="28"/>
          <w:szCs w:val="28"/>
        </w:rPr>
        <w:lastRenderedPageBreak/>
        <w:t>Дозвільна система визначає сукупність урегульованих законодавством відносин, які виникають між дозвільними органами, державними адміністраторами та суб’єктами господарювання у зв’язку з виданням документів дозвільного характеру, переоформленням, виданням дублікатів, анулюванням документів дозвільного характеру [</w:t>
      </w:r>
      <w:r w:rsidR="005B060A" w:rsidRPr="00FA147D">
        <w:rPr>
          <w:rFonts w:ascii="Times New Roman" w:hAnsi="Times New Roman" w:cs="Times New Roman"/>
          <w:sz w:val="28"/>
          <w:szCs w:val="28"/>
        </w:rPr>
        <w:t>8</w:t>
      </w:r>
      <w:r w:rsidRPr="00FA147D">
        <w:rPr>
          <w:rFonts w:ascii="Times New Roman" w:hAnsi="Times New Roman" w:cs="Times New Roman"/>
          <w:sz w:val="28"/>
          <w:szCs w:val="28"/>
        </w:rPr>
        <w:t>]. Як відомо, поки ще відсутні</w:t>
      </w:r>
      <w:r w:rsidR="00607A6A" w:rsidRPr="00FA147D">
        <w:rPr>
          <w:rFonts w:ascii="Times New Roman" w:hAnsi="Times New Roman" w:cs="Times New Roman"/>
          <w:sz w:val="28"/>
          <w:szCs w:val="28"/>
        </w:rPr>
        <w:t>й</w:t>
      </w:r>
      <w:r w:rsidRPr="00FA147D">
        <w:rPr>
          <w:rFonts w:ascii="Times New Roman" w:hAnsi="Times New Roman" w:cs="Times New Roman"/>
          <w:sz w:val="28"/>
          <w:szCs w:val="28"/>
        </w:rPr>
        <w:t xml:space="preserve"> базови</w:t>
      </w:r>
      <w:r w:rsidR="00607A6A" w:rsidRPr="00FA147D">
        <w:rPr>
          <w:rFonts w:ascii="Times New Roman" w:hAnsi="Times New Roman" w:cs="Times New Roman"/>
          <w:sz w:val="28"/>
          <w:szCs w:val="28"/>
        </w:rPr>
        <w:t>й</w:t>
      </w:r>
      <w:r w:rsidRPr="00FA147D">
        <w:rPr>
          <w:rFonts w:ascii="Times New Roman" w:hAnsi="Times New Roman" w:cs="Times New Roman"/>
          <w:sz w:val="28"/>
          <w:szCs w:val="28"/>
        </w:rPr>
        <w:t xml:space="preserve"> Закон, яки</w:t>
      </w:r>
      <w:r w:rsidR="00607A6A" w:rsidRPr="00FA147D">
        <w:rPr>
          <w:rFonts w:ascii="Times New Roman" w:hAnsi="Times New Roman" w:cs="Times New Roman"/>
          <w:sz w:val="28"/>
          <w:szCs w:val="28"/>
        </w:rPr>
        <w:t>й</w:t>
      </w:r>
      <w:r w:rsidRPr="00FA147D">
        <w:rPr>
          <w:rFonts w:ascii="Times New Roman" w:hAnsi="Times New Roman" w:cs="Times New Roman"/>
          <w:sz w:val="28"/>
          <w:szCs w:val="28"/>
        </w:rPr>
        <w:t xml:space="preserve"> урегульовував би правові відносини у сфері надання дозволів на поводження з об’єктами дозвільно</w:t>
      </w:r>
      <w:r w:rsidR="00607A6A" w:rsidRP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системи, які можуть перебувати у власності або користуванні фізичних та юридичних осіб, і</w:t>
      </w:r>
      <w:r w:rsidR="00607A6A" w:rsidRPr="00FA147D">
        <w:rPr>
          <w:rFonts w:ascii="Times New Roman" w:hAnsi="Times New Roman" w:cs="Times New Roman"/>
          <w:sz w:val="28"/>
          <w:szCs w:val="28"/>
        </w:rPr>
        <w:t xml:space="preserve"> </w:t>
      </w:r>
      <w:r w:rsidRPr="00FA147D">
        <w:rPr>
          <w:rFonts w:ascii="Times New Roman" w:hAnsi="Times New Roman" w:cs="Times New Roman"/>
          <w:sz w:val="28"/>
          <w:szCs w:val="28"/>
        </w:rPr>
        <w:t>зді</w:t>
      </w:r>
      <w:r w:rsidR="00607A6A" w:rsidRPr="00FA147D">
        <w:rPr>
          <w:rFonts w:ascii="Times New Roman" w:hAnsi="Times New Roman" w:cs="Times New Roman"/>
          <w:sz w:val="28"/>
          <w:szCs w:val="28"/>
        </w:rPr>
        <w:t>й</w:t>
      </w:r>
      <w:r w:rsidRPr="00FA147D">
        <w:rPr>
          <w:rFonts w:ascii="Times New Roman" w:hAnsi="Times New Roman" w:cs="Times New Roman"/>
          <w:sz w:val="28"/>
          <w:szCs w:val="28"/>
        </w:rPr>
        <w:t>снення контролю в ці</w:t>
      </w:r>
      <w:r w:rsidR="00607A6A" w:rsidRPr="00FA147D">
        <w:rPr>
          <w:rFonts w:ascii="Times New Roman" w:hAnsi="Times New Roman" w:cs="Times New Roman"/>
          <w:sz w:val="28"/>
          <w:szCs w:val="28"/>
        </w:rPr>
        <w:t>й</w:t>
      </w:r>
      <w:r w:rsidRPr="00FA147D">
        <w:rPr>
          <w:rFonts w:ascii="Times New Roman" w:hAnsi="Times New Roman" w:cs="Times New Roman"/>
          <w:sz w:val="28"/>
          <w:szCs w:val="28"/>
        </w:rPr>
        <w:t xml:space="preserve"> сфері.</w:t>
      </w:r>
    </w:p>
    <w:p w14:paraId="18CD5F45" w14:textId="13D6CE62" w:rsidR="00432D10" w:rsidRPr="00FA147D" w:rsidRDefault="00432D10" w:rsidP="00FA14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7D">
        <w:rPr>
          <w:rFonts w:ascii="Times New Roman" w:hAnsi="Times New Roman" w:cs="Times New Roman"/>
          <w:sz w:val="28"/>
          <w:szCs w:val="28"/>
        </w:rPr>
        <w:t>Існує відомчи</w:t>
      </w:r>
      <w:r w:rsidR="00FA147D">
        <w:rPr>
          <w:rFonts w:ascii="Times New Roman" w:hAnsi="Times New Roman" w:cs="Times New Roman"/>
          <w:sz w:val="28"/>
          <w:szCs w:val="28"/>
        </w:rPr>
        <w:t>й</w:t>
      </w:r>
      <w:r w:rsidRPr="00FA147D">
        <w:rPr>
          <w:rFonts w:ascii="Times New Roman" w:hAnsi="Times New Roman" w:cs="Times New Roman"/>
          <w:sz w:val="28"/>
          <w:szCs w:val="28"/>
        </w:rPr>
        <w:t xml:space="preserve"> підзаконни</w:t>
      </w:r>
      <w:r w:rsidR="00FA147D">
        <w:rPr>
          <w:rFonts w:ascii="Times New Roman" w:hAnsi="Times New Roman" w:cs="Times New Roman"/>
          <w:sz w:val="28"/>
          <w:szCs w:val="28"/>
        </w:rPr>
        <w:t>й</w:t>
      </w:r>
      <w:r w:rsidRPr="00FA147D">
        <w:rPr>
          <w:rFonts w:ascii="Times New Roman" w:hAnsi="Times New Roman" w:cs="Times New Roman"/>
          <w:sz w:val="28"/>
          <w:szCs w:val="28"/>
        </w:rPr>
        <w:t xml:space="preserve"> нормативно-правови</w:t>
      </w:r>
      <w:r w:rsidR="00FA147D">
        <w:rPr>
          <w:rFonts w:ascii="Times New Roman" w:hAnsi="Times New Roman" w:cs="Times New Roman"/>
          <w:sz w:val="28"/>
          <w:szCs w:val="28"/>
        </w:rPr>
        <w:t>й</w:t>
      </w:r>
      <w:r w:rsidRPr="00FA147D">
        <w:rPr>
          <w:rFonts w:ascii="Times New Roman" w:hAnsi="Times New Roman" w:cs="Times New Roman"/>
          <w:sz w:val="28"/>
          <w:szCs w:val="28"/>
        </w:rPr>
        <w:t xml:space="preserve"> акт – Постанова Кабінету Міністрів Укра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>ни</w:t>
      </w:r>
      <w:r w:rsidR="005B060A" w:rsidRPr="00FA147D">
        <w:rPr>
          <w:rFonts w:ascii="Times New Roman" w:hAnsi="Times New Roman" w:cs="Times New Roman"/>
          <w:sz w:val="28"/>
          <w:szCs w:val="28"/>
        </w:rPr>
        <w:t xml:space="preserve"> № </w:t>
      </w:r>
      <w:r w:rsidRPr="00FA147D">
        <w:rPr>
          <w:rFonts w:ascii="Times New Roman" w:hAnsi="Times New Roman" w:cs="Times New Roman"/>
          <w:sz w:val="28"/>
          <w:szCs w:val="28"/>
        </w:rPr>
        <w:t>576, відповідно до якого дозвільна система – це особливи</w:t>
      </w:r>
      <w:r w:rsidR="00FA147D">
        <w:rPr>
          <w:rFonts w:ascii="Times New Roman" w:hAnsi="Times New Roman" w:cs="Times New Roman"/>
          <w:sz w:val="28"/>
          <w:szCs w:val="28"/>
        </w:rPr>
        <w:t>й</w:t>
      </w:r>
      <w:r w:rsidRPr="00FA147D">
        <w:rPr>
          <w:rFonts w:ascii="Times New Roman" w:hAnsi="Times New Roman" w:cs="Times New Roman"/>
          <w:sz w:val="28"/>
          <w:szCs w:val="28"/>
        </w:rPr>
        <w:t xml:space="preserve"> порядок виготовлення, придбання, зберігання, перевезення, обліку </w:t>
      </w:r>
      <w:r w:rsidR="00FA147D">
        <w:rPr>
          <w:rFonts w:ascii="Times New Roman" w:hAnsi="Times New Roman" w:cs="Times New Roman"/>
          <w:sz w:val="28"/>
          <w:szCs w:val="28"/>
        </w:rPr>
        <w:t>й</w:t>
      </w:r>
      <w:r w:rsidRPr="00FA147D">
        <w:rPr>
          <w:rFonts w:ascii="Times New Roman" w:hAnsi="Times New Roman" w:cs="Times New Roman"/>
          <w:sz w:val="28"/>
          <w:szCs w:val="28"/>
        </w:rPr>
        <w:t xml:space="preserve"> використання спеціально визначених предметів, матеріалів і речовин, а також відкриття та функціонування окремих підприємств, ма</w:t>
      </w:r>
      <w:r w:rsidR="00FA147D">
        <w:rPr>
          <w:rFonts w:ascii="Times New Roman" w:hAnsi="Times New Roman" w:cs="Times New Roman"/>
          <w:sz w:val="28"/>
          <w:szCs w:val="28"/>
        </w:rPr>
        <w:t>й</w:t>
      </w:r>
      <w:r w:rsidRPr="00FA147D">
        <w:rPr>
          <w:rFonts w:ascii="Times New Roman" w:hAnsi="Times New Roman" w:cs="Times New Roman"/>
          <w:sz w:val="28"/>
          <w:szCs w:val="28"/>
        </w:rPr>
        <w:t>стерень і лабораторі</w:t>
      </w:r>
      <w:r w:rsidR="00FA147D">
        <w:rPr>
          <w:rFonts w:ascii="Times New Roman" w:hAnsi="Times New Roman" w:cs="Times New Roman"/>
          <w:sz w:val="28"/>
          <w:szCs w:val="28"/>
        </w:rPr>
        <w:t>й</w:t>
      </w:r>
      <w:r w:rsidRPr="00FA147D">
        <w:rPr>
          <w:rFonts w:ascii="Times New Roman" w:hAnsi="Times New Roman" w:cs="Times New Roman"/>
          <w:sz w:val="28"/>
          <w:szCs w:val="28"/>
        </w:rPr>
        <w:t xml:space="preserve"> з метою охорони інтересів держави та безпеки громадян [</w:t>
      </w:r>
      <w:r w:rsidR="005B060A" w:rsidRPr="00FA147D">
        <w:rPr>
          <w:rFonts w:ascii="Times New Roman" w:hAnsi="Times New Roman" w:cs="Times New Roman"/>
          <w:sz w:val="28"/>
          <w:szCs w:val="28"/>
        </w:rPr>
        <w:t>9</w:t>
      </w:r>
      <w:r w:rsidRPr="00FA147D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0F40E3BE" w14:textId="77777777" w:rsidR="00D530DD" w:rsidRPr="00FA147D" w:rsidRDefault="005B060A" w:rsidP="00FA147D">
      <w:pPr>
        <w:spacing w:line="360" w:lineRule="auto"/>
        <w:ind w:firstLine="709"/>
        <w:jc w:val="both"/>
        <w:rPr>
          <w:b/>
          <w:color w:val="222222"/>
          <w:sz w:val="28"/>
          <w:szCs w:val="28"/>
          <w:lang w:val="uk-UA"/>
        </w:rPr>
      </w:pPr>
      <w:r w:rsidRPr="00FA147D">
        <w:rPr>
          <w:b/>
          <w:color w:val="222222"/>
          <w:sz w:val="28"/>
          <w:szCs w:val="28"/>
          <w:lang w:val="uk-UA"/>
        </w:rPr>
        <w:t>1.3. Органи Національної поліції, як суб’єкти реалізації дозвільної системи</w:t>
      </w:r>
    </w:p>
    <w:p w14:paraId="24223E34" w14:textId="77777777" w:rsidR="00FA147D" w:rsidRDefault="00FA147D" w:rsidP="00FA14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6D9D0E" w14:textId="6F86DEE7" w:rsidR="009644D0" w:rsidRPr="00FA147D" w:rsidRDefault="009644D0" w:rsidP="00FA14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7D">
        <w:rPr>
          <w:rFonts w:ascii="Times New Roman" w:hAnsi="Times New Roman" w:cs="Times New Roman"/>
          <w:sz w:val="28"/>
          <w:szCs w:val="28"/>
        </w:rPr>
        <w:t>Слід звернути увагу, що серед центральних органів виконавчо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влади, які були створені для надання адміністративних послуг населенню, є Державна регуляторна служба Укра</w:t>
      </w:r>
      <w:r w:rsidR="00607A6A" w:rsidRP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>ни. Вона є центральним органом виконавчо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влади, діяльність якого спрямовується і координується Кабінетом Міністрів Укра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>ни і яки</w:t>
      </w:r>
      <w:r w:rsidR="00FA147D">
        <w:rPr>
          <w:rFonts w:ascii="Times New Roman" w:hAnsi="Times New Roman" w:cs="Times New Roman"/>
          <w:sz w:val="28"/>
          <w:szCs w:val="28"/>
        </w:rPr>
        <w:t>й</w:t>
      </w:r>
      <w:r w:rsidRPr="00FA147D">
        <w:rPr>
          <w:rFonts w:ascii="Times New Roman" w:hAnsi="Times New Roman" w:cs="Times New Roman"/>
          <w:sz w:val="28"/>
          <w:szCs w:val="28"/>
        </w:rPr>
        <w:t xml:space="preserve"> реалізує державну регуляторну політику, політику з питань нагляду (контролю) у сфері господарсько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діяльності, ліцензування та дозвільно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системи у сфері господарсько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діяльності та дерегуляці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господарсько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діяльності [13]. На не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покладено 38 управлінських завдань щодо організаці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та контролю за суб'єктами зді</w:t>
      </w:r>
      <w:r w:rsidR="00FA147D">
        <w:rPr>
          <w:rFonts w:ascii="Times New Roman" w:hAnsi="Times New Roman" w:cs="Times New Roman"/>
          <w:sz w:val="28"/>
          <w:szCs w:val="28"/>
        </w:rPr>
        <w:t>й</w:t>
      </w:r>
      <w:r w:rsidRPr="00FA147D">
        <w:rPr>
          <w:rFonts w:ascii="Times New Roman" w:hAnsi="Times New Roman" w:cs="Times New Roman"/>
          <w:sz w:val="28"/>
          <w:szCs w:val="28"/>
        </w:rPr>
        <w:t>снення господарсь- ко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діяльності. Відповідно до постанови Кабінету Міністрів Укра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>ни від 10.09.2014 р. № 442 «Про оптимізацію системи центральних органів виконавчо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влади» діють інспекці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, на які відповідно покладені контрольні повноваженнями, в тому числі і за дотриманням суб'єктами </w:t>
      </w:r>
      <w:r w:rsidRPr="00FA147D">
        <w:rPr>
          <w:rFonts w:ascii="Times New Roman" w:hAnsi="Times New Roman" w:cs="Times New Roman"/>
          <w:sz w:val="28"/>
          <w:szCs w:val="28"/>
        </w:rPr>
        <w:lastRenderedPageBreak/>
        <w:t>дозвільно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діяльності встановлених правил. Відразу зазначимо, що Державна архітектурно-будівельна інспекція Укра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>ни, Державна екологічна інспекція Укра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>ни, Державна інспекція енергетичного нагляду Укра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>ни, Державна інспекція ядерного регулювання Укра</w:t>
      </w:r>
      <w:r w:rsidR="00607A6A" w:rsidRP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ни поряд із виконанням контрольно-наглядових повноважень володіють дозвільними повноваженнями. </w:t>
      </w:r>
    </w:p>
    <w:p w14:paraId="532F024B" w14:textId="77777777" w:rsidR="009644D0" w:rsidRPr="00FA147D" w:rsidRDefault="009644D0" w:rsidP="00FA14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7D">
        <w:rPr>
          <w:rFonts w:ascii="Times New Roman" w:hAnsi="Times New Roman" w:cs="Times New Roman"/>
          <w:sz w:val="28"/>
          <w:szCs w:val="28"/>
        </w:rPr>
        <w:t>Зазначимо, що назва органу виконавчо</w:t>
      </w:r>
      <w:r w:rsidR="00607A6A" w:rsidRP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влади (Державна регуляторна служба Укра</w:t>
      </w:r>
      <w:r w:rsidR="00607A6A" w:rsidRP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>ни) не відповідає інституці</w:t>
      </w:r>
      <w:r w:rsidR="00607A6A" w:rsidRPr="00FA147D">
        <w:rPr>
          <w:rFonts w:ascii="Times New Roman" w:hAnsi="Times New Roman" w:cs="Times New Roman"/>
          <w:sz w:val="28"/>
          <w:szCs w:val="28"/>
        </w:rPr>
        <w:t>й</w:t>
      </w:r>
      <w:r w:rsidRPr="00FA147D">
        <w:rPr>
          <w:rFonts w:ascii="Times New Roman" w:hAnsi="Times New Roman" w:cs="Times New Roman"/>
          <w:sz w:val="28"/>
          <w:szCs w:val="28"/>
        </w:rPr>
        <w:t>ному виокремленню органів залежно від функці</w:t>
      </w:r>
      <w:r w:rsidR="00607A6A" w:rsidRPr="00FA147D">
        <w:rPr>
          <w:rFonts w:ascii="Times New Roman" w:hAnsi="Times New Roman" w:cs="Times New Roman"/>
          <w:sz w:val="28"/>
          <w:szCs w:val="28"/>
        </w:rPr>
        <w:t>й</w:t>
      </w:r>
      <w:r w:rsidRPr="00FA147D">
        <w:rPr>
          <w:rFonts w:ascii="Times New Roman" w:hAnsi="Times New Roman" w:cs="Times New Roman"/>
          <w:sz w:val="28"/>
          <w:szCs w:val="28"/>
        </w:rPr>
        <w:t>, які на нього покладені. Аналіз завдань, що покладені на останню, скоріше свідчить про зовсім інши</w:t>
      </w:r>
      <w:r w:rsidR="00607A6A" w:rsidRPr="00FA147D">
        <w:rPr>
          <w:rFonts w:ascii="Times New Roman" w:hAnsi="Times New Roman" w:cs="Times New Roman"/>
          <w:sz w:val="28"/>
          <w:szCs w:val="28"/>
        </w:rPr>
        <w:t>й</w:t>
      </w:r>
      <w:r w:rsidRPr="00FA147D">
        <w:rPr>
          <w:rFonts w:ascii="Times New Roman" w:hAnsi="Times New Roman" w:cs="Times New Roman"/>
          <w:sz w:val="28"/>
          <w:szCs w:val="28"/>
        </w:rPr>
        <w:t xml:space="preserve"> статус цього органу виконавчо</w:t>
      </w:r>
      <w:r w:rsidR="00607A6A" w:rsidRP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влади. Наділення Державно</w:t>
      </w:r>
      <w:r w:rsidR="00607A6A" w:rsidRP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регуляторно</w:t>
      </w:r>
      <w:r w:rsidR="00607A6A" w:rsidRP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служби Укра</w:t>
      </w:r>
      <w:r w:rsidR="00607A6A" w:rsidRP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ни контрольними повноваженнями свідчить скоріше про посилення впливу держави на суб'єктів господарювання, що суперечить меті створення. </w:t>
      </w:r>
    </w:p>
    <w:p w14:paraId="0B166EBB" w14:textId="7A1EB363" w:rsidR="009644D0" w:rsidRPr="00FA147D" w:rsidRDefault="009644D0" w:rsidP="00FA147D">
      <w:pPr>
        <w:spacing w:line="360" w:lineRule="auto"/>
        <w:ind w:firstLine="709"/>
        <w:jc w:val="center"/>
        <w:rPr>
          <w:b/>
          <w:color w:val="222222"/>
          <w:sz w:val="28"/>
          <w:szCs w:val="28"/>
          <w:lang w:val="uk-UA"/>
        </w:rPr>
      </w:pPr>
      <w:r w:rsidRPr="00FA147D">
        <w:rPr>
          <w:b/>
          <w:color w:val="222222"/>
          <w:sz w:val="28"/>
          <w:szCs w:val="28"/>
          <w:lang w:val="uk-UA"/>
        </w:rPr>
        <w:t>РОЗДІЛ 2</w:t>
      </w:r>
    </w:p>
    <w:p w14:paraId="76A2A91D" w14:textId="77777777" w:rsidR="009644D0" w:rsidRPr="00FA147D" w:rsidRDefault="009644D0" w:rsidP="00FA147D">
      <w:pPr>
        <w:spacing w:line="360" w:lineRule="auto"/>
        <w:ind w:firstLine="709"/>
        <w:jc w:val="center"/>
        <w:rPr>
          <w:b/>
          <w:color w:val="222222"/>
          <w:sz w:val="28"/>
          <w:szCs w:val="28"/>
          <w:lang w:val="uk-UA"/>
        </w:rPr>
      </w:pPr>
      <w:r w:rsidRPr="00FA147D">
        <w:rPr>
          <w:b/>
          <w:color w:val="222222"/>
          <w:sz w:val="28"/>
          <w:szCs w:val="28"/>
          <w:lang w:val="uk-UA"/>
        </w:rPr>
        <w:t>ХАРАКТЕРИСТИКА ДОЗВІЛЬНИХ ПОСЛУГ, ЩО НАДАЮТЬСЯ ОРГАНАМИ НАЦІОНАЛЬНОЇ ПОЛІЦІЇ</w:t>
      </w:r>
    </w:p>
    <w:p w14:paraId="593EABAE" w14:textId="77777777" w:rsidR="009644D0" w:rsidRPr="00FA147D" w:rsidRDefault="009644D0" w:rsidP="00FA147D">
      <w:pPr>
        <w:spacing w:line="360" w:lineRule="auto"/>
        <w:ind w:firstLine="709"/>
        <w:jc w:val="center"/>
        <w:rPr>
          <w:b/>
          <w:color w:val="222222"/>
          <w:sz w:val="28"/>
          <w:szCs w:val="28"/>
          <w:lang w:val="uk-UA"/>
        </w:rPr>
      </w:pPr>
    </w:p>
    <w:p w14:paraId="544D0CA6" w14:textId="77777777" w:rsidR="009644D0" w:rsidRPr="00FA147D" w:rsidRDefault="009644D0" w:rsidP="00FA147D">
      <w:pPr>
        <w:spacing w:line="360" w:lineRule="auto"/>
        <w:ind w:firstLine="709"/>
        <w:jc w:val="both"/>
        <w:rPr>
          <w:b/>
          <w:color w:val="222222"/>
          <w:sz w:val="28"/>
          <w:szCs w:val="28"/>
          <w:lang w:val="uk-UA"/>
        </w:rPr>
      </w:pPr>
      <w:r w:rsidRPr="00FA147D">
        <w:rPr>
          <w:b/>
          <w:color w:val="222222"/>
          <w:sz w:val="28"/>
          <w:szCs w:val="28"/>
          <w:lang w:val="uk-UA"/>
        </w:rPr>
        <w:t>2.1. Правове регулювання процедури надання адміністративних дозвільних послуг органами Національної поліції</w:t>
      </w:r>
    </w:p>
    <w:p w14:paraId="6511082F" w14:textId="77777777" w:rsidR="00FA147D" w:rsidRDefault="00FA147D" w:rsidP="00FA14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EB1F5D" w14:textId="676D3ED9" w:rsidR="0059186D" w:rsidRPr="00FA147D" w:rsidRDefault="0059186D" w:rsidP="00FA14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7D">
        <w:rPr>
          <w:rFonts w:ascii="Times New Roman" w:hAnsi="Times New Roman" w:cs="Times New Roman"/>
          <w:sz w:val="28"/>
          <w:szCs w:val="28"/>
        </w:rPr>
        <w:t>Законодавче закріплення поняття “адміністративна послуга” міститься у Законі Укра</w:t>
      </w:r>
      <w:r w:rsidR="00607A6A" w:rsidRP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>ни “Про адміністративні послуги” [15] від 6 вересня 2012 року, відповідно до якого “адміністративною послугою є результат зді</w:t>
      </w:r>
      <w:r w:rsidR="00607A6A" w:rsidRPr="00FA147D">
        <w:rPr>
          <w:rFonts w:ascii="Times New Roman" w:hAnsi="Times New Roman" w:cs="Times New Roman"/>
          <w:sz w:val="28"/>
          <w:szCs w:val="28"/>
        </w:rPr>
        <w:t>й</w:t>
      </w:r>
      <w:r w:rsidRPr="00FA147D">
        <w:rPr>
          <w:rFonts w:ascii="Times New Roman" w:hAnsi="Times New Roman" w:cs="Times New Roman"/>
          <w:sz w:val="28"/>
          <w:szCs w:val="28"/>
        </w:rPr>
        <w:t>снення владних повноважень суб’єктом надання адміністративних послуг за заявою фізично</w:t>
      </w:r>
      <w:r w:rsidR="00607A6A" w:rsidRP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або юридично</w:t>
      </w:r>
      <w:r w:rsidR="00607A6A" w:rsidRP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особи, спрямовани</w:t>
      </w:r>
      <w:r w:rsidR="00607A6A" w:rsidRPr="00FA147D">
        <w:rPr>
          <w:rFonts w:ascii="Times New Roman" w:hAnsi="Times New Roman" w:cs="Times New Roman"/>
          <w:sz w:val="28"/>
          <w:szCs w:val="28"/>
        </w:rPr>
        <w:t>й</w:t>
      </w:r>
      <w:r w:rsidRPr="00FA147D">
        <w:rPr>
          <w:rFonts w:ascii="Times New Roman" w:hAnsi="Times New Roman" w:cs="Times New Roman"/>
          <w:sz w:val="28"/>
          <w:szCs w:val="28"/>
        </w:rPr>
        <w:t xml:space="preserve"> на набуття, зміну чи припинення прав та/або обов’язків тако</w:t>
      </w:r>
      <w:r w:rsidR="00607A6A" w:rsidRPr="00FA147D">
        <w:rPr>
          <w:rFonts w:ascii="Times New Roman" w:hAnsi="Times New Roman" w:cs="Times New Roman"/>
          <w:sz w:val="28"/>
          <w:szCs w:val="28"/>
        </w:rPr>
        <w:t xml:space="preserve">ї </w:t>
      </w:r>
      <w:r w:rsidRPr="00FA147D">
        <w:rPr>
          <w:rFonts w:ascii="Times New Roman" w:hAnsi="Times New Roman" w:cs="Times New Roman"/>
          <w:sz w:val="28"/>
          <w:szCs w:val="28"/>
        </w:rPr>
        <w:t xml:space="preserve">особи відповідно до закону”. </w:t>
      </w:r>
    </w:p>
    <w:p w14:paraId="191EEB35" w14:textId="096E97A3" w:rsidR="0059186D" w:rsidRPr="00FA147D" w:rsidRDefault="0059186D" w:rsidP="00FA14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7D">
        <w:rPr>
          <w:rFonts w:ascii="Times New Roman" w:hAnsi="Times New Roman" w:cs="Times New Roman"/>
          <w:sz w:val="28"/>
          <w:szCs w:val="28"/>
        </w:rPr>
        <w:t>Вказани</w:t>
      </w:r>
      <w:r w:rsidR="00607A6A" w:rsidRPr="00FA147D">
        <w:rPr>
          <w:rFonts w:ascii="Times New Roman" w:hAnsi="Times New Roman" w:cs="Times New Roman"/>
          <w:sz w:val="28"/>
          <w:szCs w:val="28"/>
        </w:rPr>
        <w:t>й</w:t>
      </w:r>
      <w:r w:rsidRPr="00FA147D">
        <w:rPr>
          <w:rFonts w:ascii="Times New Roman" w:hAnsi="Times New Roman" w:cs="Times New Roman"/>
          <w:sz w:val="28"/>
          <w:szCs w:val="28"/>
        </w:rPr>
        <w:t xml:space="preserve"> Закон також окреслив сферу суспільних відносин, пов’язаних з наданням адміністративних послуг, суб’єктами яких є МВС Укра</w:t>
      </w:r>
      <w:r w:rsidR="00607A6A" w:rsidRP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>ни і Національна поліція. Такі регламентовані Законом правовідносини не поширюються на відносини: зді</w:t>
      </w:r>
      <w:r w:rsidR="00607A6A" w:rsidRPr="00FA147D">
        <w:rPr>
          <w:rFonts w:ascii="Times New Roman" w:hAnsi="Times New Roman" w:cs="Times New Roman"/>
          <w:sz w:val="28"/>
          <w:szCs w:val="28"/>
        </w:rPr>
        <w:t>й</w:t>
      </w:r>
      <w:r w:rsidRPr="00FA147D">
        <w:rPr>
          <w:rFonts w:ascii="Times New Roman" w:hAnsi="Times New Roman" w:cs="Times New Roman"/>
          <w:sz w:val="28"/>
          <w:szCs w:val="28"/>
        </w:rPr>
        <w:t>снення державного нагляду (контролю); метрологічного контролю і нагляду; акредитаці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органів з оцінки відповідності; </w:t>
      </w:r>
      <w:r w:rsidRPr="00FA147D">
        <w:rPr>
          <w:rFonts w:ascii="Times New Roman" w:hAnsi="Times New Roman" w:cs="Times New Roman"/>
          <w:sz w:val="28"/>
          <w:szCs w:val="28"/>
        </w:rPr>
        <w:lastRenderedPageBreak/>
        <w:t>дізнання, досудового слідства; оперативно-розшуково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діяльності; судочинства, виконавчого провадження; нотаріальних ді</w:t>
      </w:r>
      <w:r w:rsidR="00FA147D">
        <w:rPr>
          <w:rFonts w:ascii="Times New Roman" w:hAnsi="Times New Roman" w:cs="Times New Roman"/>
          <w:sz w:val="28"/>
          <w:szCs w:val="28"/>
        </w:rPr>
        <w:t>й</w:t>
      </w:r>
      <w:r w:rsidRPr="00FA147D">
        <w:rPr>
          <w:rFonts w:ascii="Times New Roman" w:hAnsi="Times New Roman" w:cs="Times New Roman"/>
          <w:sz w:val="28"/>
          <w:szCs w:val="28"/>
        </w:rPr>
        <w:t>; виконання покарань; доступу до публічно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інформаці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>; застосування законодавства про захист економічно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конкуренці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>; провадження діяльності, пов’язано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з державною таємницею; набуття прав на конкурсних засадах; набуття прав стосовно об’єктів, обмежених у цивільному обігу. </w:t>
      </w:r>
    </w:p>
    <w:p w14:paraId="60F72C6B" w14:textId="77777777" w:rsidR="009644D0" w:rsidRPr="00FA147D" w:rsidRDefault="009644D0" w:rsidP="00FA14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700228" w14:textId="77777777" w:rsidR="000749ED" w:rsidRPr="00FA147D" w:rsidRDefault="000749ED" w:rsidP="00FA147D">
      <w:pPr>
        <w:spacing w:line="360" w:lineRule="auto"/>
        <w:ind w:firstLine="709"/>
        <w:jc w:val="both"/>
        <w:rPr>
          <w:b/>
          <w:color w:val="222222"/>
          <w:sz w:val="28"/>
          <w:szCs w:val="28"/>
          <w:lang w:val="uk-UA"/>
        </w:rPr>
      </w:pPr>
      <w:r w:rsidRPr="00FA147D">
        <w:rPr>
          <w:b/>
          <w:color w:val="222222"/>
          <w:sz w:val="28"/>
          <w:szCs w:val="28"/>
          <w:lang w:val="uk-UA"/>
        </w:rPr>
        <w:t>2.3. Дозвільні послуги в органах Національної поліції</w:t>
      </w:r>
    </w:p>
    <w:p w14:paraId="406EF806" w14:textId="77777777" w:rsidR="00FA147D" w:rsidRDefault="00FA147D" w:rsidP="00FA14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0F609E" w14:textId="27389313" w:rsidR="000749ED" w:rsidRPr="00FA147D" w:rsidRDefault="000749ED" w:rsidP="00FA14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7D">
        <w:rPr>
          <w:rFonts w:ascii="Times New Roman" w:hAnsi="Times New Roman" w:cs="Times New Roman"/>
          <w:sz w:val="28"/>
          <w:szCs w:val="28"/>
        </w:rPr>
        <w:t>Аналіз наукових позиці</w:t>
      </w:r>
      <w:r w:rsidR="00FA147D">
        <w:rPr>
          <w:rFonts w:ascii="Times New Roman" w:hAnsi="Times New Roman" w:cs="Times New Roman"/>
          <w:sz w:val="28"/>
          <w:szCs w:val="28"/>
        </w:rPr>
        <w:t>й</w:t>
      </w:r>
      <w:r w:rsidRPr="00FA147D">
        <w:rPr>
          <w:rFonts w:ascii="Times New Roman" w:hAnsi="Times New Roman" w:cs="Times New Roman"/>
          <w:sz w:val="28"/>
          <w:szCs w:val="28"/>
        </w:rPr>
        <w:t xml:space="preserve"> вчених-адміністративістів надає можливість зробити проміжни</w:t>
      </w:r>
      <w:r w:rsidR="00FA147D">
        <w:rPr>
          <w:rFonts w:ascii="Times New Roman" w:hAnsi="Times New Roman" w:cs="Times New Roman"/>
          <w:sz w:val="28"/>
          <w:szCs w:val="28"/>
        </w:rPr>
        <w:t>й</w:t>
      </w:r>
      <w:r w:rsidRPr="00FA147D">
        <w:rPr>
          <w:rFonts w:ascii="Times New Roman" w:hAnsi="Times New Roman" w:cs="Times New Roman"/>
          <w:sz w:val="28"/>
          <w:szCs w:val="28"/>
        </w:rPr>
        <w:t xml:space="preserve"> висновок, що дозвільну систему слід ді</w:t>
      </w:r>
      <w:r w:rsidR="00FA147D">
        <w:rPr>
          <w:rFonts w:ascii="Times New Roman" w:hAnsi="Times New Roman" w:cs="Times New Roman"/>
          <w:sz w:val="28"/>
          <w:szCs w:val="28"/>
        </w:rPr>
        <w:t>й</w:t>
      </w:r>
      <w:r w:rsidRPr="00FA147D">
        <w:rPr>
          <w:rFonts w:ascii="Times New Roman" w:hAnsi="Times New Roman" w:cs="Times New Roman"/>
          <w:sz w:val="28"/>
          <w:szCs w:val="28"/>
        </w:rPr>
        <w:t xml:space="preserve">сно розглядати у функціональному та структурному аспекті, і основне призначення – це забезпечення життя, здоров’я людини, безпеки навколишнього природного середовища та національних інтересів. </w:t>
      </w:r>
    </w:p>
    <w:p w14:paraId="29FA6E0F" w14:textId="2CF7B020" w:rsidR="000749ED" w:rsidRPr="00FA147D" w:rsidRDefault="000749ED" w:rsidP="00FA14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7D">
        <w:rPr>
          <w:rFonts w:ascii="Times New Roman" w:hAnsi="Times New Roman" w:cs="Times New Roman"/>
          <w:sz w:val="28"/>
          <w:szCs w:val="28"/>
        </w:rPr>
        <w:t>В умовах сьогодення Національна поліція Укра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>ни діяльність щодо зді</w:t>
      </w:r>
      <w:r w:rsidR="00FA147D">
        <w:rPr>
          <w:rFonts w:ascii="Times New Roman" w:hAnsi="Times New Roman" w:cs="Times New Roman"/>
          <w:sz w:val="28"/>
          <w:szCs w:val="28"/>
        </w:rPr>
        <w:t>й</w:t>
      </w:r>
      <w:r w:rsidRPr="00FA147D">
        <w:rPr>
          <w:rFonts w:ascii="Times New Roman" w:hAnsi="Times New Roman" w:cs="Times New Roman"/>
          <w:sz w:val="28"/>
          <w:szCs w:val="28"/>
        </w:rPr>
        <w:t>снення дозвільно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системи організовує через сво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структурні підрозділи: 1) уповноважени</w:t>
      </w:r>
      <w:r w:rsidR="00FA147D">
        <w:rPr>
          <w:rFonts w:ascii="Times New Roman" w:hAnsi="Times New Roman" w:cs="Times New Roman"/>
          <w:sz w:val="28"/>
          <w:szCs w:val="28"/>
        </w:rPr>
        <w:t>й</w:t>
      </w:r>
      <w:r w:rsidRPr="00FA147D">
        <w:rPr>
          <w:rFonts w:ascii="Times New Roman" w:hAnsi="Times New Roman" w:cs="Times New Roman"/>
          <w:sz w:val="28"/>
          <w:szCs w:val="28"/>
        </w:rPr>
        <w:t xml:space="preserve"> підрозділ із контролю за обігом збро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центрального органу управління поліцією (УП ЦОУП); 2) уповноважени</w:t>
      </w:r>
      <w:r w:rsidR="00FA147D">
        <w:rPr>
          <w:rFonts w:ascii="Times New Roman" w:hAnsi="Times New Roman" w:cs="Times New Roman"/>
          <w:sz w:val="28"/>
          <w:szCs w:val="28"/>
        </w:rPr>
        <w:t>й</w:t>
      </w:r>
      <w:r w:rsidRPr="00FA147D">
        <w:rPr>
          <w:rFonts w:ascii="Times New Roman" w:hAnsi="Times New Roman" w:cs="Times New Roman"/>
          <w:sz w:val="28"/>
          <w:szCs w:val="28"/>
        </w:rPr>
        <w:t xml:space="preserve"> підрозділ з контролю за обігом збро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та дозвільно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системи головних управлінь Національно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поліці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в Автономні</w:t>
      </w:r>
      <w:r w:rsidR="00FA147D">
        <w:rPr>
          <w:rFonts w:ascii="Times New Roman" w:hAnsi="Times New Roman" w:cs="Times New Roman"/>
          <w:sz w:val="28"/>
          <w:szCs w:val="28"/>
        </w:rPr>
        <w:t>й</w:t>
      </w:r>
      <w:r w:rsidRPr="00FA147D">
        <w:rPr>
          <w:rFonts w:ascii="Times New Roman" w:hAnsi="Times New Roman" w:cs="Times New Roman"/>
          <w:sz w:val="28"/>
          <w:szCs w:val="28"/>
        </w:rPr>
        <w:t xml:space="preserve"> Республіці Крим та м. Севастополі, областях та м. Києві; 3) територіальні (відокремлені) підрозділи поліці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в ра</w:t>
      </w:r>
      <w:r w:rsidR="00FA147D">
        <w:rPr>
          <w:rFonts w:ascii="Times New Roman" w:hAnsi="Times New Roman" w:cs="Times New Roman"/>
          <w:sz w:val="28"/>
          <w:szCs w:val="28"/>
        </w:rPr>
        <w:t>й</w:t>
      </w:r>
      <w:r w:rsidRPr="00FA147D">
        <w:rPr>
          <w:rFonts w:ascii="Times New Roman" w:hAnsi="Times New Roman" w:cs="Times New Roman"/>
          <w:sz w:val="28"/>
          <w:szCs w:val="28"/>
        </w:rPr>
        <w:t>онах, містах, ра</w:t>
      </w:r>
      <w:r w:rsidR="00FA147D">
        <w:rPr>
          <w:rFonts w:ascii="Times New Roman" w:hAnsi="Times New Roman" w:cs="Times New Roman"/>
          <w:sz w:val="28"/>
          <w:szCs w:val="28"/>
        </w:rPr>
        <w:t>й</w:t>
      </w:r>
      <w:r w:rsidRPr="00FA147D">
        <w:rPr>
          <w:rFonts w:ascii="Times New Roman" w:hAnsi="Times New Roman" w:cs="Times New Roman"/>
          <w:sz w:val="28"/>
          <w:szCs w:val="28"/>
        </w:rPr>
        <w:t>онах у містах. Отже, побудована відповідна система підрозділів Національно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поліці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>, які наділені відповідною компетенцією у сфері дозвільно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системи. </w:t>
      </w:r>
    </w:p>
    <w:p w14:paraId="3D1BF104" w14:textId="06D4D9A6" w:rsidR="00D530DD" w:rsidRPr="00FA147D" w:rsidRDefault="00FA147D" w:rsidP="00FA147D">
      <w:pPr>
        <w:spacing w:line="360" w:lineRule="auto"/>
        <w:ind w:firstLine="709"/>
        <w:jc w:val="center"/>
        <w:rPr>
          <w:b/>
          <w:color w:val="222222"/>
          <w:sz w:val="28"/>
          <w:szCs w:val="28"/>
          <w:lang w:val="uk-UA"/>
        </w:rPr>
      </w:pPr>
      <w:r w:rsidRPr="00FA147D">
        <w:rPr>
          <w:b/>
          <w:color w:val="222222"/>
          <w:sz w:val="28"/>
          <w:szCs w:val="28"/>
          <w:lang w:val="uk-UA"/>
        </w:rPr>
        <w:t>ВИСНОВКИ</w:t>
      </w:r>
    </w:p>
    <w:p w14:paraId="73FA0203" w14:textId="77777777" w:rsidR="00FD737F" w:rsidRPr="00FA147D" w:rsidRDefault="00FD737F" w:rsidP="00FA147D">
      <w:pPr>
        <w:spacing w:line="360" w:lineRule="auto"/>
        <w:ind w:firstLine="709"/>
        <w:jc w:val="center"/>
        <w:rPr>
          <w:b/>
          <w:color w:val="222222"/>
          <w:sz w:val="28"/>
          <w:szCs w:val="28"/>
          <w:lang w:val="uk-UA"/>
        </w:rPr>
      </w:pPr>
    </w:p>
    <w:p w14:paraId="592C2BF1" w14:textId="77777777" w:rsidR="001A76F2" w:rsidRPr="00FA147D" w:rsidRDefault="00D530DD" w:rsidP="00FA14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7D">
        <w:rPr>
          <w:rFonts w:ascii="Times New Roman" w:hAnsi="Times New Roman" w:cs="Times New Roman"/>
          <w:sz w:val="28"/>
          <w:szCs w:val="28"/>
        </w:rPr>
        <w:t>Підсумовуючи вищевикладене слід зазначити, що</w:t>
      </w:r>
      <w:r w:rsidR="001A76F2" w:rsidRPr="00FA147D">
        <w:rPr>
          <w:rFonts w:ascii="Times New Roman" w:hAnsi="Times New Roman" w:cs="Times New Roman"/>
          <w:sz w:val="28"/>
          <w:szCs w:val="28"/>
        </w:rPr>
        <w:t xml:space="preserve"> кожному з періодів притаманні сво</w:t>
      </w:r>
      <w:r w:rsidR="00FD737F" w:rsidRPr="00FA147D">
        <w:rPr>
          <w:rFonts w:ascii="Times New Roman" w:hAnsi="Times New Roman" w:cs="Times New Roman"/>
          <w:sz w:val="28"/>
          <w:szCs w:val="28"/>
        </w:rPr>
        <w:t>ї</w:t>
      </w:r>
      <w:r w:rsidR="001A76F2" w:rsidRPr="00FA147D">
        <w:rPr>
          <w:rFonts w:ascii="Times New Roman" w:hAnsi="Times New Roman" w:cs="Times New Roman"/>
          <w:sz w:val="28"/>
          <w:szCs w:val="28"/>
        </w:rPr>
        <w:t xml:space="preserve"> особливості, та в результаті узагальнення висвітлено напрямки, в яких проходив розвиток поняття "дозвільна система", а саме: </w:t>
      </w:r>
    </w:p>
    <w:p w14:paraId="0E9EAA53" w14:textId="1BCAADCE" w:rsidR="001A76F2" w:rsidRPr="00FA147D" w:rsidRDefault="001A76F2" w:rsidP="00FA14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7D">
        <w:rPr>
          <w:rFonts w:ascii="Times New Roman" w:hAnsi="Times New Roman" w:cs="Times New Roman"/>
          <w:sz w:val="28"/>
          <w:szCs w:val="28"/>
        </w:rPr>
        <w:t>І. Для першого періоду (1389–1917 рр.) характерно: 1) введення обмежень щодо обігу збро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– визначення кола осіб, які можуть володіти зброєю; 2) </w:t>
      </w:r>
      <w:r w:rsidRPr="00FA147D">
        <w:rPr>
          <w:rFonts w:ascii="Times New Roman" w:hAnsi="Times New Roman" w:cs="Times New Roman"/>
          <w:sz w:val="28"/>
          <w:szCs w:val="28"/>
        </w:rPr>
        <w:lastRenderedPageBreak/>
        <w:t>створення системи контролю за обігом збро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– введення кле</w:t>
      </w:r>
      <w:r w:rsidR="00FA147D">
        <w:rPr>
          <w:rFonts w:ascii="Times New Roman" w:hAnsi="Times New Roman" w:cs="Times New Roman"/>
          <w:sz w:val="28"/>
          <w:szCs w:val="28"/>
        </w:rPr>
        <w:t>й</w:t>
      </w:r>
      <w:r w:rsidRPr="00FA147D">
        <w:rPr>
          <w:rFonts w:ascii="Times New Roman" w:hAnsi="Times New Roman" w:cs="Times New Roman"/>
          <w:sz w:val="28"/>
          <w:szCs w:val="28"/>
        </w:rPr>
        <w:t>ма, проби; 3) законодавче закріплення обов’язку "царсько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поліці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>" по контролю за обігом збро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>; 4) законодавчого визначення мети застосування збро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– відповідно до зазначених нормативного-правових актів метою застосування збро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була самооборона; </w:t>
      </w:r>
    </w:p>
    <w:p w14:paraId="77F8E999" w14:textId="557E5EE9" w:rsidR="001A76F2" w:rsidRPr="00FA147D" w:rsidRDefault="001A76F2" w:rsidP="00FA14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7D">
        <w:rPr>
          <w:rFonts w:ascii="Times New Roman" w:hAnsi="Times New Roman" w:cs="Times New Roman"/>
          <w:sz w:val="28"/>
          <w:szCs w:val="28"/>
        </w:rPr>
        <w:t>ІІ. Для другого періоду (1917–1991 рр.) характерно: 1) подальше посилення контролю за обігом збро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з боку влади; 2) підвищення вимог до володільців збро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>; 3) збільшення нормативно-правових актів, які регулювали обіг збро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>; 4) нормативне урегулювання діяльності органів влади по контролю за обігом збро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>; 5) збільшення кількості предметів, що стали відноситися до "дозвільно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системи": зброя, вогнепальні запаси, розривні снаряди і вибухові речовини. </w:t>
      </w:r>
    </w:p>
    <w:p w14:paraId="3D9C5A1E" w14:textId="2EAE725F" w:rsidR="00D530DD" w:rsidRPr="00FA147D" w:rsidRDefault="00FA147D" w:rsidP="00FA147D">
      <w:pPr>
        <w:spacing w:line="360" w:lineRule="auto"/>
        <w:ind w:firstLine="709"/>
        <w:jc w:val="center"/>
        <w:rPr>
          <w:b/>
          <w:color w:val="222222"/>
          <w:sz w:val="28"/>
          <w:szCs w:val="28"/>
          <w:lang w:val="uk-UA"/>
        </w:rPr>
      </w:pPr>
      <w:r w:rsidRPr="00FA147D">
        <w:rPr>
          <w:b/>
          <w:color w:val="222222"/>
          <w:sz w:val="28"/>
          <w:szCs w:val="28"/>
          <w:lang w:val="uk-UA"/>
        </w:rPr>
        <w:t>СПИСОК ВИКОРИСТАНИХ ДЖЕРЕЛ</w:t>
      </w:r>
    </w:p>
    <w:p w14:paraId="323A0E7C" w14:textId="77777777" w:rsidR="00363AD4" w:rsidRPr="00FA147D" w:rsidRDefault="00363AD4" w:rsidP="00FA147D">
      <w:pPr>
        <w:spacing w:line="360" w:lineRule="auto"/>
        <w:ind w:firstLine="709"/>
        <w:jc w:val="center"/>
        <w:rPr>
          <w:b/>
          <w:color w:val="222222"/>
          <w:sz w:val="28"/>
          <w:szCs w:val="28"/>
          <w:lang w:val="uk-UA"/>
        </w:rPr>
      </w:pPr>
    </w:p>
    <w:p w14:paraId="784A7FDD" w14:textId="6D561D03" w:rsidR="001A76F2" w:rsidRPr="00FA147D" w:rsidRDefault="001A76F2" w:rsidP="00FA14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7D">
        <w:rPr>
          <w:rFonts w:ascii="Times New Roman" w:hAnsi="Times New Roman" w:cs="Times New Roman"/>
          <w:sz w:val="28"/>
          <w:szCs w:val="28"/>
        </w:rPr>
        <w:t>1.Конституція Укра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ни від 28.06.1996 р. </w:t>
      </w:r>
      <w:r w:rsidRPr="00FA147D">
        <w:rPr>
          <w:rFonts w:ascii="Times New Roman" w:hAnsi="Times New Roman" w:cs="Times New Roman"/>
          <w:i/>
          <w:iCs/>
          <w:sz w:val="28"/>
          <w:szCs w:val="28"/>
        </w:rPr>
        <w:t>ВВР Укра</w:t>
      </w:r>
      <w:r w:rsidR="00FA147D" w:rsidRPr="00FA147D">
        <w:rPr>
          <w:rFonts w:ascii="Times New Roman" w:hAnsi="Times New Roman" w:cs="Times New Roman"/>
          <w:i/>
          <w:iCs/>
          <w:sz w:val="28"/>
          <w:szCs w:val="28"/>
        </w:rPr>
        <w:t>ї</w:t>
      </w:r>
      <w:r w:rsidRPr="00FA147D">
        <w:rPr>
          <w:rFonts w:ascii="Times New Roman" w:hAnsi="Times New Roman" w:cs="Times New Roman"/>
          <w:i/>
          <w:iCs/>
          <w:sz w:val="28"/>
          <w:szCs w:val="28"/>
        </w:rPr>
        <w:t>ни.</w:t>
      </w:r>
      <w:r w:rsidR="00FA147D" w:rsidRPr="00FA14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D737F" w:rsidRPr="00FA147D">
        <w:rPr>
          <w:rFonts w:ascii="Times New Roman" w:hAnsi="Times New Roman" w:cs="Times New Roman"/>
          <w:sz w:val="28"/>
          <w:szCs w:val="28"/>
        </w:rPr>
        <w:t>№</w:t>
      </w:r>
      <w:r w:rsidRPr="00FA147D">
        <w:rPr>
          <w:rFonts w:ascii="Times New Roman" w:hAnsi="Times New Roman" w:cs="Times New Roman"/>
          <w:sz w:val="28"/>
          <w:szCs w:val="28"/>
        </w:rPr>
        <w:t xml:space="preserve"> 30.</w:t>
      </w:r>
      <w:r w:rsidR="00FA147D" w:rsidRPr="00FA147D">
        <w:rPr>
          <w:rFonts w:ascii="Times New Roman" w:hAnsi="Times New Roman" w:cs="Times New Roman"/>
          <w:sz w:val="28"/>
          <w:szCs w:val="28"/>
        </w:rPr>
        <w:t xml:space="preserve"> </w:t>
      </w:r>
      <w:r w:rsidRPr="00FA147D">
        <w:rPr>
          <w:rFonts w:ascii="Times New Roman" w:hAnsi="Times New Roman" w:cs="Times New Roman"/>
          <w:sz w:val="28"/>
          <w:szCs w:val="28"/>
        </w:rPr>
        <w:t xml:space="preserve">Ст. 141. </w:t>
      </w:r>
    </w:p>
    <w:p w14:paraId="5D1832CD" w14:textId="5B5F65EA" w:rsidR="001A76F2" w:rsidRPr="00FA147D" w:rsidRDefault="001A76F2" w:rsidP="00FA14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7D">
        <w:rPr>
          <w:rFonts w:ascii="Times New Roman" w:hAnsi="Times New Roman" w:cs="Times New Roman"/>
          <w:sz w:val="28"/>
          <w:szCs w:val="28"/>
        </w:rPr>
        <w:t>2.Про дозвільну систему у сфері господарсько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діяльності : Закон Укра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>ни</w:t>
      </w:r>
      <w:r w:rsidR="00FA147D">
        <w:rPr>
          <w:rFonts w:ascii="Times New Roman" w:hAnsi="Times New Roman" w:cs="Times New Roman"/>
          <w:sz w:val="28"/>
          <w:szCs w:val="28"/>
        </w:rPr>
        <w:t xml:space="preserve">. </w:t>
      </w:r>
      <w:r w:rsidRPr="00FA147D">
        <w:rPr>
          <w:rFonts w:ascii="Times New Roman" w:hAnsi="Times New Roman" w:cs="Times New Roman"/>
          <w:i/>
          <w:iCs/>
          <w:sz w:val="28"/>
          <w:szCs w:val="28"/>
        </w:rPr>
        <w:t>ВВР</w:t>
      </w:r>
      <w:r w:rsidR="00FA147D" w:rsidRPr="00FA14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A147D">
        <w:rPr>
          <w:rFonts w:ascii="Times New Roman" w:hAnsi="Times New Roman" w:cs="Times New Roman"/>
          <w:i/>
          <w:iCs/>
          <w:sz w:val="28"/>
          <w:szCs w:val="28"/>
        </w:rPr>
        <w:t>Укра</w:t>
      </w:r>
      <w:r w:rsidR="00FA147D" w:rsidRPr="00FA147D">
        <w:rPr>
          <w:rFonts w:ascii="Times New Roman" w:hAnsi="Times New Roman" w:cs="Times New Roman"/>
          <w:i/>
          <w:iCs/>
          <w:sz w:val="28"/>
          <w:szCs w:val="28"/>
        </w:rPr>
        <w:t>ї</w:t>
      </w:r>
      <w:r w:rsidRPr="00FA147D">
        <w:rPr>
          <w:rFonts w:ascii="Times New Roman" w:hAnsi="Times New Roman" w:cs="Times New Roman"/>
          <w:i/>
          <w:iCs/>
          <w:sz w:val="28"/>
          <w:szCs w:val="28"/>
        </w:rPr>
        <w:t>ни.</w:t>
      </w:r>
      <w:r w:rsidR="00FA147D" w:rsidRPr="00FA147D">
        <w:rPr>
          <w:rFonts w:ascii="Times New Roman" w:hAnsi="Times New Roman" w:cs="Times New Roman"/>
          <w:sz w:val="28"/>
          <w:szCs w:val="28"/>
        </w:rPr>
        <w:t xml:space="preserve"> </w:t>
      </w:r>
      <w:r w:rsidRPr="00FA147D">
        <w:rPr>
          <w:rFonts w:ascii="Times New Roman" w:hAnsi="Times New Roman" w:cs="Times New Roman"/>
          <w:sz w:val="28"/>
          <w:szCs w:val="28"/>
        </w:rPr>
        <w:t xml:space="preserve">2005. </w:t>
      </w:r>
      <w:r w:rsidR="00FD737F" w:rsidRPr="00FA147D">
        <w:rPr>
          <w:rFonts w:ascii="Times New Roman" w:hAnsi="Times New Roman" w:cs="Times New Roman"/>
          <w:sz w:val="28"/>
          <w:szCs w:val="28"/>
        </w:rPr>
        <w:t>№</w:t>
      </w:r>
      <w:r w:rsidRPr="00FA147D">
        <w:rPr>
          <w:rFonts w:ascii="Times New Roman" w:hAnsi="Times New Roman" w:cs="Times New Roman"/>
          <w:sz w:val="28"/>
          <w:szCs w:val="28"/>
        </w:rPr>
        <w:t xml:space="preserve"> 48.</w:t>
      </w:r>
      <w:r w:rsidR="00FA147D" w:rsidRPr="00FA147D">
        <w:rPr>
          <w:rFonts w:ascii="Times New Roman" w:hAnsi="Times New Roman" w:cs="Times New Roman"/>
          <w:sz w:val="28"/>
          <w:szCs w:val="28"/>
        </w:rPr>
        <w:t xml:space="preserve"> </w:t>
      </w:r>
      <w:r w:rsidRPr="00FA147D">
        <w:rPr>
          <w:rFonts w:ascii="Times New Roman" w:hAnsi="Times New Roman" w:cs="Times New Roman"/>
          <w:sz w:val="28"/>
          <w:szCs w:val="28"/>
        </w:rPr>
        <w:t xml:space="preserve">Ст. 483. </w:t>
      </w:r>
    </w:p>
    <w:p w14:paraId="0461C382" w14:textId="3391F2FB" w:rsidR="001A76F2" w:rsidRPr="00FA147D" w:rsidRDefault="001A76F2" w:rsidP="00FA14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7D">
        <w:rPr>
          <w:rFonts w:ascii="Times New Roman" w:hAnsi="Times New Roman" w:cs="Times New Roman"/>
          <w:sz w:val="28"/>
          <w:szCs w:val="28"/>
        </w:rPr>
        <w:t>3.Про затвердження Положення про дозвільну систему : постанова Кабінету Міністрів Укра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ни від 12 жовтня 1992 року </w:t>
      </w:r>
      <w:r w:rsidR="00FD737F" w:rsidRPr="00FA147D">
        <w:rPr>
          <w:rFonts w:ascii="Times New Roman" w:hAnsi="Times New Roman" w:cs="Times New Roman"/>
          <w:sz w:val="28"/>
          <w:szCs w:val="28"/>
        </w:rPr>
        <w:t xml:space="preserve">№ </w:t>
      </w:r>
      <w:r w:rsidRPr="00FA147D">
        <w:rPr>
          <w:rFonts w:ascii="Times New Roman" w:hAnsi="Times New Roman" w:cs="Times New Roman"/>
          <w:sz w:val="28"/>
          <w:szCs w:val="28"/>
        </w:rPr>
        <w:t>576</w:t>
      </w:r>
      <w:r w:rsidR="00FA147D">
        <w:rPr>
          <w:rFonts w:ascii="Times New Roman" w:hAnsi="Times New Roman" w:cs="Times New Roman"/>
          <w:sz w:val="28"/>
          <w:szCs w:val="28"/>
        </w:rPr>
        <w:t>.</w:t>
      </w:r>
      <w:r w:rsidR="00FD737F" w:rsidRPr="00FA147D">
        <w:rPr>
          <w:rFonts w:ascii="Times New Roman" w:hAnsi="Times New Roman" w:cs="Times New Roman"/>
          <w:sz w:val="28"/>
          <w:szCs w:val="28"/>
        </w:rPr>
        <w:t xml:space="preserve"> </w:t>
      </w:r>
      <w:r w:rsidRPr="00FA147D">
        <w:rPr>
          <w:rFonts w:ascii="Times New Roman" w:hAnsi="Times New Roman" w:cs="Times New Roman"/>
          <w:i/>
          <w:iCs/>
          <w:sz w:val="28"/>
          <w:szCs w:val="28"/>
        </w:rPr>
        <w:t>Іменем закону.</w:t>
      </w:r>
      <w:r w:rsidR="00FA147D" w:rsidRPr="00FA147D">
        <w:rPr>
          <w:rFonts w:ascii="Times New Roman" w:hAnsi="Times New Roman" w:cs="Times New Roman"/>
          <w:sz w:val="28"/>
          <w:szCs w:val="28"/>
        </w:rPr>
        <w:t xml:space="preserve"> </w:t>
      </w:r>
      <w:r w:rsidRPr="00FA147D">
        <w:rPr>
          <w:rFonts w:ascii="Times New Roman" w:hAnsi="Times New Roman" w:cs="Times New Roman"/>
          <w:sz w:val="28"/>
          <w:szCs w:val="28"/>
        </w:rPr>
        <w:t xml:space="preserve">1992. </w:t>
      </w:r>
      <w:r w:rsidR="00FD737F" w:rsidRPr="00FA147D">
        <w:rPr>
          <w:rFonts w:ascii="Times New Roman" w:hAnsi="Times New Roman" w:cs="Times New Roman"/>
          <w:sz w:val="28"/>
          <w:szCs w:val="28"/>
        </w:rPr>
        <w:t>№</w:t>
      </w:r>
      <w:r w:rsidR="00FA147D" w:rsidRPr="00FA147D">
        <w:rPr>
          <w:rFonts w:ascii="Times New Roman" w:hAnsi="Times New Roman" w:cs="Times New Roman"/>
          <w:sz w:val="28"/>
          <w:szCs w:val="28"/>
        </w:rPr>
        <w:t xml:space="preserve"> </w:t>
      </w:r>
      <w:r w:rsidRPr="00FA147D">
        <w:rPr>
          <w:rFonts w:ascii="Times New Roman" w:hAnsi="Times New Roman" w:cs="Times New Roman"/>
          <w:sz w:val="28"/>
          <w:szCs w:val="28"/>
        </w:rPr>
        <w:t>44.</w:t>
      </w:r>
    </w:p>
    <w:p w14:paraId="35960E52" w14:textId="21BC9E22" w:rsidR="001A76F2" w:rsidRPr="00FA147D" w:rsidRDefault="001A76F2" w:rsidP="00FA14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7D">
        <w:rPr>
          <w:rFonts w:ascii="Times New Roman" w:hAnsi="Times New Roman" w:cs="Times New Roman"/>
          <w:sz w:val="28"/>
          <w:szCs w:val="28"/>
        </w:rPr>
        <w:t>4.</w:t>
      </w:r>
      <w:r w:rsidR="00846769" w:rsidRPr="00FA147D">
        <w:rPr>
          <w:rFonts w:ascii="Times New Roman" w:hAnsi="Times New Roman" w:cs="Times New Roman"/>
          <w:sz w:val="28"/>
          <w:szCs w:val="28"/>
        </w:rPr>
        <w:t xml:space="preserve"> Адміністративна діяльність Національної поліції України: навчальний посібник / за ред. В.А. Глуховеря. Дніпро, 2017. 248 с.</w:t>
      </w:r>
    </w:p>
    <w:p w14:paraId="733C5D96" w14:textId="696D27DE" w:rsidR="00846769" w:rsidRPr="00FA147D" w:rsidRDefault="001A76F2" w:rsidP="00FA14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7D">
        <w:rPr>
          <w:rFonts w:ascii="Times New Roman" w:hAnsi="Times New Roman" w:cs="Times New Roman"/>
          <w:sz w:val="28"/>
          <w:szCs w:val="28"/>
        </w:rPr>
        <w:t>5.</w:t>
      </w:r>
      <w:r w:rsidR="00846769" w:rsidRPr="00FA147D">
        <w:rPr>
          <w:rFonts w:ascii="Times New Roman" w:hAnsi="Times New Roman" w:cs="Times New Roman"/>
          <w:sz w:val="28"/>
          <w:szCs w:val="28"/>
        </w:rPr>
        <w:t xml:space="preserve"> Адміністративна діяльність Національної поліції: навчальний посібник для підготовки до іспиту / за ред. </w:t>
      </w:r>
      <w:r w:rsidR="00FA147D" w:rsidRPr="00FA147D">
        <w:rPr>
          <w:rFonts w:ascii="Times New Roman" w:hAnsi="Times New Roman" w:cs="Times New Roman"/>
          <w:sz w:val="28"/>
          <w:szCs w:val="28"/>
        </w:rPr>
        <w:t xml:space="preserve">В.А. </w:t>
      </w:r>
      <w:r w:rsidR="00846769" w:rsidRPr="00FA147D">
        <w:rPr>
          <w:rFonts w:ascii="Times New Roman" w:hAnsi="Times New Roman" w:cs="Times New Roman"/>
          <w:sz w:val="28"/>
          <w:szCs w:val="28"/>
        </w:rPr>
        <w:t>Кулікова К.</w:t>
      </w:r>
      <w:r w:rsidR="00FA147D">
        <w:rPr>
          <w:rFonts w:ascii="Times New Roman" w:hAnsi="Times New Roman" w:cs="Times New Roman"/>
          <w:sz w:val="28"/>
          <w:szCs w:val="28"/>
        </w:rPr>
        <w:t xml:space="preserve">, </w:t>
      </w:r>
      <w:r w:rsidR="00846769" w:rsidRPr="00FA147D">
        <w:rPr>
          <w:rFonts w:ascii="Times New Roman" w:hAnsi="Times New Roman" w:cs="Times New Roman"/>
          <w:sz w:val="28"/>
          <w:szCs w:val="28"/>
        </w:rPr>
        <w:t xml:space="preserve">2016. 230 с. </w:t>
      </w:r>
    </w:p>
    <w:p w14:paraId="718A4FC0" w14:textId="77777777" w:rsidR="00846769" w:rsidRPr="00FA147D" w:rsidRDefault="001A76F2" w:rsidP="00FA14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7D">
        <w:rPr>
          <w:rFonts w:ascii="Times New Roman" w:hAnsi="Times New Roman" w:cs="Times New Roman"/>
          <w:sz w:val="28"/>
          <w:szCs w:val="28"/>
        </w:rPr>
        <w:t xml:space="preserve">6. </w:t>
      </w:r>
      <w:r w:rsidR="00846769" w:rsidRPr="00FA147D">
        <w:rPr>
          <w:rFonts w:ascii="Times New Roman" w:hAnsi="Times New Roman" w:cs="Times New Roman"/>
          <w:sz w:val="28"/>
          <w:szCs w:val="28"/>
        </w:rPr>
        <w:t xml:space="preserve">Адміністративна діяльність поліції у питаннях та відповідях: Навчальний посібник. К. : Видаництво «Центр учбової літератури», 2016. 196 с. </w:t>
      </w:r>
    </w:p>
    <w:p w14:paraId="3CB232A1" w14:textId="77777777" w:rsidR="00846769" w:rsidRPr="00FA147D" w:rsidRDefault="001A76F2" w:rsidP="00FA14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7D">
        <w:rPr>
          <w:rFonts w:ascii="Times New Roman" w:hAnsi="Times New Roman" w:cs="Times New Roman"/>
          <w:sz w:val="28"/>
          <w:szCs w:val="28"/>
        </w:rPr>
        <w:t>7.</w:t>
      </w:r>
      <w:r w:rsidR="00846769" w:rsidRPr="00FA147D">
        <w:rPr>
          <w:rFonts w:ascii="Times New Roman" w:hAnsi="Times New Roman" w:cs="Times New Roman"/>
          <w:sz w:val="28"/>
          <w:szCs w:val="28"/>
        </w:rPr>
        <w:t xml:space="preserve"> Жванко Ю. Адміністративно-правові засади діяльності Національної поліції України у сфері дозвільної системи в умовах особливих правових режимів: дисертація. Київ, 2021. URL: https://dndi.mvs.gov.ua/files/pdf/dissertation_Zhvanko_Yu_P.pdf </w:t>
      </w:r>
    </w:p>
    <w:p w14:paraId="26DB222A" w14:textId="3B77599B" w:rsidR="005B060A" w:rsidRPr="00FA147D" w:rsidRDefault="005B060A" w:rsidP="00FA14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7D">
        <w:rPr>
          <w:rFonts w:ascii="Times New Roman" w:hAnsi="Times New Roman" w:cs="Times New Roman"/>
          <w:sz w:val="28"/>
          <w:szCs w:val="28"/>
        </w:rPr>
        <w:lastRenderedPageBreak/>
        <w:t>8.Дозвільна система</w:t>
      </w:r>
      <w:r w:rsidR="00FA147D">
        <w:rPr>
          <w:rFonts w:ascii="Times New Roman" w:hAnsi="Times New Roman" w:cs="Times New Roman"/>
          <w:sz w:val="28"/>
          <w:szCs w:val="28"/>
        </w:rPr>
        <w:t xml:space="preserve">. </w:t>
      </w:r>
      <w:r w:rsidRPr="00FA147D">
        <w:rPr>
          <w:rFonts w:ascii="Times New Roman" w:hAnsi="Times New Roman" w:cs="Times New Roman"/>
          <w:sz w:val="28"/>
          <w:szCs w:val="28"/>
        </w:rPr>
        <w:t>Державне агентство рибного господарства Укра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>ни: офіці</w:t>
      </w:r>
      <w:r w:rsidR="00FA147D">
        <w:rPr>
          <w:rFonts w:ascii="Times New Roman" w:hAnsi="Times New Roman" w:cs="Times New Roman"/>
          <w:sz w:val="28"/>
          <w:szCs w:val="28"/>
        </w:rPr>
        <w:t>й</w:t>
      </w:r>
      <w:r w:rsidRPr="00FA147D">
        <w:rPr>
          <w:rFonts w:ascii="Times New Roman" w:hAnsi="Times New Roman" w:cs="Times New Roman"/>
          <w:sz w:val="28"/>
          <w:szCs w:val="28"/>
        </w:rPr>
        <w:t>ни</w:t>
      </w:r>
      <w:r w:rsidR="00FA147D">
        <w:rPr>
          <w:rFonts w:ascii="Times New Roman" w:hAnsi="Times New Roman" w:cs="Times New Roman"/>
          <w:sz w:val="28"/>
          <w:szCs w:val="28"/>
        </w:rPr>
        <w:t>й</w:t>
      </w:r>
      <w:r w:rsidRPr="00FA147D">
        <w:rPr>
          <w:rFonts w:ascii="Times New Roman" w:hAnsi="Times New Roman" w:cs="Times New Roman"/>
          <w:sz w:val="28"/>
          <w:szCs w:val="28"/>
        </w:rPr>
        <w:t xml:space="preserve"> веб-са</w:t>
      </w:r>
      <w:r w:rsidR="00FA147D">
        <w:rPr>
          <w:rFonts w:ascii="Times New Roman" w:hAnsi="Times New Roman" w:cs="Times New Roman"/>
          <w:sz w:val="28"/>
          <w:szCs w:val="28"/>
        </w:rPr>
        <w:t>й</w:t>
      </w:r>
      <w:r w:rsidRPr="00FA147D">
        <w:rPr>
          <w:rFonts w:ascii="Times New Roman" w:hAnsi="Times New Roman" w:cs="Times New Roman"/>
          <w:sz w:val="28"/>
          <w:szCs w:val="28"/>
        </w:rPr>
        <w:t>т.</w:t>
      </w:r>
      <w:r w:rsidR="00FA147D" w:rsidRPr="00FA147D">
        <w:rPr>
          <w:rFonts w:ascii="Times New Roman" w:hAnsi="Times New Roman" w:cs="Times New Roman"/>
          <w:sz w:val="28"/>
          <w:szCs w:val="28"/>
        </w:rPr>
        <w:t xml:space="preserve"> </w:t>
      </w:r>
      <w:r w:rsidRPr="00FA147D">
        <w:rPr>
          <w:rFonts w:ascii="Times New Roman" w:hAnsi="Times New Roman" w:cs="Times New Roman"/>
          <w:sz w:val="28"/>
          <w:szCs w:val="28"/>
        </w:rPr>
        <w:t>2016.</w:t>
      </w:r>
      <w:r w:rsidR="005376DB" w:rsidRPr="00FA147D">
        <w:rPr>
          <w:rFonts w:ascii="Times New Roman" w:hAnsi="Times New Roman" w:cs="Times New Roman"/>
          <w:sz w:val="28"/>
          <w:szCs w:val="28"/>
        </w:rPr>
        <w:t xml:space="preserve"> URL</w:t>
      </w:r>
      <w:r w:rsidRPr="00FA147D">
        <w:rPr>
          <w:rFonts w:ascii="Times New Roman" w:hAnsi="Times New Roman" w:cs="Times New Roman"/>
          <w:sz w:val="28"/>
          <w:szCs w:val="28"/>
        </w:rPr>
        <w:t xml:space="preserve">: http://darg.gov.ua/_dozviljna_sistema_0_115_menu_0_1.html </w:t>
      </w:r>
    </w:p>
    <w:p w14:paraId="3FBA5AC2" w14:textId="5D83A976" w:rsidR="005B060A" w:rsidRPr="00FA147D" w:rsidRDefault="005B060A" w:rsidP="00FA14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7D">
        <w:rPr>
          <w:rFonts w:ascii="Times New Roman" w:hAnsi="Times New Roman" w:cs="Times New Roman"/>
          <w:sz w:val="28"/>
          <w:szCs w:val="28"/>
        </w:rPr>
        <w:t xml:space="preserve">9.Про затвердження Положення про дозвільну систему: Постанова КМУ від 12 жовтня 1992 року </w:t>
      </w:r>
      <w:r w:rsidR="005376DB" w:rsidRPr="00FA147D">
        <w:rPr>
          <w:rFonts w:ascii="Times New Roman" w:hAnsi="Times New Roman" w:cs="Times New Roman"/>
          <w:sz w:val="28"/>
          <w:szCs w:val="28"/>
        </w:rPr>
        <w:t xml:space="preserve">№ </w:t>
      </w:r>
      <w:r w:rsidRPr="00FA147D">
        <w:rPr>
          <w:rFonts w:ascii="Times New Roman" w:hAnsi="Times New Roman" w:cs="Times New Roman"/>
          <w:sz w:val="28"/>
          <w:szCs w:val="28"/>
        </w:rPr>
        <w:t>576</w:t>
      </w:r>
      <w:r w:rsidR="00FA147D">
        <w:rPr>
          <w:rFonts w:ascii="Times New Roman" w:hAnsi="Times New Roman" w:cs="Times New Roman"/>
          <w:sz w:val="28"/>
          <w:szCs w:val="28"/>
        </w:rPr>
        <w:t xml:space="preserve">. </w:t>
      </w:r>
      <w:r w:rsidRPr="00FA147D">
        <w:rPr>
          <w:rFonts w:ascii="Times New Roman" w:hAnsi="Times New Roman" w:cs="Times New Roman"/>
          <w:sz w:val="28"/>
          <w:szCs w:val="28"/>
        </w:rPr>
        <w:t>Верховна Рада Укра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>ни: офіці</w:t>
      </w:r>
      <w:r w:rsidR="00FA147D">
        <w:rPr>
          <w:rFonts w:ascii="Times New Roman" w:hAnsi="Times New Roman" w:cs="Times New Roman"/>
          <w:sz w:val="28"/>
          <w:szCs w:val="28"/>
        </w:rPr>
        <w:t>й</w:t>
      </w:r>
      <w:r w:rsidRPr="00FA147D">
        <w:rPr>
          <w:rFonts w:ascii="Times New Roman" w:hAnsi="Times New Roman" w:cs="Times New Roman"/>
          <w:sz w:val="28"/>
          <w:szCs w:val="28"/>
        </w:rPr>
        <w:t>ни</w:t>
      </w:r>
      <w:r w:rsidR="00FA147D">
        <w:rPr>
          <w:rFonts w:ascii="Times New Roman" w:hAnsi="Times New Roman" w:cs="Times New Roman"/>
          <w:sz w:val="28"/>
          <w:szCs w:val="28"/>
        </w:rPr>
        <w:t>й</w:t>
      </w:r>
      <w:r w:rsidRPr="00FA147D">
        <w:rPr>
          <w:rFonts w:ascii="Times New Roman" w:hAnsi="Times New Roman" w:cs="Times New Roman"/>
          <w:sz w:val="28"/>
          <w:szCs w:val="28"/>
        </w:rPr>
        <w:t xml:space="preserve"> веб-портал.</w:t>
      </w:r>
      <w:r w:rsidR="005376DB" w:rsidRPr="00FA147D">
        <w:rPr>
          <w:rFonts w:ascii="Times New Roman" w:hAnsi="Times New Roman" w:cs="Times New Roman"/>
          <w:sz w:val="28"/>
          <w:szCs w:val="28"/>
        </w:rPr>
        <w:t xml:space="preserve"> URL</w:t>
      </w:r>
      <w:r w:rsidRPr="00FA147D">
        <w:rPr>
          <w:rFonts w:ascii="Times New Roman" w:hAnsi="Times New Roman" w:cs="Times New Roman"/>
          <w:sz w:val="28"/>
          <w:szCs w:val="28"/>
        </w:rPr>
        <w:t xml:space="preserve">: http://zakon3.rada.gov.ua/laws/show/576-92-п. </w:t>
      </w:r>
    </w:p>
    <w:p w14:paraId="6B389279" w14:textId="50050399" w:rsidR="005B060A" w:rsidRPr="00FA147D" w:rsidRDefault="005B060A" w:rsidP="00FA14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7D">
        <w:rPr>
          <w:rFonts w:ascii="Times New Roman" w:hAnsi="Times New Roman" w:cs="Times New Roman"/>
          <w:sz w:val="28"/>
          <w:szCs w:val="28"/>
        </w:rPr>
        <w:t>10.Повідомлення про оприлюднення Проекту Закону Укра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>ни «Про дозвільну систему у сфері поводження зі спеціально визначеними видами збро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>...</w:t>
      </w:r>
      <w:r w:rsidR="005376DB" w:rsidRPr="00FA147D">
        <w:rPr>
          <w:rFonts w:ascii="Times New Roman" w:hAnsi="Times New Roman" w:cs="Times New Roman"/>
          <w:sz w:val="28"/>
          <w:szCs w:val="28"/>
        </w:rPr>
        <w:t xml:space="preserve">». </w:t>
      </w:r>
      <w:r w:rsidRPr="00FA147D">
        <w:rPr>
          <w:rFonts w:ascii="Times New Roman" w:hAnsi="Times New Roman" w:cs="Times New Roman"/>
          <w:sz w:val="28"/>
          <w:szCs w:val="28"/>
        </w:rPr>
        <w:t>NPU. 2013.</w:t>
      </w:r>
      <w:r w:rsidR="005376DB" w:rsidRPr="00FA147D">
        <w:rPr>
          <w:rFonts w:ascii="Times New Roman" w:hAnsi="Times New Roman" w:cs="Times New Roman"/>
          <w:sz w:val="28"/>
          <w:szCs w:val="28"/>
        </w:rPr>
        <w:t xml:space="preserve"> URL: </w:t>
      </w:r>
      <w:r w:rsidRPr="00FA147D">
        <w:rPr>
          <w:rFonts w:ascii="Times New Roman" w:hAnsi="Times New Roman" w:cs="Times New Roman"/>
          <w:sz w:val="28"/>
          <w:szCs w:val="28"/>
        </w:rPr>
        <w:t>http://www.npu.gov.ua/en/img/common/en/publish/printable_article/829490.</w:t>
      </w:r>
      <w:r w:rsidR="005376DB" w:rsidRPr="00FA14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582F87" w14:textId="7F4A81E0" w:rsidR="005B060A" w:rsidRPr="00FA147D" w:rsidRDefault="005B060A" w:rsidP="00FA14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7D">
        <w:rPr>
          <w:rFonts w:ascii="Times New Roman" w:hAnsi="Times New Roman" w:cs="Times New Roman"/>
          <w:sz w:val="28"/>
          <w:szCs w:val="28"/>
        </w:rPr>
        <w:t>11.Дозвільна система / NAIAU.</w:t>
      </w:r>
      <w:r w:rsidR="00FA147D" w:rsidRPr="00FA147D">
        <w:rPr>
          <w:rFonts w:ascii="Times New Roman" w:hAnsi="Times New Roman" w:cs="Times New Roman"/>
          <w:sz w:val="28"/>
          <w:szCs w:val="28"/>
        </w:rPr>
        <w:t xml:space="preserve"> </w:t>
      </w:r>
      <w:r w:rsidRPr="00FA147D">
        <w:rPr>
          <w:rFonts w:ascii="Times New Roman" w:hAnsi="Times New Roman" w:cs="Times New Roman"/>
          <w:sz w:val="28"/>
          <w:szCs w:val="28"/>
        </w:rPr>
        <w:t>2016.</w:t>
      </w:r>
      <w:r w:rsidR="005376DB" w:rsidRPr="00FA147D">
        <w:rPr>
          <w:rFonts w:ascii="Times New Roman" w:hAnsi="Times New Roman" w:cs="Times New Roman"/>
          <w:sz w:val="28"/>
          <w:szCs w:val="28"/>
        </w:rPr>
        <w:t xml:space="preserve"> URL</w:t>
      </w:r>
      <w:r w:rsidRPr="00FA147D">
        <w:rPr>
          <w:rFonts w:ascii="Times New Roman" w:hAnsi="Times New Roman" w:cs="Times New Roman"/>
          <w:sz w:val="28"/>
          <w:szCs w:val="28"/>
        </w:rPr>
        <w:t xml:space="preserve">: http://www.naiau.kiev.ua/books/ODGMV/prohramma-kursu/rozdil-7-dozvilʹna-systema-ta-ii-orhanizatsiya/7-1-ponyattya- pryznachennya-dozvilʹnoi-systemy-perel.html. </w:t>
      </w:r>
    </w:p>
    <w:p w14:paraId="76244CBE" w14:textId="7D02CA02" w:rsidR="005B060A" w:rsidRPr="00FA147D" w:rsidRDefault="005B060A" w:rsidP="00FA14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7D">
        <w:rPr>
          <w:rFonts w:ascii="Times New Roman" w:hAnsi="Times New Roman" w:cs="Times New Roman"/>
          <w:sz w:val="28"/>
          <w:szCs w:val="28"/>
        </w:rPr>
        <w:t>12.Інструкція про порядок виготовлення, придбання, зберігання, обліку, перевезення та використання вогнепально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>, пневматично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і холодно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збро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>, пристро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>в вітчизняного виробництва для відстрілу патронів, споряджених гумовими чи аналогічними за сво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>ми властивостями метальними снарядами несмертельно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ді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>, та зазначених патронів, а також боєприпасів до збро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та вибухових матеріалів : Наказ МВС Укра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ни від 21 серпня 1998 року </w:t>
      </w:r>
      <w:r w:rsidR="005376DB" w:rsidRPr="00FA147D">
        <w:rPr>
          <w:rFonts w:ascii="Times New Roman" w:hAnsi="Times New Roman" w:cs="Times New Roman"/>
          <w:sz w:val="28"/>
          <w:szCs w:val="28"/>
        </w:rPr>
        <w:t>№</w:t>
      </w:r>
      <w:r w:rsidRPr="00FA147D">
        <w:rPr>
          <w:rFonts w:ascii="Times New Roman" w:hAnsi="Times New Roman" w:cs="Times New Roman"/>
          <w:sz w:val="28"/>
          <w:szCs w:val="28"/>
        </w:rPr>
        <w:t xml:space="preserve"> 622</w:t>
      </w:r>
      <w:r w:rsidR="00FA147D">
        <w:rPr>
          <w:rFonts w:ascii="Times New Roman" w:hAnsi="Times New Roman" w:cs="Times New Roman"/>
          <w:sz w:val="28"/>
          <w:szCs w:val="28"/>
        </w:rPr>
        <w:t xml:space="preserve">. </w:t>
      </w:r>
      <w:r w:rsidRPr="00FA147D">
        <w:rPr>
          <w:rFonts w:ascii="Times New Roman" w:hAnsi="Times New Roman" w:cs="Times New Roman"/>
          <w:i/>
          <w:iCs/>
          <w:sz w:val="28"/>
          <w:szCs w:val="28"/>
        </w:rPr>
        <w:t>Офіці</w:t>
      </w:r>
      <w:r w:rsidR="00FA147D" w:rsidRPr="00FA147D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Pr="00FA147D">
        <w:rPr>
          <w:rFonts w:ascii="Times New Roman" w:hAnsi="Times New Roman" w:cs="Times New Roman"/>
          <w:i/>
          <w:iCs/>
          <w:sz w:val="28"/>
          <w:szCs w:val="28"/>
        </w:rPr>
        <w:t>ни</w:t>
      </w:r>
      <w:r w:rsidR="00FA147D" w:rsidRPr="00FA147D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Pr="00FA147D">
        <w:rPr>
          <w:rFonts w:ascii="Times New Roman" w:hAnsi="Times New Roman" w:cs="Times New Roman"/>
          <w:i/>
          <w:iCs/>
          <w:sz w:val="28"/>
          <w:szCs w:val="28"/>
        </w:rPr>
        <w:t xml:space="preserve"> вісник Укра</w:t>
      </w:r>
      <w:r w:rsidR="00FA147D" w:rsidRPr="00FA147D">
        <w:rPr>
          <w:rFonts w:ascii="Times New Roman" w:hAnsi="Times New Roman" w:cs="Times New Roman"/>
          <w:i/>
          <w:iCs/>
          <w:sz w:val="28"/>
          <w:szCs w:val="28"/>
        </w:rPr>
        <w:t>ї</w:t>
      </w:r>
      <w:r w:rsidRPr="00FA147D">
        <w:rPr>
          <w:rFonts w:ascii="Times New Roman" w:hAnsi="Times New Roman" w:cs="Times New Roman"/>
          <w:i/>
          <w:iCs/>
          <w:sz w:val="28"/>
          <w:szCs w:val="28"/>
        </w:rPr>
        <w:t>ни.</w:t>
      </w:r>
      <w:r w:rsidR="00FA147D" w:rsidRPr="00FA147D">
        <w:rPr>
          <w:rFonts w:ascii="Times New Roman" w:hAnsi="Times New Roman" w:cs="Times New Roman"/>
          <w:sz w:val="28"/>
          <w:szCs w:val="28"/>
        </w:rPr>
        <w:t xml:space="preserve"> </w:t>
      </w:r>
      <w:r w:rsidRPr="00FA147D">
        <w:rPr>
          <w:rFonts w:ascii="Times New Roman" w:hAnsi="Times New Roman" w:cs="Times New Roman"/>
          <w:sz w:val="28"/>
          <w:szCs w:val="28"/>
        </w:rPr>
        <w:t xml:space="preserve">1998. </w:t>
      </w:r>
      <w:r w:rsidR="005376DB" w:rsidRPr="00FA147D">
        <w:rPr>
          <w:rFonts w:ascii="Times New Roman" w:hAnsi="Times New Roman" w:cs="Times New Roman"/>
          <w:sz w:val="28"/>
          <w:szCs w:val="28"/>
        </w:rPr>
        <w:t>№</w:t>
      </w:r>
      <w:r w:rsidR="00FA147D" w:rsidRPr="00FA147D">
        <w:rPr>
          <w:rFonts w:ascii="Times New Roman" w:hAnsi="Times New Roman" w:cs="Times New Roman"/>
          <w:sz w:val="28"/>
          <w:szCs w:val="28"/>
        </w:rPr>
        <w:t xml:space="preserve"> </w:t>
      </w:r>
      <w:r w:rsidRPr="00FA147D">
        <w:rPr>
          <w:rFonts w:ascii="Times New Roman" w:hAnsi="Times New Roman" w:cs="Times New Roman"/>
          <w:sz w:val="28"/>
          <w:szCs w:val="28"/>
        </w:rPr>
        <w:t>42.</w:t>
      </w:r>
      <w:r w:rsidR="00FA147D" w:rsidRPr="00FA147D">
        <w:rPr>
          <w:rFonts w:ascii="Times New Roman" w:hAnsi="Times New Roman" w:cs="Times New Roman"/>
          <w:sz w:val="28"/>
          <w:szCs w:val="28"/>
        </w:rPr>
        <w:t xml:space="preserve"> </w:t>
      </w:r>
      <w:r w:rsidRPr="00FA147D">
        <w:rPr>
          <w:rFonts w:ascii="Times New Roman" w:hAnsi="Times New Roman" w:cs="Times New Roman"/>
          <w:sz w:val="28"/>
          <w:szCs w:val="28"/>
        </w:rPr>
        <w:t>Ст. 1574.</w:t>
      </w:r>
    </w:p>
    <w:p w14:paraId="69A11B38" w14:textId="47B6312D" w:rsidR="009644D0" w:rsidRPr="00FA147D" w:rsidRDefault="009644D0" w:rsidP="00FA14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7D">
        <w:rPr>
          <w:rFonts w:ascii="Times New Roman" w:hAnsi="Times New Roman" w:cs="Times New Roman"/>
          <w:sz w:val="28"/>
          <w:szCs w:val="28"/>
        </w:rPr>
        <w:t>13.Деякі питання Державно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регуляторно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служби Укра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>ни : постанова Кабінету Міністрів Укра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ни від 24.12.2014 </w:t>
      </w:r>
      <w:r w:rsidR="005376DB" w:rsidRPr="00FA147D">
        <w:rPr>
          <w:rFonts w:ascii="Times New Roman" w:hAnsi="Times New Roman" w:cs="Times New Roman"/>
          <w:sz w:val="28"/>
          <w:szCs w:val="28"/>
        </w:rPr>
        <w:t>№</w:t>
      </w:r>
      <w:r w:rsidRPr="00FA147D">
        <w:rPr>
          <w:rFonts w:ascii="Times New Roman" w:hAnsi="Times New Roman" w:cs="Times New Roman"/>
          <w:sz w:val="28"/>
          <w:szCs w:val="28"/>
        </w:rPr>
        <w:t xml:space="preserve"> 724. URL: http://zakon1.rada.gov.ua/laws/show/724-2014-%D0%BF. </w:t>
      </w:r>
    </w:p>
    <w:p w14:paraId="649E1978" w14:textId="45C79518" w:rsidR="005376DB" w:rsidRPr="00FA147D" w:rsidRDefault="009644D0" w:rsidP="00FA14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7D">
        <w:rPr>
          <w:rFonts w:ascii="Times New Roman" w:hAnsi="Times New Roman" w:cs="Times New Roman"/>
          <w:sz w:val="28"/>
          <w:szCs w:val="28"/>
        </w:rPr>
        <w:t>14. Про затвердження Порядку проведення клінічних випробувань лікарських засобів та експертизи матеріалів клінічних випробувань і Типового положення про комісі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з питань етики : наказ МОЗ Укра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ни від 23.09.2009 </w:t>
      </w:r>
      <w:r w:rsidR="005376DB" w:rsidRPr="00FA147D">
        <w:rPr>
          <w:rFonts w:ascii="Times New Roman" w:hAnsi="Times New Roman" w:cs="Times New Roman"/>
          <w:sz w:val="28"/>
          <w:szCs w:val="28"/>
        </w:rPr>
        <w:t>№</w:t>
      </w:r>
      <w:r w:rsidRPr="00FA147D">
        <w:rPr>
          <w:rFonts w:ascii="Times New Roman" w:hAnsi="Times New Roman" w:cs="Times New Roman"/>
          <w:sz w:val="28"/>
          <w:szCs w:val="28"/>
        </w:rPr>
        <w:t xml:space="preserve"> 690. URL: http://zakon1.rada.gov.ua/laws/show/z1010-09. </w:t>
      </w:r>
    </w:p>
    <w:p w14:paraId="6BD56FD8" w14:textId="30AB6EB9" w:rsidR="005376DB" w:rsidRPr="00FA147D" w:rsidRDefault="0059186D" w:rsidP="00FA14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7D">
        <w:rPr>
          <w:rFonts w:ascii="Times New Roman" w:hAnsi="Times New Roman" w:cs="Times New Roman"/>
          <w:sz w:val="28"/>
          <w:szCs w:val="28"/>
        </w:rPr>
        <w:lastRenderedPageBreak/>
        <w:t>15.Про адміністративні послуги: Закон Укра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ни від 6 вересня 2012 р. </w:t>
      </w:r>
      <w:r w:rsidR="005376DB" w:rsidRPr="00FA147D">
        <w:rPr>
          <w:rFonts w:ascii="Times New Roman" w:hAnsi="Times New Roman" w:cs="Times New Roman"/>
          <w:sz w:val="28"/>
          <w:szCs w:val="28"/>
        </w:rPr>
        <w:t>№</w:t>
      </w:r>
      <w:r w:rsidR="00FA147D">
        <w:rPr>
          <w:rFonts w:ascii="Times New Roman" w:hAnsi="Times New Roman" w:cs="Times New Roman"/>
          <w:sz w:val="28"/>
          <w:szCs w:val="28"/>
        </w:rPr>
        <w:t> </w:t>
      </w:r>
      <w:r w:rsidRPr="00FA147D">
        <w:rPr>
          <w:rFonts w:ascii="Times New Roman" w:hAnsi="Times New Roman" w:cs="Times New Roman"/>
          <w:sz w:val="28"/>
          <w:szCs w:val="28"/>
        </w:rPr>
        <w:t>5203-17</w:t>
      </w:r>
      <w:r w:rsidR="00FA147D">
        <w:rPr>
          <w:rFonts w:ascii="Times New Roman" w:hAnsi="Times New Roman" w:cs="Times New Roman"/>
          <w:sz w:val="28"/>
          <w:szCs w:val="28"/>
        </w:rPr>
        <w:t>.</w:t>
      </w:r>
      <w:r w:rsidRPr="00FA147D">
        <w:rPr>
          <w:rFonts w:ascii="Times New Roman" w:hAnsi="Times New Roman" w:cs="Times New Roman"/>
          <w:sz w:val="28"/>
          <w:szCs w:val="28"/>
        </w:rPr>
        <w:t xml:space="preserve"> Верховна Рада Укра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>ни.</w:t>
      </w:r>
      <w:r w:rsidR="005376DB" w:rsidRPr="00FA147D">
        <w:rPr>
          <w:rFonts w:ascii="Times New Roman" w:hAnsi="Times New Roman" w:cs="Times New Roman"/>
          <w:sz w:val="28"/>
          <w:szCs w:val="28"/>
        </w:rPr>
        <w:t xml:space="preserve"> URL</w:t>
      </w:r>
      <w:r w:rsidRPr="00FA147D">
        <w:rPr>
          <w:rFonts w:ascii="Times New Roman" w:hAnsi="Times New Roman" w:cs="Times New Roman"/>
          <w:sz w:val="28"/>
          <w:szCs w:val="28"/>
        </w:rPr>
        <w:t xml:space="preserve">: http:// zakon1.rada.gov.ua/laws/show/5203- 17. </w:t>
      </w:r>
    </w:p>
    <w:p w14:paraId="763096C5" w14:textId="6FF9710C" w:rsidR="0059186D" w:rsidRPr="00FA147D" w:rsidRDefault="0059186D" w:rsidP="00FA14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7D">
        <w:rPr>
          <w:rFonts w:ascii="Times New Roman" w:hAnsi="Times New Roman" w:cs="Times New Roman"/>
          <w:sz w:val="28"/>
          <w:szCs w:val="28"/>
        </w:rPr>
        <w:t>16. Про Національну поліцію: Закон Укра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ни від 02.07.2015 </w:t>
      </w:r>
      <w:r w:rsidR="005376DB" w:rsidRPr="00FA147D">
        <w:rPr>
          <w:rFonts w:ascii="Times New Roman" w:hAnsi="Times New Roman" w:cs="Times New Roman"/>
          <w:sz w:val="28"/>
          <w:szCs w:val="28"/>
        </w:rPr>
        <w:t xml:space="preserve">№ </w:t>
      </w:r>
      <w:r w:rsidRPr="00FA147D">
        <w:rPr>
          <w:rFonts w:ascii="Times New Roman" w:hAnsi="Times New Roman" w:cs="Times New Roman"/>
          <w:sz w:val="28"/>
          <w:szCs w:val="28"/>
        </w:rPr>
        <w:t>580-VIII.</w:t>
      </w:r>
      <w:r w:rsidR="005376DB" w:rsidRPr="00FA147D">
        <w:rPr>
          <w:rFonts w:ascii="Times New Roman" w:hAnsi="Times New Roman" w:cs="Times New Roman"/>
          <w:sz w:val="28"/>
          <w:szCs w:val="28"/>
        </w:rPr>
        <w:t xml:space="preserve"> URL</w:t>
      </w:r>
      <w:r w:rsidRPr="00FA147D">
        <w:rPr>
          <w:rFonts w:ascii="Times New Roman" w:hAnsi="Times New Roman" w:cs="Times New Roman"/>
          <w:sz w:val="28"/>
          <w:szCs w:val="28"/>
        </w:rPr>
        <w:t>: http://zakon1. rada.gov.ua/laws/show/580-19</w:t>
      </w:r>
    </w:p>
    <w:p w14:paraId="4114F396" w14:textId="19CB7981" w:rsidR="0059186D" w:rsidRPr="00FA147D" w:rsidRDefault="0059186D" w:rsidP="00FA14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7D">
        <w:rPr>
          <w:rFonts w:ascii="Times New Roman" w:hAnsi="Times New Roman" w:cs="Times New Roman"/>
          <w:sz w:val="28"/>
          <w:szCs w:val="28"/>
        </w:rPr>
        <w:t>17. Адміністративне право Укра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>ни. Академічни</w:t>
      </w:r>
      <w:r w:rsidR="00FA147D">
        <w:rPr>
          <w:rFonts w:ascii="Times New Roman" w:hAnsi="Times New Roman" w:cs="Times New Roman"/>
          <w:sz w:val="28"/>
          <w:szCs w:val="28"/>
        </w:rPr>
        <w:t>й</w:t>
      </w:r>
      <w:r w:rsidRPr="00FA147D">
        <w:rPr>
          <w:rFonts w:ascii="Times New Roman" w:hAnsi="Times New Roman" w:cs="Times New Roman"/>
          <w:sz w:val="28"/>
          <w:szCs w:val="28"/>
        </w:rPr>
        <w:t xml:space="preserve"> курс: підручник для студ. юрид. спец. вищих навч. закл. : в 2 т. Т. 1 : Загальна частина / голов. редкол.: Авер’янов В. Б.</w:t>
      </w:r>
      <w:r w:rsidR="00FA147D" w:rsidRPr="00FA147D">
        <w:rPr>
          <w:rFonts w:ascii="Times New Roman" w:hAnsi="Times New Roman" w:cs="Times New Roman"/>
          <w:sz w:val="28"/>
          <w:szCs w:val="28"/>
        </w:rPr>
        <w:t xml:space="preserve"> </w:t>
      </w:r>
      <w:r w:rsidRPr="00FA147D">
        <w:rPr>
          <w:rFonts w:ascii="Times New Roman" w:hAnsi="Times New Roman" w:cs="Times New Roman"/>
          <w:sz w:val="28"/>
          <w:szCs w:val="28"/>
        </w:rPr>
        <w:t>К. : Юридична думка, 2014.</w:t>
      </w:r>
      <w:r w:rsidR="00FA147D" w:rsidRPr="00FA147D">
        <w:rPr>
          <w:rFonts w:ascii="Times New Roman" w:hAnsi="Times New Roman" w:cs="Times New Roman"/>
          <w:sz w:val="28"/>
          <w:szCs w:val="28"/>
        </w:rPr>
        <w:t xml:space="preserve"> </w:t>
      </w:r>
      <w:r w:rsidRPr="00FA147D">
        <w:rPr>
          <w:rFonts w:ascii="Times New Roman" w:hAnsi="Times New Roman" w:cs="Times New Roman"/>
          <w:sz w:val="28"/>
          <w:szCs w:val="28"/>
        </w:rPr>
        <w:t>584 с.</w:t>
      </w:r>
    </w:p>
    <w:p w14:paraId="5BD18A3F" w14:textId="5E2FB260" w:rsidR="0059186D" w:rsidRPr="00FA147D" w:rsidRDefault="0059186D" w:rsidP="00FA14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7D">
        <w:rPr>
          <w:rFonts w:ascii="Times New Roman" w:hAnsi="Times New Roman" w:cs="Times New Roman"/>
          <w:sz w:val="28"/>
          <w:szCs w:val="28"/>
        </w:rPr>
        <w:t xml:space="preserve"> 18. Кузьменко О. В. Щодо доцільності запровадження інституту адміністративних послуг</w:t>
      </w:r>
      <w:r w:rsidR="00FA147D">
        <w:rPr>
          <w:rFonts w:ascii="Times New Roman" w:hAnsi="Times New Roman" w:cs="Times New Roman"/>
          <w:sz w:val="28"/>
          <w:szCs w:val="28"/>
        </w:rPr>
        <w:t xml:space="preserve">. </w:t>
      </w:r>
      <w:r w:rsidRPr="00FA147D">
        <w:rPr>
          <w:rFonts w:ascii="Times New Roman" w:hAnsi="Times New Roman" w:cs="Times New Roman"/>
          <w:i/>
          <w:iCs/>
          <w:sz w:val="28"/>
          <w:szCs w:val="28"/>
        </w:rPr>
        <w:t>Право Укра</w:t>
      </w:r>
      <w:r w:rsidR="00FA147D" w:rsidRPr="00FA147D">
        <w:rPr>
          <w:rFonts w:ascii="Times New Roman" w:hAnsi="Times New Roman" w:cs="Times New Roman"/>
          <w:i/>
          <w:iCs/>
          <w:sz w:val="28"/>
          <w:szCs w:val="28"/>
        </w:rPr>
        <w:t>ї</w:t>
      </w:r>
      <w:r w:rsidRPr="00FA147D">
        <w:rPr>
          <w:rFonts w:ascii="Times New Roman" w:hAnsi="Times New Roman" w:cs="Times New Roman"/>
          <w:i/>
          <w:iCs/>
          <w:sz w:val="28"/>
          <w:szCs w:val="28"/>
        </w:rPr>
        <w:t>ни</w:t>
      </w:r>
      <w:r w:rsidR="00FA147D">
        <w:rPr>
          <w:rFonts w:ascii="Times New Roman" w:hAnsi="Times New Roman" w:cs="Times New Roman"/>
          <w:sz w:val="28"/>
          <w:szCs w:val="28"/>
        </w:rPr>
        <w:t>.</w:t>
      </w:r>
      <w:r w:rsidRPr="00FA147D">
        <w:rPr>
          <w:rFonts w:ascii="Times New Roman" w:hAnsi="Times New Roman" w:cs="Times New Roman"/>
          <w:sz w:val="28"/>
          <w:szCs w:val="28"/>
        </w:rPr>
        <w:t xml:space="preserve"> 2012. </w:t>
      </w:r>
      <w:r w:rsidR="005376DB" w:rsidRPr="00FA147D">
        <w:rPr>
          <w:rFonts w:ascii="Times New Roman" w:hAnsi="Times New Roman" w:cs="Times New Roman"/>
          <w:sz w:val="28"/>
          <w:szCs w:val="28"/>
        </w:rPr>
        <w:t>Вип. №</w:t>
      </w:r>
      <w:r w:rsidRPr="00FA147D">
        <w:rPr>
          <w:rFonts w:ascii="Times New Roman" w:hAnsi="Times New Roman" w:cs="Times New Roman"/>
          <w:sz w:val="28"/>
          <w:szCs w:val="28"/>
        </w:rPr>
        <w:t xml:space="preserve"> 6. С.</w:t>
      </w:r>
      <w:r w:rsidR="00FA147D">
        <w:rPr>
          <w:rFonts w:ascii="Times New Roman" w:hAnsi="Times New Roman" w:cs="Times New Roman"/>
          <w:sz w:val="28"/>
          <w:szCs w:val="28"/>
        </w:rPr>
        <w:t> </w:t>
      </w:r>
      <w:r w:rsidRPr="00FA147D">
        <w:rPr>
          <w:rFonts w:ascii="Times New Roman" w:hAnsi="Times New Roman" w:cs="Times New Roman"/>
          <w:sz w:val="28"/>
          <w:szCs w:val="28"/>
        </w:rPr>
        <w:t>15–17.</w:t>
      </w:r>
    </w:p>
    <w:p w14:paraId="10B17B0A" w14:textId="470EA40A" w:rsidR="0059186D" w:rsidRPr="00FA147D" w:rsidRDefault="0059186D" w:rsidP="00FA14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7D">
        <w:rPr>
          <w:rFonts w:ascii="Times New Roman" w:hAnsi="Times New Roman" w:cs="Times New Roman"/>
          <w:sz w:val="28"/>
          <w:szCs w:val="28"/>
        </w:rPr>
        <w:t xml:space="preserve"> 19. Писаренко Г. М. Адміністративні послуги в Укра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>ні: організаці</w:t>
      </w:r>
      <w:r w:rsidR="00FA147D">
        <w:rPr>
          <w:rFonts w:ascii="Times New Roman" w:hAnsi="Times New Roman" w:cs="Times New Roman"/>
          <w:sz w:val="28"/>
          <w:szCs w:val="28"/>
        </w:rPr>
        <w:t>й</w:t>
      </w:r>
      <w:r w:rsidRPr="00FA147D">
        <w:rPr>
          <w:rFonts w:ascii="Times New Roman" w:hAnsi="Times New Roman" w:cs="Times New Roman"/>
          <w:sz w:val="28"/>
          <w:szCs w:val="28"/>
        </w:rPr>
        <w:t>но-правові аспекти: дис. ... канд. юрид. наук: спец. 12.00.07 “Адміністративне право і процес; фінансове право; інформаці</w:t>
      </w:r>
      <w:r w:rsidR="00FA147D">
        <w:rPr>
          <w:rFonts w:ascii="Times New Roman" w:hAnsi="Times New Roman" w:cs="Times New Roman"/>
          <w:sz w:val="28"/>
          <w:szCs w:val="28"/>
        </w:rPr>
        <w:t>й</w:t>
      </w:r>
      <w:r w:rsidRPr="00FA147D">
        <w:rPr>
          <w:rFonts w:ascii="Times New Roman" w:hAnsi="Times New Roman" w:cs="Times New Roman"/>
          <w:sz w:val="28"/>
          <w:szCs w:val="28"/>
        </w:rPr>
        <w:t>не право”</w:t>
      </w:r>
      <w:r w:rsidR="00FA147D">
        <w:rPr>
          <w:rFonts w:ascii="Times New Roman" w:hAnsi="Times New Roman" w:cs="Times New Roman"/>
          <w:sz w:val="28"/>
          <w:szCs w:val="28"/>
        </w:rPr>
        <w:t xml:space="preserve">. </w:t>
      </w:r>
      <w:r w:rsidRPr="00FA147D">
        <w:rPr>
          <w:rFonts w:ascii="Times New Roman" w:hAnsi="Times New Roman" w:cs="Times New Roman"/>
          <w:sz w:val="28"/>
          <w:szCs w:val="28"/>
        </w:rPr>
        <w:t>Одеса, 2012.</w:t>
      </w:r>
      <w:r w:rsidR="00FA147D" w:rsidRPr="00FA147D">
        <w:rPr>
          <w:rFonts w:ascii="Times New Roman" w:hAnsi="Times New Roman" w:cs="Times New Roman"/>
          <w:sz w:val="28"/>
          <w:szCs w:val="28"/>
        </w:rPr>
        <w:t xml:space="preserve"> </w:t>
      </w:r>
      <w:r w:rsidRPr="00FA147D">
        <w:rPr>
          <w:rFonts w:ascii="Times New Roman" w:hAnsi="Times New Roman" w:cs="Times New Roman"/>
          <w:sz w:val="28"/>
          <w:szCs w:val="28"/>
        </w:rPr>
        <w:t xml:space="preserve">196 с. </w:t>
      </w:r>
    </w:p>
    <w:p w14:paraId="03C9F48B" w14:textId="17B7DCB1" w:rsidR="0059186D" w:rsidRPr="00FA147D" w:rsidRDefault="0059186D" w:rsidP="00FA14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7D">
        <w:rPr>
          <w:rFonts w:ascii="Times New Roman" w:hAnsi="Times New Roman" w:cs="Times New Roman"/>
          <w:sz w:val="28"/>
          <w:szCs w:val="28"/>
        </w:rPr>
        <w:t>20. Адміністративне право Укра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>ни : основні поняття: навч. посіб. / за заг. ред. д-ра юрид. наук, проф. І. П. Голосніченка.</w:t>
      </w:r>
      <w:r w:rsidR="00FA147D" w:rsidRPr="00FA147D">
        <w:rPr>
          <w:rFonts w:ascii="Times New Roman" w:hAnsi="Times New Roman" w:cs="Times New Roman"/>
          <w:sz w:val="28"/>
          <w:szCs w:val="28"/>
        </w:rPr>
        <w:t xml:space="preserve"> </w:t>
      </w:r>
      <w:r w:rsidRPr="00FA147D">
        <w:rPr>
          <w:rFonts w:ascii="Times New Roman" w:hAnsi="Times New Roman" w:cs="Times New Roman"/>
          <w:sz w:val="28"/>
          <w:szCs w:val="28"/>
        </w:rPr>
        <w:t>К. : ГАН, 2013.</w:t>
      </w:r>
      <w:r w:rsidR="00FA147D" w:rsidRPr="00FA147D">
        <w:rPr>
          <w:rFonts w:ascii="Times New Roman" w:hAnsi="Times New Roman" w:cs="Times New Roman"/>
          <w:sz w:val="28"/>
          <w:szCs w:val="28"/>
        </w:rPr>
        <w:t xml:space="preserve"> </w:t>
      </w:r>
      <w:r w:rsidRPr="00FA147D">
        <w:rPr>
          <w:rFonts w:ascii="Times New Roman" w:hAnsi="Times New Roman" w:cs="Times New Roman"/>
          <w:sz w:val="28"/>
          <w:szCs w:val="28"/>
        </w:rPr>
        <w:t xml:space="preserve">232 с. </w:t>
      </w:r>
    </w:p>
    <w:p w14:paraId="75B73E07" w14:textId="0240398C" w:rsidR="0059186D" w:rsidRPr="00FA147D" w:rsidRDefault="0059186D" w:rsidP="00FA14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7D">
        <w:rPr>
          <w:rFonts w:ascii="Times New Roman" w:hAnsi="Times New Roman" w:cs="Times New Roman"/>
          <w:sz w:val="28"/>
          <w:szCs w:val="28"/>
        </w:rPr>
        <w:t xml:space="preserve">21.Петьовка В. Окремі проблеми визначення поняття «адміністративна послуга» та способи 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х вирішення. </w:t>
      </w:r>
      <w:r w:rsidRPr="00FA147D">
        <w:rPr>
          <w:rFonts w:ascii="Times New Roman" w:hAnsi="Times New Roman" w:cs="Times New Roman"/>
          <w:i/>
          <w:iCs/>
          <w:sz w:val="28"/>
          <w:szCs w:val="28"/>
        </w:rPr>
        <w:t>Публічне право</w:t>
      </w:r>
      <w:r w:rsidR="00FA147D">
        <w:rPr>
          <w:rFonts w:ascii="Times New Roman" w:hAnsi="Times New Roman" w:cs="Times New Roman"/>
          <w:sz w:val="28"/>
          <w:szCs w:val="28"/>
        </w:rPr>
        <w:t>.</w:t>
      </w:r>
      <w:r w:rsidRPr="00FA147D">
        <w:rPr>
          <w:rFonts w:ascii="Times New Roman" w:hAnsi="Times New Roman" w:cs="Times New Roman"/>
          <w:sz w:val="28"/>
          <w:szCs w:val="28"/>
        </w:rPr>
        <w:t xml:space="preserve"> 2013. </w:t>
      </w:r>
      <w:r w:rsidR="005376DB" w:rsidRPr="00FA147D">
        <w:rPr>
          <w:rFonts w:ascii="Times New Roman" w:hAnsi="Times New Roman" w:cs="Times New Roman"/>
          <w:sz w:val="28"/>
          <w:szCs w:val="28"/>
        </w:rPr>
        <w:t>Вип. №</w:t>
      </w:r>
      <w:r w:rsidRPr="00FA147D">
        <w:rPr>
          <w:rFonts w:ascii="Times New Roman" w:hAnsi="Times New Roman" w:cs="Times New Roman"/>
          <w:sz w:val="28"/>
          <w:szCs w:val="28"/>
        </w:rPr>
        <w:t xml:space="preserve"> 2 (10). С. 99–104. </w:t>
      </w:r>
    </w:p>
    <w:p w14:paraId="11D381F7" w14:textId="2CCB1EFC" w:rsidR="0059186D" w:rsidRPr="00FA147D" w:rsidRDefault="0059186D" w:rsidP="00FA14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7D">
        <w:rPr>
          <w:rFonts w:ascii="Times New Roman" w:hAnsi="Times New Roman" w:cs="Times New Roman"/>
          <w:sz w:val="28"/>
          <w:szCs w:val="28"/>
        </w:rPr>
        <w:t>22. Гук Б. М. Адміністративні послуги органів публічно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влади Укра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ни: поняття, зміст. </w:t>
      </w:r>
      <w:r w:rsidRPr="00FA147D">
        <w:rPr>
          <w:rFonts w:ascii="Times New Roman" w:hAnsi="Times New Roman" w:cs="Times New Roman"/>
          <w:i/>
          <w:iCs/>
          <w:sz w:val="28"/>
          <w:szCs w:val="28"/>
        </w:rPr>
        <w:t>Право і суспільство</w:t>
      </w:r>
      <w:r w:rsidR="00FA147D" w:rsidRPr="00FA147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FA147D" w:rsidRPr="00FA147D">
        <w:rPr>
          <w:rFonts w:ascii="Times New Roman" w:hAnsi="Times New Roman" w:cs="Times New Roman"/>
          <w:sz w:val="28"/>
          <w:szCs w:val="28"/>
        </w:rPr>
        <w:t xml:space="preserve"> </w:t>
      </w:r>
      <w:r w:rsidRPr="00FA147D">
        <w:rPr>
          <w:rFonts w:ascii="Times New Roman" w:hAnsi="Times New Roman" w:cs="Times New Roman"/>
          <w:sz w:val="28"/>
          <w:szCs w:val="28"/>
        </w:rPr>
        <w:t>2011.</w:t>
      </w:r>
      <w:r w:rsidR="005376DB" w:rsidRPr="00FA147D">
        <w:rPr>
          <w:rFonts w:ascii="Times New Roman" w:hAnsi="Times New Roman" w:cs="Times New Roman"/>
          <w:sz w:val="28"/>
          <w:szCs w:val="28"/>
        </w:rPr>
        <w:t xml:space="preserve"> Вип.</w:t>
      </w:r>
      <w:r w:rsidRPr="00FA147D">
        <w:rPr>
          <w:rFonts w:ascii="Times New Roman" w:hAnsi="Times New Roman" w:cs="Times New Roman"/>
          <w:sz w:val="28"/>
          <w:szCs w:val="28"/>
        </w:rPr>
        <w:t xml:space="preserve"> </w:t>
      </w:r>
      <w:r w:rsidR="005376DB" w:rsidRPr="00FA147D">
        <w:rPr>
          <w:rFonts w:ascii="Times New Roman" w:hAnsi="Times New Roman" w:cs="Times New Roman"/>
          <w:sz w:val="28"/>
          <w:szCs w:val="28"/>
        </w:rPr>
        <w:t>№</w:t>
      </w:r>
      <w:r w:rsidRPr="00FA147D">
        <w:rPr>
          <w:rFonts w:ascii="Times New Roman" w:hAnsi="Times New Roman" w:cs="Times New Roman"/>
          <w:sz w:val="28"/>
          <w:szCs w:val="28"/>
        </w:rPr>
        <w:t xml:space="preserve"> 3. С. 117–121. </w:t>
      </w:r>
    </w:p>
    <w:p w14:paraId="7A2D9819" w14:textId="583B80C1" w:rsidR="0059186D" w:rsidRPr="00FA147D" w:rsidRDefault="0059186D" w:rsidP="00FA14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7D">
        <w:rPr>
          <w:rFonts w:ascii="Times New Roman" w:hAnsi="Times New Roman" w:cs="Times New Roman"/>
          <w:sz w:val="28"/>
          <w:szCs w:val="28"/>
        </w:rPr>
        <w:t>23.Джафарова О. В. Щодо розуміння категорі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«публічно-сервісна діяльність» Національно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поліці</w:t>
      </w:r>
      <w:r w:rsidR="00FA147D">
        <w:rPr>
          <w:rFonts w:ascii="Times New Roman" w:hAnsi="Times New Roman" w:cs="Times New Roman"/>
          <w:sz w:val="28"/>
          <w:szCs w:val="28"/>
        </w:rPr>
        <w:t xml:space="preserve">ї. </w:t>
      </w:r>
      <w:r w:rsidRPr="00FA147D">
        <w:rPr>
          <w:rFonts w:ascii="Times New Roman" w:hAnsi="Times New Roman" w:cs="Times New Roman"/>
          <w:i/>
          <w:iCs/>
          <w:sz w:val="28"/>
          <w:szCs w:val="28"/>
        </w:rPr>
        <w:t>Безпека дорожнього руху: правові та організаці</w:t>
      </w:r>
      <w:r w:rsidR="00FA147D" w:rsidRPr="00FA147D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Pr="00FA147D">
        <w:rPr>
          <w:rFonts w:ascii="Times New Roman" w:hAnsi="Times New Roman" w:cs="Times New Roman"/>
          <w:i/>
          <w:iCs/>
          <w:sz w:val="28"/>
          <w:szCs w:val="28"/>
        </w:rPr>
        <w:t xml:space="preserve">ні аспекти: </w:t>
      </w:r>
      <w:r w:rsidRPr="00FA147D">
        <w:rPr>
          <w:rFonts w:ascii="Times New Roman" w:hAnsi="Times New Roman" w:cs="Times New Roman"/>
          <w:sz w:val="28"/>
          <w:szCs w:val="28"/>
        </w:rPr>
        <w:t>матеріали XI Міжнар. наук.-практ. конф. (Кри- ви</w:t>
      </w:r>
      <w:r w:rsidR="00FA147D">
        <w:rPr>
          <w:rFonts w:ascii="Times New Roman" w:hAnsi="Times New Roman" w:cs="Times New Roman"/>
          <w:sz w:val="28"/>
          <w:szCs w:val="28"/>
        </w:rPr>
        <w:t>й</w:t>
      </w:r>
      <w:r w:rsidRPr="00FA147D">
        <w:rPr>
          <w:rFonts w:ascii="Times New Roman" w:hAnsi="Times New Roman" w:cs="Times New Roman"/>
          <w:sz w:val="28"/>
          <w:szCs w:val="28"/>
        </w:rPr>
        <w:t xml:space="preserve"> Ріг, 22 листоп. 2016 р.)</w:t>
      </w:r>
      <w:r w:rsidR="00FA147D">
        <w:rPr>
          <w:rFonts w:ascii="Times New Roman" w:hAnsi="Times New Roman" w:cs="Times New Roman"/>
          <w:sz w:val="28"/>
          <w:szCs w:val="28"/>
        </w:rPr>
        <w:t>.</w:t>
      </w:r>
      <w:r w:rsidRPr="00FA147D">
        <w:rPr>
          <w:rFonts w:ascii="Times New Roman" w:hAnsi="Times New Roman" w:cs="Times New Roman"/>
          <w:sz w:val="28"/>
          <w:szCs w:val="28"/>
        </w:rPr>
        <w:t xml:space="preserve"> 2016. С. 55–58. </w:t>
      </w:r>
    </w:p>
    <w:p w14:paraId="42310033" w14:textId="3FDDB847" w:rsidR="00363AD4" w:rsidRPr="00FA147D" w:rsidRDefault="00363AD4" w:rsidP="00FA14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7D">
        <w:rPr>
          <w:rFonts w:ascii="Times New Roman" w:hAnsi="Times New Roman" w:cs="Times New Roman"/>
          <w:sz w:val="28"/>
          <w:szCs w:val="28"/>
        </w:rPr>
        <w:t>24.Джафарова О.В. Дозвільна діяльність органів публічно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адміністраці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 в Укра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ні: адміністративно-правові засади: дис. ... доктора юрид. наук: 12.00.07. Х, 2015. 572 с. </w:t>
      </w:r>
    </w:p>
    <w:p w14:paraId="6CE18DF3" w14:textId="0F39E1BB" w:rsidR="00363AD4" w:rsidRPr="00FA147D" w:rsidRDefault="00363AD4" w:rsidP="00FA14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7D">
        <w:rPr>
          <w:rFonts w:ascii="Times New Roman" w:hAnsi="Times New Roman" w:cs="Times New Roman"/>
          <w:sz w:val="28"/>
          <w:szCs w:val="28"/>
        </w:rPr>
        <w:t>25.Про утворення територіальних органів з надання сервісних послуг Міністерства внутрішніх справ: постанова Кабінету Міністрів Укра</w:t>
      </w:r>
      <w:r w:rsidR="00FA147D">
        <w:rPr>
          <w:rFonts w:ascii="Times New Roman" w:hAnsi="Times New Roman" w:cs="Times New Roman"/>
          <w:sz w:val="28"/>
          <w:szCs w:val="28"/>
        </w:rPr>
        <w:t>ї</w:t>
      </w:r>
      <w:r w:rsidRPr="00FA147D">
        <w:rPr>
          <w:rFonts w:ascii="Times New Roman" w:hAnsi="Times New Roman" w:cs="Times New Roman"/>
          <w:sz w:val="28"/>
          <w:szCs w:val="28"/>
        </w:rPr>
        <w:t xml:space="preserve">ни від 28.10.2015 </w:t>
      </w:r>
      <w:r w:rsidR="005376DB" w:rsidRPr="00FA147D">
        <w:rPr>
          <w:rFonts w:ascii="Times New Roman" w:hAnsi="Times New Roman" w:cs="Times New Roman"/>
          <w:sz w:val="28"/>
          <w:szCs w:val="28"/>
        </w:rPr>
        <w:t>№</w:t>
      </w:r>
      <w:r w:rsidRPr="00FA147D">
        <w:rPr>
          <w:rFonts w:ascii="Times New Roman" w:hAnsi="Times New Roman" w:cs="Times New Roman"/>
          <w:sz w:val="28"/>
          <w:szCs w:val="28"/>
        </w:rPr>
        <w:t xml:space="preserve"> 889</w:t>
      </w:r>
      <w:r w:rsidR="005376DB" w:rsidRPr="00FA147D">
        <w:rPr>
          <w:rFonts w:ascii="Times New Roman" w:hAnsi="Times New Roman" w:cs="Times New Roman"/>
          <w:sz w:val="28"/>
          <w:szCs w:val="28"/>
        </w:rPr>
        <w:t>.</w:t>
      </w:r>
      <w:r w:rsidRPr="00FA147D">
        <w:rPr>
          <w:rFonts w:ascii="Times New Roman" w:hAnsi="Times New Roman" w:cs="Times New Roman"/>
          <w:sz w:val="28"/>
          <w:szCs w:val="28"/>
        </w:rPr>
        <w:t xml:space="preserve"> URL: http://zakon1.rada.gov.ua/laws/show/889-2015-%D0%BF. </w:t>
      </w:r>
    </w:p>
    <w:p w14:paraId="04843417" w14:textId="3C631019" w:rsidR="00363AD4" w:rsidRPr="00FA147D" w:rsidRDefault="00363AD4" w:rsidP="00FA147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7D">
        <w:rPr>
          <w:rFonts w:ascii="Times New Roman" w:hAnsi="Times New Roman" w:cs="Times New Roman"/>
          <w:sz w:val="28"/>
          <w:szCs w:val="28"/>
        </w:rPr>
        <w:lastRenderedPageBreak/>
        <w:t>26.Об установленно</w:t>
      </w:r>
      <w:r w:rsidR="00FA147D">
        <w:rPr>
          <w:rFonts w:ascii="Times New Roman" w:hAnsi="Times New Roman" w:cs="Times New Roman"/>
          <w:sz w:val="28"/>
          <w:szCs w:val="28"/>
        </w:rPr>
        <w:t>й</w:t>
      </w:r>
      <w:r w:rsidRPr="00FA147D">
        <w:rPr>
          <w:rFonts w:ascii="Times New Roman" w:hAnsi="Times New Roman" w:cs="Times New Roman"/>
          <w:sz w:val="28"/>
          <w:szCs w:val="28"/>
        </w:rPr>
        <w:t xml:space="preserve"> плате и сроках оказания услуг юридическим лицом публичного права – Агентством по оказанию услуг Министерства внутренних дел Грузии: Закон Грузии от 29.12.2006 </w:t>
      </w:r>
      <w:r w:rsidR="005376DB" w:rsidRPr="00FA147D">
        <w:rPr>
          <w:rFonts w:ascii="Times New Roman" w:hAnsi="Times New Roman" w:cs="Times New Roman"/>
          <w:sz w:val="28"/>
          <w:szCs w:val="28"/>
        </w:rPr>
        <w:t xml:space="preserve">№ </w:t>
      </w:r>
      <w:r w:rsidRPr="00FA147D">
        <w:rPr>
          <w:rFonts w:ascii="Times New Roman" w:hAnsi="Times New Roman" w:cs="Times New Roman"/>
          <w:sz w:val="28"/>
          <w:szCs w:val="28"/>
        </w:rPr>
        <w:t>4308-вс</w:t>
      </w:r>
      <w:r w:rsidR="005376DB" w:rsidRPr="00FA147D">
        <w:rPr>
          <w:rFonts w:ascii="Times New Roman" w:hAnsi="Times New Roman" w:cs="Times New Roman"/>
          <w:sz w:val="28"/>
          <w:szCs w:val="28"/>
        </w:rPr>
        <w:t>.</w:t>
      </w:r>
      <w:r w:rsidRPr="00FA147D">
        <w:rPr>
          <w:rFonts w:ascii="Times New Roman" w:hAnsi="Times New Roman" w:cs="Times New Roman"/>
          <w:sz w:val="28"/>
          <w:szCs w:val="28"/>
        </w:rPr>
        <w:t xml:space="preserve"> URL: http://www.matsne.gov.ge</w:t>
      </w:r>
    </w:p>
    <w:sectPr w:rsidR="00363AD4" w:rsidRPr="00FA147D" w:rsidSect="00937835">
      <w:headerReference w:type="even" r:id="rId7"/>
      <w:headerReference w:type="default" r:id="rId8"/>
      <w:pgSz w:w="11900" w:h="16840"/>
      <w:pgMar w:top="1134" w:right="56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5F57B" w14:textId="77777777" w:rsidR="001F3BD8" w:rsidRDefault="001F3BD8" w:rsidP="00D530DD">
      <w:r>
        <w:separator/>
      </w:r>
    </w:p>
  </w:endnote>
  <w:endnote w:type="continuationSeparator" w:id="0">
    <w:p w14:paraId="5253A661" w14:textId="77777777" w:rsidR="001F3BD8" w:rsidRDefault="001F3BD8" w:rsidP="00D5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81B8A" w14:textId="77777777" w:rsidR="001F3BD8" w:rsidRDefault="001F3BD8" w:rsidP="00D530DD">
      <w:r>
        <w:separator/>
      </w:r>
    </w:p>
  </w:footnote>
  <w:footnote w:type="continuationSeparator" w:id="0">
    <w:p w14:paraId="57777E52" w14:textId="77777777" w:rsidR="001F3BD8" w:rsidRDefault="001F3BD8" w:rsidP="00D53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1005590268"/>
      <w:docPartObj>
        <w:docPartGallery w:val="Page Numbers (Top of Page)"/>
        <w:docPartUnique/>
      </w:docPartObj>
    </w:sdtPr>
    <w:sdtEndPr>
      <w:rPr>
        <w:rStyle w:val="a7"/>
      </w:rPr>
    </w:sdtEndPr>
    <w:sdtContent>
      <w:p w14:paraId="3A2051B6" w14:textId="77777777" w:rsidR="00607A6A" w:rsidRDefault="00607A6A" w:rsidP="00607A6A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04EB76B5" w14:textId="77777777" w:rsidR="00607A6A" w:rsidRDefault="00607A6A" w:rsidP="00D530D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1676881149"/>
      <w:docPartObj>
        <w:docPartGallery w:val="Page Numbers (Top of Page)"/>
        <w:docPartUnique/>
      </w:docPartObj>
    </w:sdtPr>
    <w:sdtEndPr>
      <w:rPr>
        <w:rStyle w:val="a7"/>
      </w:rPr>
    </w:sdtEndPr>
    <w:sdtContent>
      <w:p w14:paraId="1DF140B6" w14:textId="77777777" w:rsidR="00607A6A" w:rsidRDefault="00607A6A" w:rsidP="00607A6A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14:paraId="4B4C582A" w14:textId="77777777" w:rsidR="00607A6A" w:rsidRDefault="00607A6A" w:rsidP="00D530D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31836"/>
    <w:multiLevelType w:val="multilevel"/>
    <w:tmpl w:val="1AB86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4E7083"/>
    <w:multiLevelType w:val="hybridMultilevel"/>
    <w:tmpl w:val="1BE69660"/>
    <w:lvl w:ilvl="0" w:tplc="49E657C8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DD"/>
    <w:rsid w:val="000749ED"/>
    <w:rsid w:val="00092FF2"/>
    <w:rsid w:val="001A76F2"/>
    <w:rsid w:val="001D6F25"/>
    <w:rsid w:val="001F3BD8"/>
    <w:rsid w:val="003229AA"/>
    <w:rsid w:val="003524FC"/>
    <w:rsid w:val="00363AD4"/>
    <w:rsid w:val="003F2459"/>
    <w:rsid w:val="00432D10"/>
    <w:rsid w:val="00482FFD"/>
    <w:rsid w:val="004E478A"/>
    <w:rsid w:val="005376DB"/>
    <w:rsid w:val="0059186D"/>
    <w:rsid w:val="005B060A"/>
    <w:rsid w:val="005E3696"/>
    <w:rsid w:val="00607A6A"/>
    <w:rsid w:val="006D7598"/>
    <w:rsid w:val="007F6372"/>
    <w:rsid w:val="00846769"/>
    <w:rsid w:val="00937835"/>
    <w:rsid w:val="009644D0"/>
    <w:rsid w:val="00A27C11"/>
    <w:rsid w:val="00D530DD"/>
    <w:rsid w:val="00E3503B"/>
    <w:rsid w:val="00EA5997"/>
    <w:rsid w:val="00ED5B05"/>
    <w:rsid w:val="00FA147D"/>
    <w:rsid w:val="00FD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2BA58"/>
  <w15:chartTrackingRefBased/>
  <w15:docId w15:val="{33594013-BF35-9940-98B2-A26A7483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0D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0DD"/>
    <w:rPr>
      <w:lang w:val="uk-UA" w:eastAsia="ru-RU"/>
    </w:rPr>
  </w:style>
  <w:style w:type="paragraph" w:styleId="a4">
    <w:name w:val="List Paragraph"/>
    <w:basedOn w:val="a"/>
    <w:uiPriority w:val="34"/>
    <w:qFormat/>
    <w:rsid w:val="00D530DD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il">
    <w:name w:val="il"/>
    <w:basedOn w:val="a0"/>
    <w:rsid w:val="00D530DD"/>
  </w:style>
  <w:style w:type="character" w:customStyle="1" w:styleId="apple-converted-space">
    <w:name w:val="apple-converted-space"/>
    <w:basedOn w:val="a0"/>
    <w:rsid w:val="00D530DD"/>
  </w:style>
  <w:style w:type="paragraph" w:styleId="a5">
    <w:name w:val="header"/>
    <w:basedOn w:val="a"/>
    <w:link w:val="a6"/>
    <w:uiPriority w:val="99"/>
    <w:unhideWhenUsed/>
    <w:rsid w:val="00D530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30DD"/>
    <w:rPr>
      <w:rFonts w:ascii="Times New Roman" w:eastAsia="Times New Roman" w:hAnsi="Times New Roman" w:cs="Times New Roman"/>
      <w:lang w:eastAsia="ru-RU"/>
    </w:rPr>
  </w:style>
  <w:style w:type="character" w:styleId="a7">
    <w:name w:val="page number"/>
    <w:basedOn w:val="a0"/>
    <w:uiPriority w:val="99"/>
    <w:semiHidden/>
    <w:unhideWhenUsed/>
    <w:rsid w:val="00D530DD"/>
  </w:style>
  <w:style w:type="paragraph" w:styleId="a8">
    <w:name w:val="Normal (Web)"/>
    <w:basedOn w:val="a"/>
    <w:uiPriority w:val="99"/>
    <w:unhideWhenUsed/>
    <w:rsid w:val="00ED5B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2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4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4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7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2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66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6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71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5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5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4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4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1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5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8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7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5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2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0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5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7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2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0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8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6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2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1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4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0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Sharata</dc:creator>
  <cp:keywords/>
  <dc:description/>
  <cp:lastModifiedBy>Viktoriia</cp:lastModifiedBy>
  <cp:revision>12</cp:revision>
  <dcterms:created xsi:type="dcterms:W3CDTF">2021-03-23T07:34:00Z</dcterms:created>
  <dcterms:modified xsi:type="dcterms:W3CDTF">2021-10-25T04:38:00Z</dcterms:modified>
</cp:coreProperties>
</file>