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b w:val="0"/>
          <w:bCs w:val="0"/>
          <w:color w:val="auto"/>
          <w:sz w:val="22"/>
          <w:szCs w:val="22"/>
          <w:lang w:val="uk-UA" w:eastAsia="en-US"/>
        </w:rPr>
        <w:id w:val="946117877"/>
        <w:docPartObj>
          <w:docPartGallery w:val="Table of Contents"/>
          <w:docPartUnique/>
        </w:docPartObj>
      </w:sdtPr>
      <w:sdtEndPr/>
      <w:sdtContent>
        <w:p w14:paraId="35F0DE75" w14:textId="77777777" w:rsidR="00F641D3" w:rsidRPr="00F13B71" w:rsidRDefault="00F641D3" w:rsidP="00F13B71">
          <w:pPr>
            <w:pStyle w:val="a8"/>
            <w:spacing w:before="0" w:line="360" w:lineRule="auto"/>
            <w:ind w:firstLine="709"/>
            <w:jc w:val="center"/>
            <w:rPr>
              <w:rFonts w:ascii="Times New Roman" w:hAnsi="Times New Roman" w:cs="Times New Roman"/>
              <w:color w:val="auto"/>
              <w:lang w:val="uk-UA"/>
            </w:rPr>
          </w:pPr>
          <w:r w:rsidRPr="00F13B71">
            <w:rPr>
              <w:rFonts w:ascii="Times New Roman" w:hAnsi="Times New Roman" w:cs="Times New Roman"/>
              <w:color w:val="auto"/>
              <w:lang w:val="uk-UA"/>
            </w:rPr>
            <w:t>ЗМІСТ</w:t>
          </w:r>
        </w:p>
        <w:p w14:paraId="74930BC9" w14:textId="77777777" w:rsidR="00F641D3" w:rsidRPr="00F13B71" w:rsidRDefault="0005095A" w:rsidP="00F13B71">
          <w:pPr>
            <w:pStyle w:val="11"/>
            <w:tabs>
              <w:tab w:val="right" w:leader="dot" w:pos="9345"/>
            </w:tabs>
            <w:spacing w:after="0" w:line="360" w:lineRule="auto"/>
            <w:ind w:firstLine="709"/>
            <w:jc w:val="both"/>
            <w:rPr>
              <w:rFonts w:ascii="Times New Roman" w:hAnsi="Times New Roman" w:cs="Times New Roman"/>
              <w:noProof/>
              <w:sz w:val="28"/>
              <w:szCs w:val="28"/>
              <w:lang w:val="uk-UA"/>
            </w:rPr>
          </w:pPr>
          <w:r w:rsidRPr="00F13B71">
            <w:rPr>
              <w:rFonts w:ascii="Times New Roman" w:hAnsi="Times New Roman" w:cs="Times New Roman"/>
              <w:sz w:val="28"/>
              <w:szCs w:val="28"/>
              <w:lang w:val="uk-UA"/>
            </w:rPr>
            <w:fldChar w:fldCharType="begin"/>
          </w:r>
          <w:r w:rsidR="00F641D3" w:rsidRPr="00F13B71">
            <w:rPr>
              <w:rFonts w:ascii="Times New Roman" w:hAnsi="Times New Roman" w:cs="Times New Roman"/>
              <w:sz w:val="28"/>
              <w:szCs w:val="28"/>
              <w:lang w:val="uk-UA"/>
            </w:rPr>
            <w:instrText xml:space="preserve"> TOC \o "1-3" \h \z \u </w:instrText>
          </w:r>
          <w:r w:rsidRPr="00F13B71">
            <w:rPr>
              <w:rFonts w:ascii="Times New Roman" w:hAnsi="Times New Roman" w:cs="Times New Roman"/>
              <w:sz w:val="28"/>
              <w:szCs w:val="28"/>
              <w:lang w:val="uk-UA"/>
            </w:rPr>
            <w:fldChar w:fldCharType="separate"/>
          </w:r>
          <w:hyperlink w:anchor="_Toc67335077" w:history="1">
            <w:r w:rsidR="00F641D3" w:rsidRPr="00F13B71">
              <w:rPr>
                <w:rStyle w:val="a9"/>
                <w:rFonts w:ascii="Times New Roman" w:hAnsi="Times New Roman" w:cs="Times New Roman"/>
                <w:b/>
                <w:noProof/>
                <w:sz w:val="28"/>
                <w:szCs w:val="28"/>
                <w:shd w:val="clear" w:color="auto" w:fill="FFFFFF"/>
                <w:lang w:val="uk-UA"/>
              </w:rPr>
              <w:t>ВСТУП</w:t>
            </w:r>
            <w:r w:rsidR="00F641D3" w:rsidRPr="00F13B71">
              <w:rPr>
                <w:rFonts w:ascii="Times New Roman" w:hAnsi="Times New Roman" w:cs="Times New Roman"/>
                <w:noProof/>
                <w:webHidden/>
                <w:sz w:val="28"/>
                <w:szCs w:val="28"/>
                <w:lang w:val="uk-UA"/>
              </w:rPr>
              <w:tab/>
            </w:r>
            <w:r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_Toc67335077 \h </w:instrText>
            </w:r>
            <w:r w:rsidRPr="00F13B71">
              <w:rPr>
                <w:rFonts w:ascii="Times New Roman" w:hAnsi="Times New Roman" w:cs="Times New Roman"/>
                <w:noProof/>
                <w:webHidden/>
                <w:sz w:val="28"/>
                <w:szCs w:val="28"/>
                <w:lang w:val="uk-UA"/>
              </w:rPr>
            </w:r>
            <w:r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3</w:t>
            </w:r>
            <w:r w:rsidRPr="00F13B71">
              <w:rPr>
                <w:rFonts w:ascii="Times New Roman" w:hAnsi="Times New Roman" w:cs="Times New Roman"/>
                <w:noProof/>
                <w:webHidden/>
                <w:sz w:val="28"/>
                <w:szCs w:val="28"/>
                <w:lang w:val="uk-UA"/>
              </w:rPr>
              <w:fldChar w:fldCharType="end"/>
            </w:r>
          </w:hyperlink>
        </w:p>
        <w:p w14:paraId="483823B1" w14:textId="77777777" w:rsidR="00F641D3" w:rsidRPr="00F13B71" w:rsidRDefault="00501D52" w:rsidP="00F13B71">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7335078" w:history="1">
            <w:r w:rsidR="00F641D3" w:rsidRPr="00F13B71">
              <w:rPr>
                <w:rStyle w:val="a9"/>
                <w:rFonts w:ascii="Times New Roman" w:hAnsi="Times New Roman" w:cs="Times New Roman"/>
                <w:b/>
                <w:noProof/>
                <w:sz w:val="28"/>
                <w:szCs w:val="28"/>
                <w:shd w:val="clear" w:color="auto" w:fill="FFFFFF"/>
                <w:lang w:val="uk-UA"/>
              </w:rPr>
              <w:t>РОЗДІЛ 1. ЗАГАЛЬНА ХАРАКТЕРИСТИКА ДІЯЛЬНОСТІ НАЦІОНАЛЬНОЇ ПОЛІЦІЇ УКРАЇНИ ЗОДО ПРОВАДЖЕННЯ У СПРАВАХ ПРО АДМІНІСТРАТИВНІ ПРАВОПОРУШЕННЯ</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_Toc67335078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5</w:t>
            </w:r>
            <w:r w:rsidR="0005095A" w:rsidRPr="00F13B71">
              <w:rPr>
                <w:rFonts w:ascii="Times New Roman" w:hAnsi="Times New Roman" w:cs="Times New Roman"/>
                <w:noProof/>
                <w:webHidden/>
                <w:sz w:val="28"/>
                <w:szCs w:val="28"/>
                <w:lang w:val="uk-UA"/>
              </w:rPr>
              <w:fldChar w:fldCharType="end"/>
            </w:r>
          </w:hyperlink>
        </w:p>
        <w:p w14:paraId="2CBE18F1" w14:textId="77777777" w:rsidR="00F641D3" w:rsidRPr="00F13B71" w:rsidRDefault="00501D52" w:rsidP="00F13B71">
          <w:pPr>
            <w:pStyle w:val="21"/>
            <w:tabs>
              <w:tab w:val="left" w:pos="880"/>
              <w:tab w:val="right" w:leader="dot" w:pos="9345"/>
            </w:tabs>
            <w:spacing w:after="0" w:line="360" w:lineRule="auto"/>
            <w:ind w:left="0" w:firstLine="709"/>
            <w:jc w:val="both"/>
            <w:rPr>
              <w:rFonts w:ascii="Times New Roman" w:hAnsi="Times New Roman" w:cs="Times New Roman"/>
              <w:noProof/>
              <w:sz w:val="28"/>
              <w:szCs w:val="28"/>
              <w:lang w:val="uk-UA"/>
            </w:rPr>
          </w:pPr>
          <w:hyperlink w:anchor="_Toc67335079" w:history="1">
            <w:r w:rsidR="00F641D3" w:rsidRPr="00F13B71">
              <w:rPr>
                <w:rStyle w:val="a9"/>
                <w:rFonts w:ascii="Times New Roman" w:hAnsi="Times New Roman" w:cs="Times New Roman"/>
                <w:noProof/>
                <w:sz w:val="28"/>
                <w:szCs w:val="28"/>
                <w:lang w:val="uk-UA"/>
              </w:rPr>
              <w:t>1.1.</w:t>
            </w:r>
            <w:r w:rsidR="00F641D3" w:rsidRPr="00F13B71">
              <w:rPr>
                <w:rFonts w:ascii="Times New Roman" w:hAnsi="Times New Roman" w:cs="Times New Roman"/>
                <w:noProof/>
                <w:sz w:val="28"/>
                <w:szCs w:val="28"/>
                <w:lang w:val="uk-UA"/>
              </w:rPr>
              <w:tab/>
            </w:r>
            <w:r w:rsidR="00F641D3" w:rsidRPr="00F13B71">
              <w:rPr>
                <w:rStyle w:val="a9"/>
                <w:rFonts w:ascii="Times New Roman" w:hAnsi="Times New Roman" w:cs="Times New Roman"/>
                <w:noProof/>
                <w:sz w:val="28"/>
                <w:szCs w:val="28"/>
                <w:shd w:val="clear" w:color="auto" w:fill="FFFFFF"/>
                <w:lang w:val="uk-UA"/>
              </w:rPr>
              <w:t>Поняття та завдання провадження у справах про адміністративні правопорушення</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_Toc67335079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5</w:t>
            </w:r>
            <w:r w:rsidR="0005095A" w:rsidRPr="00F13B71">
              <w:rPr>
                <w:rFonts w:ascii="Times New Roman" w:hAnsi="Times New Roman" w:cs="Times New Roman"/>
                <w:noProof/>
                <w:webHidden/>
                <w:sz w:val="28"/>
                <w:szCs w:val="28"/>
                <w:lang w:val="uk-UA"/>
              </w:rPr>
              <w:fldChar w:fldCharType="end"/>
            </w:r>
          </w:hyperlink>
        </w:p>
        <w:p w14:paraId="13CF8EA6" w14:textId="77777777" w:rsidR="00F641D3" w:rsidRPr="00F13B71" w:rsidRDefault="00501D52" w:rsidP="00F13B71">
          <w:pPr>
            <w:pStyle w:val="21"/>
            <w:tabs>
              <w:tab w:val="left" w:pos="880"/>
              <w:tab w:val="right" w:leader="dot" w:pos="9345"/>
            </w:tabs>
            <w:spacing w:after="0" w:line="360" w:lineRule="auto"/>
            <w:ind w:left="0" w:firstLine="709"/>
            <w:jc w:val="both"/>
            <w:rPr>
              <w:rFonts w:ascii="Times New Roman" w:hAnsi="Times New Roman" w:cs="Times New Roman"/>
              <w:noProof/>
              <w:sz w:val="28"/>
              <w:szCs w:val="28"/>
              <w:lang w:val="uk-UA"/>
            </w:rPr>
          </w:pPr>
          <w:hyperlink w:anchor="_Toc67335080" w:history="1">
            <w:r w:rsidR="00F641D3" w:rsidRPr="00F13B71">
              <w:rPr>
                <w:rStyle w:val="a9"/>
                <w:rFonts w:ascii="Times New Roman" w:hAnsi="Times New Roman" w:cs="Times New Roman"/>
                <w:noProof/>
                <w:sz w:val="28"/>
                <w:szCs w:val="28"/>
                <w:lang w:val="uk-UA"/>
              </w:rPr>
              <w:t>1.2.</w:t>
            </w:r>
            <w:r w:rsidR="00F641D3" w:rsidRPr="00F13B71">
              <w:rPr>
                <w:rFonts w:ascii="Times New Roman" w:hAnsi="Times New Roman" w:cs="Times New Roman"/>
                <w:noProof/>
                <w:sz w:val="28"/>
                <w:szCs w:val="28"/>
                <w:lang w:val="uk-UA"/>
              </w:rPr>
              <w:tab/>
            </w:r>
            <w:r w:rsidR="00F641D3" w:rsidRPr="00F13B71">
              <w:rPr>
                <w:rStyle w:val="a9"/>
                <w:rFonts w:ascii="Times New Roman" w:hAnsi="Times New Roman" w:cs="Times New Roman"/>
                <w:noProof/>
                <w:sz w:val="28"/>
                <w:szCs w:val="28"/>
                <w:shd w:val="clear" w:color="auto" w:fill="FFFFFF"/>
                <w:lang w:val="uk-UA"/>
              </w:rPr>
              <w:t>Принципи провадження у справах про адміністративні правопорушення</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_Toc67335080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8</w:t>
            </w:r>
            <w:r w:rsidR="0005095A" w:rsidRPr="00F13B71">
              <w:rPr>
                <w:rFonts w:ascii="Times New Roman" w:hAnsi="Times New Roman" w:cs="Times New Roman"/>
                <w:noProof/>
                <w:webHidden/>
                <w:sz w:val="28"/>
                <w:szCs w:val="28"/>
                <w:lang w:val="uk-UA"/>
              </w:rPr>
              <w:fldChar w:fldCharType="end"/>
            </w:r>
          </w:hyperlink>
        </w:p>
        <w:p w14:paraId="1CA03985" w14:textId="77777777" w:rsidR="00F641D3" w:rsidRPr="00F13B71" w:rsidRDefault="00501D52" w:rsidP="00F13B71">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7335081" w:history="1">
            <w:r w:rsidR="00F641D3" w:rsidRPr="00F13B71">
              <w:rPr>
                <w:rStyle w:val="a9"/>
                <w:rFonts w:ascii="Times New Roman" w:hAnsi="Times New Roman" w:cs="Times New Roman"/>
                <w:noProof/>
                <w:sz w:val="28"/>
                <w:szCs w:val="28"/>
                <w:shd w:val="clear" w:color="auto" w:fill="FFFFFF"/>
                <w:lang w:val="uk-UA"/>
              </w:rPr>
              <w:t>Р</w:t>
            </w:r>
            <w:r w:rsidR="00F641D3" w:rsidRPr="00F13B71">
              <w:rPr>
                <w:rStyle w:val="a9"/>
                <w:rFonts w:ascii="Times New Roman" w:hAnsi="Times New Roman" w:cs="Times New Roman"/>
                <w:b/>
                <w:noProof/>
                <w:sz w:val="28"/>
                <w:szCs w:val="28"/>
                <w:shd w:val="clear" w:color="auto" w:fill="FFFFFF"/>
                <w:lang w:val="uk-UA"/>
              </w:rPr>
              <w:t>ОЗДІЛ 2. СТАДІЇ ТА УЧАСНИКИ ПРОВАДЖЕННЯ У СПРАВАХ ПРО АДМІНІСТРАТИВНІ ПРАВОПОРУШЕННЯ</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_Toc67335081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14</w:t>
            </w:r>
            <w:r w:rsidR="0005095A" w:rsidRPr="00F13B71">
              <w:rPr>
                <w:rFonts w:ascii="Times New Roman" w:hAnsi="Times New Roman" w:cs="Times New Roman"/>
                <w:noProof/>
                <w:webHidden/>
                <w:sz w:val="28"/>
                <w:szCs w:val="28"/>
                <w:lang w:val="uk-UA"/>
              </w:rPr>
              <w:fldChar w:fldCharType="end"/>
            </w:r>
          </w:hyperlink>
        </w:p>
        <w:p w14:paraId="49CB542B" w14:textId="77777777" w:rsidR="00F641D3" w:rsidRPr="00F13B71" w:rsidRDefault="00501D52" w:rsidP="00F13B71">
          <w:pPr>
            <w:pStyle w:val="21"/>
            <w:tabs>
              <w:tab w:val="right" w:leader="dot" w:pos="9345"/>
            </w:tabs>
            <w:spacing w:after="0" w:line="360" w:lineRule="auto"/>
            <w:ind w:left="0" w:firstLine="709"/>
            <w:jc w:val="both"/>
            <w:rPr>
              <w:rFonts w:ascii="Times New Roman" w:hAnsi="Times New Roman" w:cs="Times New Roman"/>
              <w:noProof/>
              <w:sz w:val="28"/>
              <w:szCs w:val="28"/>
              <w:lang w:val="uk-UA"/>
            </w:rPr>
          </w:pPr>
          <w:hyperlink w:anchor="_Toc67335082" w:history="1">
            <w:r w:rsidR="00F641D3" w:rsidRPr="00F13B71">
              <w:rPr>
                <w:rStyle w:val="a9"/>
                <w:rFonts w:ascii="Times New Roman" w:hAnsi="Times New Roman" w:cs="Times New Roman"/>
                <w:noProof/>
                <w:sz w:val="28"/>
                <w:szCs w:val="28"/>
                <w:shd w:val="clear" w:color="auto" w:fill="FFFFFF"/>
                <w:lang w:val="uk-UA"/>
              </w:rPr>
              <w:t>2.1. Учасники провадження у справах про адміністративні правопорушення</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_Toc67335082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14</w:t>
            </w:r>
            <w:r w:rsidR="0005095A" w:rsidRPr="00F13B71">
              <w:rPr>
                <w:rFonts w:ascii="Times New Roman" w:hAnsi="Times New Roman" w:cs="Times New Roman"/>
                <w:noProof/>
                <w:webHidden/>
                <w:sz w:val="28"/>
                <w:szCs w:val="28"/>
                <w:lang w:val="uk-UA"/>
              </w:rPr>
              <w:fldChar w:fldCharType="end"/>
            </w:r>
          </w:hyperlink>
        </w:p>
        <w:p w14:paraId="1868DFF2" w14:textId="77777777" w:rsidR="00F641D3" w:rsidRPr="00F13B71" w:rsidRDefault="00501D52" w:rsidP="00F13B71">
          <w:pPr>
            <w:pStyle w:val="21"/>
            <w:tabs>
              <w:tab w:val="right" w:leader="dot" w:pos="9345"/>
            </w:tabs>
            <w:spacing w:after="0" w:line="360" w:lineRule="auto"/>
            <w:ind w:left="0" w:firstLine="709"/>
            <w:jc w:val="both"/>
            <w:rPr>
              <w:rFonts w:ascii="Times New Roman" w:hAnsi="Times New Roman" w:cs="Times New Roman"/>
              <w:noProof/>
              <w:sz w:val="28"/>
              <w:szCs w:val="28"/>
              <w:lang w:val="uk-UA"/>
            </w:rPr>
          </w:pPr>
          <w:hyperlink w:anchor="_Toc67335083" w:history="1">
            <w:r w:rsidR="00F641D3" w:rsidRPr="00F13B71">
              <w:rPr>
                <w:rStyle w:val="a9"/>
                <w:rFonts w:ascii="Times New Roman" w:hAnsi="Times New Roman" w:cs="Times New Roman"/>
                <w:noProof/>
                <w:sz w:val="28"/>
                <w:szCs w:val="28"/>
                <w:shd w:val="clear" w:color="auto" w:fill="FFFFFF"/>
                <w:lang w:val="uk-UA"/>
              </w:rPr>
              <w:t>2.2. Стадії провадження у справах про адміністративні правопорушення</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_Toc67335083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22</w:t>
            </w:r>
            <w:r w:rsidR="0005095A" w:rsidRPr="00F13B71">
              <w:rPr>
                <w:rFonts w:ascii="Times New Roman" w:hAnsi="Times New Roman" w:cs="Times New Roman"/>
                <w:noProof/>
                <w:webHidden/>
                <w:sz w:val="28"/>
                <w:szCs w:val="28"/>
                <w:lang w:val="uk-UA"/>
              </w:rPr>
              <w:fldChar w:fldCharType="end"/>
            </w:r>
          </w:hyperlink>
        </w:p>
        <w:p w14:paraId="0A641717" w14:textId="77777777" w:rsidR="00F641D3" w:rsidRPr="00F13B71" w:rsidRDefault="00501D52" w:rsidP="00F13B71">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7335084" w:history="1">
            <w:r w:rsidR="00F641D3" w:rsidRPr="00F13B71">
              <w:rPr>
                <w:rStyle w:val="a9"/>
                <w:rFonts w:ascii="Times New Roman" w:hAnsi="Times New Roman" w:cs="Times New Roman"/>
                <w:b/>
                <w:noProof/>
                <w:sz w:val="28"/>
                <w:szCs w:val="28"/>
                <w:shd w:val="clear" w:color="auto" w:fill="FFFFFF"/>
                <w:lang w:val="uk-UA"/>
              </w:rPr>
              <w:t>ВИСНОВКИ</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_Toc67335084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27</w:t>
            </w:r>
            <w:r w:rsidR="0005095A" w:rsidRPr="00F13B71">
              <w:rPr>
                <w:rFonts w:ascii="Times New Roman" w:hAnsi="Times New Roman" w:cs="Times New Roman"/>
                <w:noProof/>
                <w:webHidden/>
                <w:sz w:val="28"/>
                <w:szCs w:val="28"/>
                <w:lang w:val="uk-UA"/>
              </w:rPr>
              <w:fldChar w:fldCharType="end"/>
            </w:r>
          </w:hyperlink>
        </w:p>
        <w:p w14:paraId="3CD68E78" w14:textId="77777777" w:rsidR="00F641D3" w:rsidRPr="00F13B71" w:rsidRDefault="00501D52" w:rsidP="00F13B71">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7335085" w:history="1">
            <w:r w:rsidR="00F641D3" w:rsidRPr="00F13B71">
              <w:rPr>
                <w:rStyle w:val="a9"/>
                <w:rFonts w:ascii="Times New Roman" w:hAnsi="Times New Roman" w:cs="Times New Roman"/>
                <w:b/>
                <w:noProof/>
                <w:sz w:val="28"/>
                <w:szCs w:val="28"/>
                <w:shd w:val="clear" w:color="auto" w:fill="FFFFFF"/>
                <w:lang w:val="uk-UA"/>
              </w:rPr>
              <w:t>СПИСОК ВИКОРИСТАНОЇ ЛІТЕРАТУРИ</w:t>
            </w:r>
            <w:r w:rsidR="00F641D3" w:rsidRPr="00F13B71">
              <w:rPr>
                <w:rFonts w:ascii="Times New Roman" w:hAnsi="Times New Roman" w:cs="Times New Roman"/>
                <w:noProof/>
                <w:webHidden/>
                <w:sz w:val="28"/>
                <w:szCs w:val="28"/>
                <w:lang w:val="uk-UA"/>
              </w:rPr>
              <w:tab/>
            </w:r>
            <w:r w:rsidR="0005095A" w:rsidRPr="00F13B71">
              <w:rPr>
                <w:rFonts w:ascii="Times New Roman" w:hAnsi="Times New Roman" w:cs="Times New Roman"/>
                <w:noProof/>
                <w:webHidden/>
                <w:sz w:val="28"/>
                <w:szCs w:val="28"/>
                <w:lang w:val="uk-UA"/>
              </w:rPr>
              <w:fldChar w:fldCharType="begin"/>
            </w:r>
            <w:r w:rsidR="00F641D3" w:rsidRPr="00F13B71">
              <w:rPr>
                <w:rFonts w:ascii="Times New Roman" w:hAnsi="Times New Roman" w:cs="Times New Roman"/>
                <w:noProof/>
                <w:webHidden/>
                <w:sz w:val="28"/>
                <w:szCs w:val="28"/>
                <w:lang w:val="uk-UA"/>
              </w:rPr>
              <w:instrText xml:space="preserve"> PAGEREF _Toc67335085 \h </w:instrText>
            </w:r>
            <w:r w:rsidR="0005095A" w:rsidRPr="00F13B71">
              <w:rPr>
                <w:rFonts w:ascii="Times New Roman" w:hAnsi="Times New Roman" w:cs="Times New Roman"/>
                <w:noProof/>
                <w:webHidden/>
                <w:sz w:val="28"/>
                <w:szCs w:val="28"/>
                <w:lang w:val="uk-UA"/>
              </w:rPr>
            </w:r>
            <w:r w:rsidR="0005095A" w:rsidRPr="00F13B71">
              <w:rPr>
                <w:rFonts w:ascii="Times New Roman" w:hAnsi="Times New Roman" w:cs="Times New Roman"/>
                <w:noProof/>
                <w:webHidden/>
                <w:sz w:val="28"/>
                <w:szCs w:val="28"/>
                <w:lang w:val="uk-UA"/>
              </w:rPr>
              <w:fldChar w:fldCharType="separate"/>
            </w:r>
            <w:r w:rsidR="00416CE5" w:rsidRPr="00F13B71">
              <w:rPr>
                <w:rFonts w:ascii="Times New Roman" w:hAnsi="Times New Roman" w:cs="Times New Roman"/>
                <w:noProof/>
                <w:webHidden/>
                <w:sz w:val="28"/>
                <w:szCs w:val="28"/>
                <w:lang w:val="uk-UA"/>
              </w:rPr>
              <w:t>29</w:t>
            </w:r>
            <w:r w:rsidR="0005095A" w:rsidRPr="00F13B71">
              <w:rPr>
                <w:rFonts w:ascii="Times New Roman" w:hAnsi="Times New Roman" w:cs="Times New Roman"/>
                <w:noProof/>
                <w:webHidden/>
                <w:sz w:val="28"/>
                <w:szCs w:val="28"/>
                <w:lang w:val="uk-UA"/>
              </w:rPr>
              <w:fldChar w:fldCharType="end"/>
            </w:r>
          </w:hyperlink>
        </w:p>
        <w:p w14:paraId="0E246584" w14:textId="77777777" w:rsidR="00F641D3" w:rsidRPr="00F13B71" w:rsidRDefault="0005095A" w:rsidP="00F13B71">
          <w:pPr>
            <w:spacing w:after="0" w:line="360" w:lineRule="auto"/>
            <w:ind w:firstLine="709"/>
            <w:rPr>
              <w:rFonts w:ascii="Times New Roman" w:hAnsi="Times New Roman" w:cs="Times New Roman"/>
              <w:sz w:val="28"/>
              <w:szCs w:val="28"/>
              <w:lang w:val="uk-UA"/>
            </w:rPr>
          </w:pPr>
          <w:r w:rsidRPr="00F13B71">
            <w:rPr>
              <w:rFonts w:ascii="Times New Roman" w:hAnsi="Times New Roman" w:cs="Times New Roman"/>
              <w:b/>
              <w:bCs/>
              <w:sz w:val="28"/>
              <w:szCs w:val="28"/>
              <w:lang w:val="uk-UA"/>
            </w:rPr>
            <w:fldChar w:fldCharType="end"/>
          </w:r>
        </w:p>
      </w:sdtContent>
    </w:sdt>
    <w:p w14:paraId="25573D37" w14:textId="77777777" w:rsidR="00F641D3" w:rsidRPr="00F13B71" w:rsidRDefault="00F641D3" w:rsidP="00F13B71">
      <w:pPr>
        <w:spacing w:after="0" w:line="360" w:lineRule="auto"/>
        <w:ind w:firstLine="709"/>
        <w:rPr>
          <w:rFonts w:ascii="Times New Roman" w:hAnsi="Times New Roman" w:cs="Times New Roman"/>
          <w:sz w:val="28"/>
          <w:szCs w:val="28"/>
          <w:shd w:val="clear" w:color="auto" w:fill="FFFFFF"/>
          <w:lang w:val="uk-UA"/>
        </w:rPr>
      </w:pPr>
    </w:p>
    <w:p w14:paraId="1ED42CAB" w14:textId="77777777" w:rsidR="00F641D3" w:rsidRPr="00F13B71" w:rsidRDefault="00F13B71" w:rsidP="00F13B71">
      <w:pPr>
        <w:pStyle w:val="1"/>
        <w:spacing w:before="0" w:line="360" w:lineRule="auto"/>
        <w:ind w:firstLine="709"/>
        <w:jc w:val="center"/>
        <w:rPr>
          <w:rFonts w:ascii="Times New Roman" w:hAnsi="Times New Roman" w:cs="Times New Roman"/>
          <w:color w:val="auto"/>
          <w:shd w:val="clear" w:color="auto" w:fill="FFFFFF"/>
          <w:lang w:val="uk-UA"/>
        </w:rPr>
      </w:pPr>
      <w:bookmarkStart w:id="0" w:name="_Toc67335077"/>
      <w:r w:rsidRPr="00F13B71">
        <w:rPr>
          <w:rFonts w:ascii="Times New Roman" w:eastAsiaTheme="minorHAnsi" w:hAnsi="Times New Roman" w:cs="Times New Roman"/>
          <w:b w:val="0"/>
          <w:bCs w:val="0"/>
          <w:color w:val="auto"/>
          <w:shd w:val="clear" w:color="auto" w:fill="FFFFFF"/>
          <w:lang w:val="uk-UA"/>
        </w:rPr>
        <w:br w:type="column"/>
      </w:r>
      <w:r w:rsidR="00F641D3" w:rsidRPr="00F13B71">
        <w:rPr>
          <w:rFonts w:ascii="Times New Roman" w:hAnsi="Times New Roman" w:cs="Times New Roman"/>
          <w:color w:val="auto"/>
          <w:shd w:val="clear" w:color="auto" w:fill="FFFFFF"/>
          <w:lang w:val="uk-UA"/>
        </w:rPr>
        <w:lastRenderedPageBreak/>
        <w:t>ВСТУП</w:t>
      </w:r>
      <w:bookmarkEnd w:id="0"/>
    </w:p>
    <w:p w14:paraId="4CC24CC0" w14:textId="77777777" w:rsidR="002076CE" w:rsidRPr="00F13B71" w:rsidRDefault="002076CE" w:rsidP="00F13B71">
      <w:pPr>
        <w:spacing w:after="0" w:line="360" w:lineRule="auto"/>
        <w:ind w:firstLine="709"/>
        <w:rPr>
          <w:rFonts w:ascii="Times New Roman" w:hAnsi="Times New Roman" w:cs="Times New Roman"/>
          <w:sz w:val="28"/>
          <w:szCs w:val="28"/>
          <w:lang w:val="uk-UA"/>
        </w:rPr>
      </w:pPr>
    </w:p>
    <w:p w14:paraId="5507372B" w14:textId="77777777" w:rsidR="005360AA" w:rsidRPr="00F13B71" w:rsidRDefault="005360AA" w:rsidP="00990CC7">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b/>
          <w:sz w:val="28"/>
          <w:szCs w:val="28"/>
          <w:lang w:val="uk-UA"/>
        </w:rPr>
        <w:t>Актуальність дослідження</w:t>
      </w:r>
      <w:r w:rsidRPr="00F13B71">
        <w:rPr>
          <w:rFonts w:ascii="Times New Roman" w:hAnsi="Times New Roman" w:cs="Times New Roman"/>
          <w:sz w:val="28"/>
          <w:szCs w:val="28"/>
          <w:lang w:val="uk-UA"/>
        </w:rPr>
        <w:t xml:space="preserve">. </w:t>
      </w:r>
      <w:proofErr w:type="spellStart"/>
      <w:r w:rsidRPr="00F13B71">
        <w:rPr>
          <w:rFonts w:ascii="Times New Roman" w:hAnsi="Times New Roman" w:cs="Times New Roman"/>
          <w:sz w:val="28"/>
          <w:szCs w:val="28"/>
        </w:rPr>
        <w:t>Провадження</w:t>
      </w:r>
      <w:proofErr w:type="spellEnd"/>
      <w:r w:rsidRPr="00F13B71">
        <w:rPr>
          <w:rFonts w:ascii="Times New Roman" w:hAnsi="Times New Roman" w:cs="Times New Roman"/>
          <w:sz w:val="28"/>
          <w:szCs w:val="28"/>
        </w:rPr>
        <w:t xml:space="preserve"> у справах про </w:t>
      </w:r>
      <w:proofErr w:type="spellStart"/>
      <w:r w:rsidRPr="00F13B71">
        <w:rPr>
          <w:rFonts w:ascii="Times New Roman" w:hAnsi="Times New Roman" w:cs="Times New Roman"/>
          <w:sz w:val="28"/>
          <w:szCs w:val="28"/>
        </w:rPr>
        <w:t>адміністративні</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правопорушення</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відчуває</w:t>
      </w:r>
      <w:proofErr w:type="spellEnd"/>
      <w:r w:rsidRPr="00F13B71">
        <w:rPr>
          <w:rFonts w:ascii="Times New Roman" w:hAnsi="Times New Roman" w:cs="Times New Roman"/>
          <w:sz w:val="28"/>
          <w:szCs w:val="28"/>
        </w:rPr>
        <w:t xml:space="preserve"> на </w:t>
      </w:r>
      <w:proofErr w:type="spellStart"/>
      <w:r w:rsidRPr="00F13B71">
        <w:rPr>
          <w:rFonts w:ascii="Times New Roman" w:hAnsi="Times New Roman" w:cs="Times New Roman"/>
          <w:sz w:val="28"/>
          <w:szCs w:val="28"/>
        </w:rPr>
        <w:t>собі</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вплив</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негативних</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факторів</w:t>
      </w:r>
      <w:proofErr w:type="spellEnd"/>
      <w:r w:rsidRPr="00F13B71">
        <w:rPr>
          <w:rFonts w:ascii="Times New Roman" w:hAnsi="Times New Roman" w:cs="Times New Roman"/>
          <w:sz w:val="28"/>
          <w:szCs w:val="28"/>
        </w:rPr>
        <w:t>.</w:t>
      </w:r>
      <w:r w:rsidRPr="00F13B71">
        <w:rPr>
          <w:rFonts w:ascii="Times New Roman" w:hAnsi="Times New Roman" w:cs="Times New Roman"/>
          <w:sz w:val="28"/>
          <w:szCs w:val="28"/>
          <w:lang w:val="uk-UA"/>
        </w:rPr>
        <w:t xml:space="preserve"> Процесуальна регламентація даного виробництва, в тому числі такої його стадії, як перегляд постанов і рішень у справах про адміністративні правопорушення, на сучасному етапі потребує вдосконаленні, що визнається всіма фахівцями, що досліджують дану тему. Як видається, однією з причин сказаного є відсутність в науці і, відповідно, в законодавстві і на практиці чіткого розуміння сутності та особливостей інституту перегляду постанов і рішень у справах про адміністративні правопорушення, його співвідношення з такими ключовими для адміністративного права поняттями, як адміністративний процес, адміністративно-юрисдикційний процес, адміністративне провадження, адміністративне судочинство. </w:t>
      </w:r>
    </w:p>
    <w:p w14:paraId="10DC4929" w14:textId="77777777" w:rsidR="005360AA" w:rsidRPr="00F13B71" w:rsidRDefault="005360AA"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b/>
          <w:sz w:val="28"/>
          <w:szCs w:val="28"/>
          <w:lang w:val="uk-UA"/>
        </w:rPr>
        <w:t>Мета дослідження</w:t>
      </w:r>
      <w:r w:rsidRPr="00F13B71">
        <w:rPr>
          <w:rFonts w:ascii="Times New Roman" w:hAnsi="Times New Roman" w:cs="Times New Roman"/>
          <w:sz w:val="28"/>
          <w:szCs w:val="28"/>
          <w:lang w:val="uk-UA"/>
        </w:rPr>
        <w:t xml:space="preserve"> – здійснити теоретико-правовий аналіз</w:t>
      </w:r>
      <w:r w:rsidR="00F13B71">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провадження у справах про адміністративні правопорушення, підвідомчих органам поліції.</w:t>
      </w:r>
    </w:p>
    <w:p w14:paraId="6DEF69E1" w14:textId="77777777" w:rsidR="005360AA" w:rsidRPr="00F13B71" w:rsidRDefault="005360AA"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b/>
          <w:sz w:val="28"/>
          <w:szCs w:val="28"/>
          <w:lang w:val="uk-UA"/>
        </w:rPr>
        <w:t>Об’єкт дослідження</w:t>
      </w:r>
      <w:r w:rsidRPr="00F13B71">
        <w:rPr>
          <w:rFonts w:ascii="Times New Roman" w:hAnsi="Times New Roman" w:cs="Times New Roman"/>
          <w:sz w:val="28"/>
          <w:szCs w:val="28"/>
          <w:lang w:val="uk-UA"/>
        </w:rPr>
        <w:t xml:space="preserve"> – суспільні відносини, які виникають в сфері провадження у справах про адміністративні правопорушення, підвідомчих органам поліції.</w:t>
      </w:r>
    </w:p>
    <w:p w14:paraId="14BDE197" w14:textId="77777777" w:rsidR="005360AA" w:rsidRPr="00F13B71" w:rsidRDefault="005360AA"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b/>
          <w:sz w:val="28"/>
          <w:szCs w:val="28"/>
          <w:lang w:val="uk-UA"/>
        </w:rPr>
        <w:t>Предмет дослідження</w:t>
      </w:r>
      <w:r w:rsidRPr="00F13B71">
        <w:rPr>
          <w:rFonts w:ascii="Times New Roman" w:hAnsi="Times New Roman" w:cs="Times New Roman"/>
          <w:sz w:val="28"/>
          <w:szCs w:val="28"/>
          <w:lang w:val="uk-UA"/>
        </w:rPr>
        <w:t xml:space="preserve"> </w:t>
      </w:r>
      <w:r w:rsidR="00F13B71" w:rsidRPr="00F13B71">
        <w:rPr>
          <w:rFonts w:ascii="Times New Roman" w:hAnsi="Times New Roman" w:cs="Times New Roman"/>
          <w:sz w:val="28"/>
          <w:szCs w:val="28"/>
          <w:lang w:val="uk-UA"/>
        </w:rPr>
        <w:t>–</w:t>
      </w:r>
      <w:r w:rsidRPr="00F13B71">
        <w:rPr>
          <w:rFonts w:ascii="Times New Roman" w:hAnsi="Times New Roman" w:cs="Times New Roman"/>
          <w:sz w:val="28"/>
          <w:szCs w:val="28"/>
          <w:lang w:val="uk-UA"/>
        </w:rPr>
        <w:t xml:space="preserve"> провадження у справах про адміністративні правопорушення, підвідомчих органам поліції.</w:t>
      </w:r>
    </w:p>
    <w:p w14:paraId="53841347" w14:textId="77777777" w:rsidR="00F13B71" w:rsidRPr="00F13B71" w:rsidRDefault="005360AA"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b/>
          <w:sz w:val="28"/>
          <w:szCs w:val="28"/>
          <w:lang w:val="uk-UA"/>
        </w:rPr>
        <w:t>Структура роботи</w:t>
      </w:r>
      <w:r w:rsidRPr="00F13B71">
        <w:rPr>
          <w:rFonts w:ascii="Times New Roman" w:hAnsi="Times New Roman" w:cs="Times New Roman"/>
          <w:sz w:val="28"/>
          <w:szCs w:val="28"/>
          <w:lang w:val="uk-UA"/>
        </w:rPr>
        <w:t>. Дослідження складається зі вступу, двох розділів, висновків та списку літератури. Загальна кількість сторінок – 3</w:t>
      </w:r>
      <w:r w:rsidR="00B26480" w:rsidRPr="00F13B71">
        <w:rPr>
          <w:rFonts w:ascii="Times New Roman" w:hAnsi="Times New Roman" w:cs="Times New Roman"/>
          <w:sz w:val="28"/>
          <w:szCs w:val="28"/>
          <w:lang w:val="uk-UA"/>
        </w:rPr>
        <w:t>2</w:t>
      </w:r>
      <w:r w:rsidRPr="00F13B71">
        <w:rPr>
          <w:rFonts w:ascii="Times New Roman" w:hAnsi="Times New Roman" w:cs="Times New Roman"/>
          <w:sz w:val="28"/>
          <w:szCs w:val="28"/>
          <w:lang w:val="uk-UA"/>
        </w:rPr>
        <w:t>.</w:t>
      </w:r>
    </w:p>
    <w:p w14:paraId="0CE47831" w14:textId="77777777" w:rsidR="00F641D3" w:rsidRPr="00F13B71" w:rsidRDefault="00F13B71" w:rsidP="00F13B71">
      <w:pPr>
        <w:spacing w:after="0" w:line="360" w:lineRule="auto"/>
        <w:ind w:firstLine="709"/>
        <w:jc w:val="center"/>
        <w:rPr>
          <w:rFonts w:ascii="Times New Roman" w:hAnsi="Times New Roman" w:cs="Times New Roman"/>
          <w:b/>
          <w:sz w:val="28"/>
          <w:szCs w:val="28"/>
          <w:shd w:val="clear" w:color="auto" w:fill="FFFFFF"/>
          <w:lang w:val="uk-UA"/>
        </w:rPr>
      </w:pPr>
      <w:r w:rsidRPr="00F13B71">
        <w:rPr>
          <w:rFonts w:ascii="Times New Roman" w:hAnsi="Times New Roman" w:cs="Times New Roman"/>
          <w:sz w:val="28"/>
          <w:szCs w:val="28"/>
          <w:lang w:val="uk-UA"/>
        </w:rPr>
        <w:br w:type="column"/>
      </w:r>
      <w:bookmarkStart w:id="1" w:name="_Toc67335078"/>
      <w:r w:rsidR="00F641D3" w:rsidRPr="00F13B71">
        <w:rPr>
          <w:rFonts w:ascii="Times New Roman" w:hAnsi="Times New Roman" w:cs="Times New Roman"/>
          <w:b/>
          <w:sz w:val="28"/>
          <w:szCs w:val="28"/>
          <w:shd w:val="clear" w:color="auto" w:fill="FFFFFF"/>
          <w:lang w:val="uk-UA"/>
        </w:rPr>
        <w:lastRenderedPageBreak/>
        <w:t>РОЗДІЛ 1. ЗАГАЛЬНА ХАРАКТЕРИСТИКА ДІЯЛЬНОСТІ НАЦІОНАЛЬНОЇ ПОЛІЦІЇ УКРАЇНИ ЗОДО ПРОВАДЖЕННЯ У СПРАВАХ ПРО АДМІНІСТРАТИВНІ ПРАВОПОРУШЕННЯ</w:t>
      </w:r>
      <w:bookmarkEnd w:id="1"/>
    </w:p>
    <w:p w14:paraId="33E3AAC5" w14:textId="77777777" w:rsidR="00F13B71" w:rsidRPr="00F13B71" w:rsidRDefault="00F13B71" w:rsidP="00F13B71">
      <w:pPr>
        <w:spacing w:after="0" w:line="360" w:lineRule="auto"/>
        <w:ind w:firstLine="709"/>
        <w:rPr>
          <w:rFonts w:ascii="Times New Roman" w:hAnsi="Times New Roman" w:cs="Times New Roman"/>
          <w:sz w:val="28"/>
          <w:szCs w:val="28"/>
          <w:lang w:val="uk-UA"/>
        </w:rPr>
      </w:pPr>
    </w:p>
    <w:p w14:paraId="401B1F88" w14:textId="77777777" w:rsidR="00F641D3" w:rsidRPr="00F13B71" w:rsidRDefault="00F641D3" w:rsidP="00F13B71">
      <w:pPr>
        <w:pStyle w:val="2"/>
        <w:numPr>
          <w:ilvl w:val="1"/>
          <w:numId w:val="2"/>
        </w:numPr>
        <w:spacing w:before="0" w:line="360" w:lineRule="auto"/>
        <w:ind w:left="0" w:firstLine="709"/>
        <w:jc w:val="both"/>
        <w:rPr>
          <w:rFonts w:ascii="Times New Roman" w:hAnsi="Times New Roman" w:cs="Times New Roman"/>
          <w:color w:val="auto"/>
          <w:sz w:val="28"/>
          <w:szCs w:val="28"/>
          <w:shd w:val="clear" w:color="auto" w:fill="FFFFFF"/>
          <w:lang w:val="uk-UA"/>
        </w:rPr>
      </w:pPr>
      <w:bookmarkStart w:id="2" w:name="_Toc67335079"/>
      <w:r w:rsidRPr="00F13B71">
        <w:rPr>
          <w:rFonts w:ascii="Times New Roman" w:hAnsi="Times New Roman" w:cs="Times New Roman"/>
          <w:color w:val="auto"/>
          <w:sz w:val="28"/>
          <w:szCs w:val="28"/>
          <w:shd w:val="clear" w:color="auto" w:fill="FFFFFF"/>
          <w:lang w:val="uk-UA"/>
        </w:rPr>
        <w:t>Поняття та завдання провадження у справах про адміністративні правопорушення</w:t>
      </w:r>
      <w:bookmarkEnd w:id="2"/>
    </w:p>
    <w:p w14:paraId="6B9587AF" w14:textId="77777777" w:rsidR="00F641D3" w:rsidRPr="00F13B71" w:rsidRDefault="00F641D3" w:rsidP="00F13B71">
      <w:pPr>
        <w:spacing w:after="0" w:line="360" w:lineRule="auto"/>
        <w:ind w:firstLine="709"/>
        <w:rPr>
          <w:rFonts w:ascii="Times New Roman" w:hAnsi="Times New Roman" w:cs="Times New Roman"/>
          <w:sz w:val="28"/>
          <w:szCs w:val="28"/>
          <w:lang w:val="uk-UA"/>
        </w:rPr>
      </w:pPr>
    </w:p>
    <w:p w14:paraId="62833843" w14:textId="77777777" w:rsidR="00F641D3" w:rsidRPr="00F13B71" w:rsidRDefault="00F641D3"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Провадження завжди являє собою сукупність послідових процесуальних дій, які є своєрідним засобом реалізації та забезпечення матеріальних норм адміністративного права; здійснюються на підставах та в межах нормативно-правового регулювання. Провадження у справах про адміністративні правопорушення є одним із видів адміністративного процесу, являє собою регламентовану нормами адміністративно-процесуального законодавства діяльність уповноважених органів, яка спрямована на притягнення до адміністративної відповідальності осіб, які вчинили адміністративні правопорушення</w:t>
      </w:r>
      <w:r w:rsidR="00A828C2" w:rsidRPr="00F13B71">
        <w:rPr>
          <w:rFonts w:ascii="Times New Roman" w:hAnsi="Times New Roman" w:cs="Times New Roman"/>
          <w:sz w:val="28"/>
          <w:szCs w:val="28"/>
          <w:lang w:val="uk-UA"/>
        </w:rPr>
        <w:t xml:space="preserve"> [</w:t>
      </w:r>
      <w:r w:rsidR="00501D52">
        <w:fldChar w:fldCharType="begin"/>
      </w:r>
      <w:r w:rsidR="00501D52" w:rsidRPr="00415A64">
        <w:rPr>
          <w:lang w:val="uk-UA"/>
        </w:rPr>
        <w:instrText xml:space="preserve"> </w:instrText>
      </w:r>
      <w:r w:rsidR="00501D52">
        <w:instrText>REF</w:instrText>
      </w:r>
      <w:r w:rsidR="00501D52" w:rsidRPr="00415A64">
        <w:rPr>
          <w:lang w:val="uk-UA"/>
        </w:rPr>
        <w:instrText xml:space="preserve"> _</w:instrText>
      </w:r>
      <w:r w:rsidR="00501D52">
        <w:instrText>Ref</w:instrText>
      </w:r>
      <w:r w:rsidR="00501D52" w:rsidRPr="00415A64">
        <w:rPr>
          <w:lang w:val="uk-UA"/>
        </w:rPr>
        <w:instrText>67337355 \</w:instrText>
      </w:r>
      <w:r w:rsidR="00501D52">
        <w:instrText>r</w:instrText>
      </w:r>
      <w:r w:rsidR="00501D52" w:rsidRPr="00415A64">
        <w:rPr>
          <w:lang w:val="uk-UA"/>
        </w:rPr>
        <w:instrText xml:space="preserve"> \</w:instrText>
      </w:r>
      <w:r w:rsidR="00501D52">
        <w:instrText>h</w:instrText>
      </w:r>
      <w:r w:rsidR="00501D52" w:rsidRPr="00415A64">
        <w:rPr>
          <w:lang w:val="uk-UA"/>
        </w:rPr>
        <w:instrText xml:space="preserve">  \* </w:instrText>
      </w:r>
      <w:r w:rsidR="00501D52">
        <w:instrText>MERGEFORMAT</w:instrText>
      </w:r>
      <w:r w:rsidR="00501D52" w:rsidRPr="00415A64">
        <w:rPr>
          <w:lang w:val="uk-UA"/>
        </w:rPr>
        <w:instrText xml:space="preserve"> </w:instrText>
      </w:r>
      <w:r w:rsidR="00501D52">
        <w:fldChar w:fldCharType="separate"/>
      </w:r>
      <w:r w:rsidR="00A828C2" w:rsidRPr="00415A64">
        <w:rPr>
          <w:lang w:val="uk-UA"/>
        </w:rPr>
        <w:t>1</w:t>
      </w:r>
      <w:r w:rsidR="00501D52">
        <w:fldChar w:fldCharType="end"/>
      </w:r>
      <w:r w:rsidR="00A828C2" w:rsidRPr="00F13B71">
        <w:rPr>
          <w:rFonts w:ascii="Times New Roman" w:hAnsi="Times New Roman" w:cs="Times New Roman"/>
          <w:sz w:val="28"/>
          <w:szCs w:val="28"/>
          <w:lang w:val="uk-UA"/>
        </w:rPr>
        <w:t>, с.214]</w:t>
      </w:r>
      <w:r w:rsidRPr="00F13B71">
        <w:rPr>
          <w:rFonts w:ascii="Times New Roman" w:hAnsi="Times New Roman" w:cs="Times New Roman"/>
          <w:sz w:val="28"/>
          <w:szCs w:val="28"/>
          <w:lang w:val="uk-UA"/>
        </w:rPr>
        <w:t xml:space="preserve">. </w:t>
      </w:r>
    </w:p>
    <w:p w14:paraId="5F124D90" w14:textId="77777777" w:rsidR="00F641D3" w:rsidRPr="00F13B71" w:rsidRDefault="00A828C2"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С.Василів</w:t>
      </w:r>
      <w:r w:rsidR="00F641D3" w:rsidRPr="00F13B71">
        <w:rPr>
          <w:rFonts w:ascii="Times New Roman" w:hAnsi="Times New Roman" w:cs="Times New Roman"/>
          <w:sz w:val="28"/>
          <w:szCs w:val="28"/>
          <w:lang w:val="uk-UA"/>
        </w:rPr>
        <w:t xml:space="preserve"> відзначав, що під адміністративним процесом варто розуміти порядок діяльності всіх органів державного управління щодо здійснення їх компетенції, порядок вирішення всіх справ, що виникають в процесі управління, і застосування норм матеріального адміністративного права. Він писав: «Широке коло питань, за допомогою яких вирішуються завдання щодо поліпшення роботи органів державного управління, входить в поняття адміністративного процесу»</w:t>
      </w:r>
      <w:r w:rsidRPr="00F13B71">
        <w:rPr>
          <w:rFonts w:ascii="Times New Roman" w:hAnsi="Times New Roman" w:cs="Times New Roman"/>
          <w:sz w:val="28"/>
          <w:szCs w:val="28"/>
          <w:lang w:val="uk-UA"/>
        </w:rPr>
        <w:t xml:space="preserve"> [</w:t>
      </w:r>
      <w:r w:rsidR="00501D52">
        <w:fldChar w:fldCharType="begin"/>
      </w:r>
      <w:r w:rsidR="00501D52">
        <w:instrText xml:space="preserve"> REF _Ref67337378 \r \h  \* MERGEFORMAT </w:instrText>
      </w:r>
      <w:r w:rsidR="00501D52">
        <w:fldChar w:fldCharType="separate"/>
      </w:r>
      <w:r w:rsidRPr="00F13B71">
        <w:t>5</w:t>
      </w:r>
      <w:r w:rsidR="00501D52">
        <w:fldChar w:fldCharType="end"/>
      </w:r>
      <w:r w:rsidRPr="00F13B71">
        <w:rPr>
          <w:rFonts w:ascii="Times New Roman" w:hAnsi="Times New Roman" w:cs="Times New Roman"/>
          <w:sz w:val="28"/>
          <w:szCs w:val="28"/>
          <w:lang w:val="uk-UA"/>
        </w:rPr>
        <w:t>,c.27]</w:t>
      </w:r>
      <w:r w:rsidR="00F641D3" w:rsidRPr="00F13B71">
        <w:rPr>
          <w:rFonts w:ascii="Times New Roman" w:hAnsi="Times New Roman" w:cs="Times New Roman"/>
          <w:sz w:val="28"/>
          <w:szCs w:val="28"/>
          <w:lang w:val="uk-UA"/>
        </w:rPr>
        <w:t xml:space="preserve">. </w:t>
      </w:r>
    </w:p>
    <w:p w14:paraId="5C366461" w14:textId="77777777" w:rsidR="00F641D3" w:rsidRPr="00F13B71" w:rsidRDefault="00F641D3" w:rsidP="00F13B71">
      <w:pPr>
        <w:pStyle w:val="2"/>
        <w:numPr>
          <w:ilvl w:val="1"/>
          <w:numId w:val="2"/>
        </w:numPr>
        <w:spacing w:before="0" w:line="360" w:lineRule="auto"/>
        <w:ind w:left="0" w:firstLine="709"/>
        <w:jc w:val="both"/>
        <w:rPr>
          <w:rFonts w:ascii="Times New Roman" w:hAnsi="Times New Roman" w:cs="Times New Roman"/>
          <w:color w:val="auto"/>
          <w:sz w:val="28"/>
          <w:szCs w:val="28"/>
          <w:shd w:val="clear" w:color="auto" w:fill="FFFFFF"/>
          <w:lang w:val="uk-UA"/>
        </w:rPr>
      </w:pPr>
      <w:bookmarkStart w:id="3" w:name="_Toc67335080"/>
      <w:r w:rsidRPr="00F13B71">
        <w:rPr>
          <w:rFonts w:ascii="Times New Roman" w:hAnsi="Times New Roman" w:cs="Times New Roman"/>
          <w:color w:val="auto"/>
          <w:sz w:val="28"/>
          <w:szCs w:val="28"/>
          <w:shd w:val="clear" w:color="auto" w:fill="FFFFFF"/>
          <w:lang w:val="uk-UA"/>
        </w:rPr>
        <w:t>Принципи провадження у справах про адміністративні правопорушення</w:t>
      </w:r>
      <w:bookmarkEnd w:id="3"/>
    </w:p>
    <w:p w14:paraId="2DB5B9A0" w14:textId="77777777" w:rsidR="00F641D3" w:rsidRPr="00F13B71" w:rsidRDefault="00F641D3" w:rsidP="00F13B71">
      <w:pPr>
        <w:spacing w:after="0" w:line="360" w:lineRule="auto"/>
        <w:ind w:firstLine="709"/>
        <w:rPr>
          <w:rFonts w:ascii="Times New Roman" w:hAnsi="Times New Roman" w:cs="Times New Roman"/>
          <w:sz w:val="28"/>
          <w:szCs w:val="28"/>
          <w:lang w:val="uk-UA"/>
        </w:rPr>
      </w:pPr>
    </w:p>
    <w:p w14:paraId="2F9F078B"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i/>
          <w:sz w:val="28"/>
          <w:szCs w:val="28"/>
          <w:lang w:val="uk-UA"/>
        </w:rPr>
        <w:t>Принципи провадження</w:t>
      </w:r>
      <w:r w:rsidRPr="00F13B71">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sym w:font="Symbol" w:char="F02D"/>
      </w:r>
      <w:r w:rsidRPr="00F13B71">
        <w:rPr>
          <w:rFonts w:ascii="Times New Roman" w:hAnsi="Times New Roman" w:cs="Times New Roman"/>
          <w:sz w:val="28"/>
          <w:szCs w:val="28"/>
          <w:lang w:val="uk-UA"/>
        </w:rPr>
        <w:t xml:space="preserve"> це основні положення, закріплені в Конституції та інших законах України, на яких ґрунтується порядок притягнення винних осіб до адміністративної відповідальності.</w:t>
      </w:r>
    </w:p>
    <w:p w14:paraId="02F11FDD"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Адміністративна відповідальність базується на таких принципах:</w:t>
      </w:r>
    </w:p>
    <w:p w14:paraId="776015E2"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lastRenderedPageBreak/>
        <w:t>– верховенства права;</w:t>
      </w:r>
    </w:p>
    <w:p w14:paraId="3C346C93"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законності;</w:t>
      </w:r>
    </w:p>
    <w:p w14:paraId="42361C58"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охорони інтересів особи та держави;</w:t>
      </w:r>
    </w:p>
    <w:p w14:paraId="30EA26C0"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з’ясування об’єктивної істини;</w:t>
      </w:r>
    </w:p>
    <w:p w14:paraId="21DD51DE"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гласності;</w:t>
      </w:r>
    </w:p>
    <w:p w14:paraId="429A7B61"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рівності всіх перед законом;</w:t>
      </w:r>
    </w:p>
    <w:p w14:paraId="3B7C07E3"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національної мови;</w:t>
      </w:r>
    </w:p>
    <w:p w14:paraId="20476C87"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гуманізму;</w:t>
      </w:r>
    </w:p>
    <w:p w14:paraId="6F1B4172"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індивідуалізації покарання;</w:t>
      </w:r>
    </w:p>
    <w:p w14:paraId="03AA9A6B"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 відповідності провини й покарання; </w:t>
      </w:r>
    </w:p>
    <w:p w14:paraId="42F2B2D8" w14:textId="77777777" w:rsidR="00B26480" w:rsidRPr="00F13B71" w:rsidRDefault="00B26480"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 презумпція невинуватості та </w:t>
      </w:r>
      <w:proofErr w:type="spellStart"/>
      <w:r w:rsidRPr="00F13B71">
        <w:rPr>
          <w:rFonts w:ascii="Times New Roman" w:hAnsi="Times New Roman" w:cs="Times New Roman"/>
          <w:sz w:val="28"/>
          <w:szCs w:val="28"/>
          <w:lang w:val="uk-UA"/>
        </w:rPr>
        <w:t>ін</w:t>
      </w:r>
      <w:proofErr w:type="spellEnd"/>
      <w:r w:rsidRPr="00F13B71">
        <w:rPr>
          <w:rFonts w:ascii="Times New Roman" w:hAnsi="Times New Roman" w:cs="Times New Roman"/>
          <w:sz w:val="28"/>
          <w:szCs w:val="28"/>
          <w:lang w:val="uk-UA"/>
        </w:rPr>
        <w:t xml:space="preserve"> </w:t>
      </w:r>
      <w:r w:rsidR="00A828C2" w:rsidRPr="00F13B71">
        <w:rPr>
          <w:rFonts w:ascii="Times New Roman" w:hAnsi="Times New Roman" w:cs="Times New Roman"/>
          <w:sz w:val="28"/>
          <w:szCs w:val="28"/>
          <w:lang w:val="uk-UA"/>
        </w:rPr>
        <w:t>[</w:t>
      </w:r>
      <w:r w:rsidR="00501D52">
        <w:fldChar w:fldCharType="begin"/>
      </w:r>
      <w:r w:rsidR="00501D52">
        <w:instrText xml:space="preserve"> REF _Ref67337465 \r \h  \* MERGEFORMAT </w:instrText>
      </w:r>
      <w:r w:rsidR="00501D52">
        <w:fldChar w:fldCharType="separate"/>
      </w:r>
      <w:r w:rsidR="00A828C2" w:rsidRPr="00F13B71">
        <w:rPr>
          <w:rFonts w:ascii="Times New Roman" w:hAnsi="Times New Roman" w:cs="Times New Roman"/>
          <w:sz w:val="28"/>
          <w:szCs w:val="28"/>
          <w:lang w:val="uk-UA"/>
        </w:rPr>
        <w:t>15</w:t>
      </w:r>
      <w:r w:rsidR="00501D52">
        <w:fldChar w:fldCharType="end"/>
      </w:r>
      <w:r w:rsidR="00A828C2" w:rsidRPr="00F13B71">
        <w:rPr>
          <w:rFonts w:ascii="Times New Roman" w:hAnsi="Times New Roman" w:cs="Times New Roman"/>
          <w:sz w:val="28"/>
          <w:szCs w:val="28"/>
          <w:lang w:val="uk-UA"/>
        </w:rPr>
        <w:t>, c.229]</w:t>
      </w:r>
      <w:r w:rsidR="00F641D3" w:rsidRPr="00F13B71">
        <w:rPr>
          <w:rFonts w:ascii="Times New Roman" w:hAnsi="Times New Roman" w:cs="Times New Roman"/>
          <w:sz w:val="28"/>
          <w:szCs w:val="28"/>
          <w:lang w:val="uk-UA"/>
        </w:rPr>
        <w:t xml:space="preserve">. </w:t>
      </w:r>
    </w:p>
    <w:p w14:paraId="73C3D63E" w14:textId="77777777" w:rsidR="00F641D3" w:rsidRPr="00F13B71" w:rsidRDefault="00F641D3" w:rsidP="00F13B71">
      <w:pPr>
        <w:pStyle w:val="1"/>
        <w:spacing w:before="0" w:line="360" w:lineRule="auto"/>
        <w:ind w:firstLine="709"/>
        <w:jc w:val="center"/>
        <w:rPr>
          <w:rFonts w:ascii="Times New Roman" w:hAnsi="Times New Roman" w:cs="Times New Roman"/>
          <w:color w:val="auto"/>
          <w:shd w:val="clear" w:color="auto" w:fill="FFFFFF"/>
          <w:lang w:val="uk-UA"/>
        </w:rPr>
      </w:pPr>
      <w:bookmarkStart w:id="4" w:name="_Toc67335081"/>
      <w:r w:rsidRPr="00F13B71">
        <w:rPr>
          <w:rFonts w:ascii="Times New Roman" w:hAnsi="Times New Roman" w:cs="Times New Roman"/>
          <w:color w:val="auto"/>
          <w:shd w:val="clear" w:color="auto" w:fill="FFFFFF"/>
          <w:lang w:val="uk-UA"/>
        </w:rPr>
        <w:t>РОЗДІЛ 2. СТАДІЇ ТА УЧАСНИКИ ПРОВАДЖЕННЯ У СПРАВАХ ПРО АДМІНІСТРАТИВНІ ПРАВОПОРУШЕННЯ</w:t>
      </w:r>
      <w:bookmarkEnd w:id="4"/>
    </w:p>
    <w:p w14:paraId="3AFEF731" w14:textId="77777777" w:rsidR="00F13B71" w:rsidRDefault="00F13B71" w:rsidP="00F13B71">
      <w:pPr>
        <w:pStyle w:val="2"/>
        <w:spacing w:before="0" w:line="360" w:lineRule="auto"/>
        <w:ind w:firstLine="709"/>
        <w:jc w:val="center"/>
        <w:rPr>
          <w:rFonts w:ascii="Times New Roman" w:hAnsi="Times New Roman" w:cs="Times New Roman"/>
          <w:color w:val="auto"/>
          <w:sz w:val="28"/>
          <w:szCs w:val="28"/>
          <w:shd w:val="clear" w:color="auto" w:fill="FFFFFF"/>
          <w:lang w:val="uk-UA"/>
        </w:rPr>
      </w:pPr>
      <w:bookmarkStart w:id="5" w:name="_Toc67335082"/>
    </w:p>
    <w:p w14:paraId="625DF794" w14:textId="77777777" w:rsidR="00F641D3" w:rsidRPr="00F13B71" w:rsidRDefault="00F641D3" w:rsidP="00F13B71">
      <w:pPr>
        <w:pStyle w:val="2"/>
        <w:spacing w:before="0" w:line="360" w:lineRule="auto"/>
        <w:ind w:firstLine="709"/>
        <w:jc w:val="both"/>
        <w:rPr>
          <w:rFonts w:ascii="Times New Roman" w:hAnsi="Times New Roman" w:cs="Times New Roman"/>
          <w:color w:val="auto"/>
          <w:sz w:val="28"/>
          <w:szCs w:val="28"/>
          <w:shd w:val="clear" w:color="auto" w:fill="FFFFFF"/>
          <w:lang w:val="uk-UA"/>
        </w:rPr>
      </w:pPr>
      <w:r w:rsidRPr="00F13B71">
        <w:rPr>
          <w:rFonts w:ascii="Times New Roman" w:hAnsi="Times New Roman" w:cs="Times New Roman"/>
          <w:color w:val="auto"/>
          <w:sz w:val="28"/>
          <w:szCs w:val="28"/>
          <w:shd w:val="clear" w:color="auto" w:fill="FFFFFF"/>
          <w:lang w:val="uk-UA"/>
        </w:rPr>
        <w:t>2.1. Учасники провадження у справах про адміністративні правопорушення</w:t>
      </w:r>
      <w:bookmarkEnd w:id="5"/>
    </w:p>
    <w:p w14:paraId="49EFCE5E" w14:textId="77777777" w:rsidR="00F641D3" w:rsidRPr="00F13B71" w:rsidRDefault="00F641D3" w:rsidP="00F13B71">
      <w:pPr>
        <w:spacing w:after="0" w:line="360" w:lineRule="auto"/>
        <w:ind w:firstLine="709"/>
        <w:rPr>
          <w:rFonts w:ascii="Times New Roman" w:hAnsi="Times New Roman" w:cs="Times New Roman"/>
          <w:sz w:val="28"/>
          <w:szCs w:val="28"/>
          <w:lang w:val="uk-UA"/>
        </w:rPr>
      </w:pPr>
    </w:p>
    <w:p w14:paraId="0FCCD1AE" w14:textId="77777777" w:rsidR="00CE031E" w:rsidRPr="00F13B71" w:rsidRDefault="00F641D3"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Вдосконалення адміністративного законодавства України неможливе без дослідження такого напрямку, як класифікація учасників провадження у справах про адміністративні правопорушення, що вчинені у галузі використання природних ресурсів України. Актуальність цього дослідження має науково-теоретичну і практичну значущість. Передусім це стосується мети класифікації учасників адміністративного провадження та критеріїв, за якими відбувається їх класифікація. Існує доволі широкий перелік різноманітних поглядів на критерії класифікації учасників адміністративного провадження. У подальшому ми звернемо увагу на те, настільки вони є логічно послідовними за своєю побудовою і призначенням. Під класифікацією (від лат. </w:t>
      </w:r>
      <w:proofErr w:type="spellStart"/>
      <w:r w:rsidRPr="00F13B71">
        <w:rPr>
          <w:rFonts w:ascii="Times New Roman" w:hAnsi="Times New Roman" w:cs="Times New Roman"/>
          <w:sz w:val="28"/>
          <w:szCs w:val="28"/>
          <w:lang w:val="uk-UA"/>
        </w:rPr>
        <w:t>classi</w:t>
      </w:r>
      <w:r w:rsidR="00A828C2" w:rsidRPr="00F13B71">
        <w:rPr>
          <w:rFonts w:ascii="Times New Roman" w:hAnsi="Times New Roman" w:cs="Times New Roman"/>
          <w:sz w:val="28"/>
          <w:szCs w:val="28"/>
          <w:lang w:val="uk-UA"/>
        </w:rPr>
        <w:t>s</w:t>
      </w:r>
      <w:proofErr w:type="spellEnd"/>
      <w:r w:rsidR="00A828C2" w:rsidRPr="00F13B71">
        <w:rPr>
          <w:rFonts w:ascii="Times New Roman" w:hAnsi="Times New Roman" w:cs="Times New Roman"/>
          <w:sz w:val="28"/>
          <w:szCs w:val="28"/>
          <w:lang w:val="uk-UA"/>
        </w:rPr>
        <w:t xml:space="preserve"> – розряд) необхідно розуміти «</w:t>
      </w:r>
      <w:r w:rsidRPr="00F13B71">
        <w:rPr>
          <w:rFonts w:ascii="Times New Roman" w:hAnsi="Times New Roman" w:cs="Times New Roman"/>
          <w:sz w:val="28"/>
          <w:szCs w:val="28"/>
          <w:lang w:val="uk-UA"/>
        </w:rPr>
        <w:t>...особливий випадок логічного застосування поділу обсягу системи понять, що використовується як засіб для встановлення зв’язків між цим</w:t>
      </w:r>
      <w:r w:rsidR="00A828C2" w:rsidRPr="00F13B71">
        <w:rPr>
          <w:rFonts w:ascii="Times New Roman" w:hAnsi="Times New Roman" w:cs="Times New Roman"/>
          <w:sz w:val="28"/>
          <w:szCs w:val="28"/>
          <w:lang w:val="uk-UA"/>
        </w:rPr>
        <w:t>и поняттями чи класами об’єктів»</w:t>
      </w:r>
      <w:r w:rsidRPr="00F13B71">
        <w:rPr>
          <w:rFonts w:ascii="Times New Roman" w:hAnsi="Times New Roman" w:cs="Times New Roman"/>
          <w:sz w:val="28"/>
          <w:szCs w:val="28"/>
          <w:lang w:val="uk-UA"/>
        </w:rPr>
        <w:t xml:space="preserve"> [4, с. 120]. </w:t>
      </w:r>
    </w:p>
    <w:p w14:paraId="3F94B868" w14:textId="77777777" w:rsidR="00CE031E" w:rsidRPr="00F13B71" w:rsidRDefault="00F641D3"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lastRenderedPageBreak/>
        <w:t>Необ</w:t>
      </w:r>
      <w:r w:rsidR="00A828C2" w:rsidRPr="00F13B71">
        <w:rPr>
          <w:rFonts w:ascii="Times New Roman" w:hAnsi="Times New Roman" w:cs="Times New Roman"/>
          <w:sz w:val="28"/>
          <w:szCs w:val="28"/>
          <w:lang w:val="uk-UA"/>
        </w:rPr>
        <w:t>хідно звернути увагу на те, що «</w:t>
      </w:r>
      <w:r w:rsidRPr="00F13B71">
        <w:rPr>
          <w:rFonts w:ascii="Times New Roman" w:hAnsi="Times New Roman" w:cs="Times New Roman"/>
          <w:sz w:val="28"/>
          <w:szCs w:val="28"/>
          <w:lang w:val="uk-UA"/>
        </w:rPr>
        <w:t>…правильно складена класифікація відображає закономірності розвитку класифікованих об’єктів, глибоко висвітлює зв’язки між ними і допомагає досліднику орієнтуватися у найскладніших ситуаціях, є основою для узаг</w:t>
      </w:r>
      <w:r w:rsidR="00A828C2" w:rsidRPr="00F13B71">
        <w:rPr>
          <w:rFonts w:ascii="Times New Roman" w:hAnsi="Times New Roman" w:cs="Times New Roman"/>
          <w:sz w:val="28"/>
          <w:szCs w:val="28"/>
          <w:lang w:val="uk-UA"/>
        </w:rPr>
        <w:t>альнених висновків та прогнозів»</w:t>
      </w:r>
      <w:r w:rsidRPr="00F13B71">
        <w:rPr>
          <w:rFonts w:ascii="Times New Roman" w:hAnsi="Times New Roman" w:cs="Times New Roman"/>
          <w:sz w:val="28"/>
          <w:szCs w:val="28"/>
          <w:lang w:val="uk-UA"/>
        </w:rPr>
        <w:t xml:space="preserve"> [6, с. 247]. Метою класифікації учасників провадження у справах про адміністративні правопорушення, вчинені у галузі використання природних ресурсів України, є виявлення та дослідження специфіки правового статусу кожного із його учасників, залежно від їхніх повноважень, обов’язків та інтересів. Зауважимо, що законний інтерес є повноправним елементом адміністративного провадження. Це викликано такими причинами: </w:t>
      </w:r>
    </w:p>
    <w:p w14:paraId="47735076" w14:textId="77777777" w:rsidR="00CE031E" w:rsidRPr="00F13B71" w:rsidRDefault="00CE031E" w:rsidP="00F13B71">
      <w:pPr>
        <w:spacing w:after="0" w:line="360" w:lineRule="auto"/>
        <w:ind w:firstLine="709"/>
        <w:jc w:val="both"/>
        <w:rPr>
          <w:rFonts w:ascii="Times New Roman" w:hAnsi="Times New Roman" w:cs="Times New Roman"/>
          <w:sz w:val="28"/>
          <w:szCs w:val="28"/>
          <w:lang w:val="uk-UA"/>
        </w:rPr>
      </w:pPr>
    </w:p>
    <w:p w14:paraId="2DE2A12D" w14:textId="77777777" w:rsidR="00F641D3" w:rsidRPr="00F13B71" w:rsidRDefault="00F641D3" w:rsidP="00F13B71">
      <w:pPr>
        <w:pStyle w:val="2"/>
        <w:spacing w:before="0" w:line="360" w:lineRule="auto"/>
        <w:ind w:firstLine="709"/>
        <w:jc w:val="both"/>
        <w:rPr>
          <w:rFonts w:ascii="Times New Roman" w:hAnsi="Times New Roman" w:cs="Times New Roman"/>
          <w:color w:val="auto"/>
          <w:sz w:val="28"/>
          <w:szCs w:val="28"/>
          <w:shd w:val="clear" w:color="auto" w:fill="FFFFFF"/>
          <w:lang w:val="uk-UA"/>
        </w:rPr>
      </w:pPr>
      <w:bookmarkStart w:id="6" w:name="_Toc67335083"/>
      <w:r w:rsidRPr="00F13B71">
        <w:rPr>
          <w:rFonts w:ascii="Times New Roman" w:hAnsi="Times New Roman" w:cs="Times New Roman"/>
          <w:color w:val="auto"/>
          <w:sz w:val="28"/>
          <w:szCs w:val="28"/>
          <w:shd w:val="clear" w:color="auto" w:fill="FFFFFF"/>
          <w:lang w:val="uk-UA"/>
        </w:rPr>
        <w:t>2.2. Стадії провадження у справах про адміністративні правопорушення</w:t>
      </w:r>
      <w:bookmarkEnd w:id="6"/>
    </w:p>
    <w:p w14:paraId="6A4DFACF" w14:textId="77777777" w:rsidR="00CE031E" w:rsidRPr="00F13B71" w:rsidRDefault="00CE031E" w:rsidP="00F13B71">
      <w:pPr>
        <w:spacing w:after="0" w:line="360" w:lineRule="auto"/>
        <w:ind w:firstLine="709"/>
        <w:rPr>
          <w:rFonts w:ascii="Times New Roman" w:hAnsi="Times New Roman" w:cs="Times New Roman"/>
          <w:sz w:val="28"/>
          <w:szCs w:val="28"/>
          <w:lang w:val="uk-UA"/>
        </w:rPr>
      </w:pPr>
    </w:p>
    <w:p w14:paraId="4C9BD1A2" w14:textId="77777777" w:rsidR="00CE031E" w:rsidRPr="00F13B71" w:rsidRDefault="00CE031E"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Діяльність учасників провадження у справах про адміністративні корупційні</w:t>
      </w:r>
      <w:r w:rsidR="00F13B71">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правопорушення (статті 172-2 – 172-9 КУпАП) розвивається у часі як послідовний ряд пов'язаних між особою процесуальних дій щодо реалізації прав та взаємних обов'язків. Весь процес складається з кількох фаз розвитку, що змінюють одна одну. Їх прийнято називати стадіями. Розв'язання завдань кожної стадії оформлюється спеціальним процесуальним документом, який ніби підсумовує діяльність. Після прийняття такого акта розпочинається нова стадія. Стадії органічно пов'язані між собою; наступна, як правило, починається лише після того, як закінчена попередня, на новій стадії перевіряється те, що було зроблено раніше</w:t>
      </w:r>
      <w:r w:rsidR="00A828C2" w:rsidRPr="00F13B71">
        <w:rPr>
          <w:rFonts w:ascii="Times New Roman" w:hAnsi="Times New Roman" w:cs="Times New Roman"/>
          <w:sz w:val="28"/>
          <w:szCs w:val="28"/>
          <w:lang w:val="uk-UA"/>
        </w:rPr>
        <w:t xml:space="preserve"> [</w:t>
      </w:r>
      <w:r w:rsidR="00501D52">
        <w:fldChar w:fldCharType="begin"/>
      </w:r>
      <w:r w:rsidR="00501D52" w:rsidRPr="00415A64">
        <w:rPr>
          <w:lang w:val="uk-UA"/>
        </w:rPr>
        <w:instrText xml:space="preserve"> </w:instrText>
      </w:r>
      <w:r w:rsidR="00501D52">
        <w:instrText>REF</w:instrText>
      </w:r>
      <w:r w:rsidR="00501D52" w:rsidRPr="00415A64">
        <w:rPr>
          <w:lang w:val="uk-UA"/>
        </w:rPr>
        <w:instrText xml:space="preserve"> _</w:instrText>
      </w:r>
      <w:r w:rsidR="00501D52">
        <w:instrText>Ref</w:instrText>
      </w:r>
      <w:r w:rsidR="00501D52" w:rsidRPr="00415A64">
        <w:rPr>
          <w:lang w:val="uk-UA"/>
        </w:rPr>
        <w:instrText>67337701 \</w:instrText>
      </w:r>
      <w:r w:rsidR="00501D52">
        <w:instrText>r</w:instrText>
      </w:r>
      <w:r w:rsidR="00501D52" w:rsidRPr="00415A64">
        <w:rPr>
          <w:lang w:val="uk-UA"/>
        </w:rPr>
        <w:instrText xml:space="preserve"> \</w:instrText>
      </w:r>
      <w:r w:rsidR="00501D52">
        <w:instrText>h</w:instrText>
      </w:r>
      <w:r w:rsidR="00501D52" w:rsidRPr="00415A64">
        <w:rPr>
          <w:lang w:val="uk-UA"/>
        </w:rPr>
        <w:instrText xml:space="preserve">  \* </w:instrText>
      </w:r>
      <w:r w:rsidR="00501D52">
        <w:instrText>MERGEFORMAT</w:instrText>
      </w:r>
      <w:r w:rsidR="00501D52" w:rsidRPr="00415A64">
        <w:rPr>
          <w:lang w:val="uk-UA"/>
        </w:rPr>
        <w:instrText xml:space="preserve"> </w:instrText>
      </w:r>
      <w:r w:rsidR="00501D52">
        <w:fldChar w:fldCharType="separate"/>
      </w:r>
      <w:r w:rsidR="00A828C2" w:rsidRPr="00F13B71">
        <w:rPr>
          <w:rFonts w:ascii="Times New Roman" w:hAnsi="Times New Roman" w:cs="Times New Roman"/>
          <w:sz w:val="28"/>
          <w:szCs w:val="28"/>
          <w:lang w:val="uk-UA"/>
        </w:rPr>
        <w:t>14</w:t>
      </w:r>
      <w:r w:rsidR="00501D52">
        <w:fldChar w:fldCharType="end"/>
      </w:r>
      <w:r w:rsidR="00A828C2" w:rsidRPr="00F13B71">
        <w:rPr>
          <w:rFonts w:ascii="Times New Roman" w:hAnsi="Times New Roman" w:cs="Times New Roman"/>
          <w:sz w:val="28"/>
          <w:szCs w:val="28"/>
          <w:lang w:val="uk-UA"/>
        </w:rPr>
        <w:t>, c.140]</w:t>
      </w:r>
      <w:r w:rsidRPr="00F13B71">
        <w:rPr>
          <w:rFonts w:ascii="Times New Roman" w:hAnsi="Times New Roman" w:cs="Times New Roman"/>
          <w:sz w:val="28"/>
          <w:szCs w:val="28"/>
          <w:lang w:val="uk-UA"/>
        </w:rPr>
        <w:t>.</w:t>
      </w:r>
    </w:p>
    <w:p w14:paraId="10C6060D" w14:textId="77777777" w:rsidR="00CE031E" w:rsidRPr="00F13B71" w:rsidRDefault="00CE031E" w:rsidP="00F13B71">
      <w:pPr>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Провадження у справах про адміністративні корупційні правопорушення має чотири стадії: адміністративне розслідування; розгляд справи; перегляд постанови; виконання постанови.</w:t>
      </w:r>
    </w:p>
    <w:p w14:paraId="17E2DE2B" w14:textId="77777777" w:rsidR="00990CC7" w:rsidRPr="00F13B71" w:rsidRDefault="00CE031E" w:rsidP="00990CC7">
      <w:pPr>
        <w:spacing w:after="0" w:line="360" w:lineRule="auto"/>
        <w:ind w:firstLine="709"/>
        <w:jc w:val="both"/>
        <w:rPr>
          <w:rFonts w:ascii="Times New Roman" w:hAnsi="Times New Roman" w:cs="Times New Roman"/>
          <w:shd w:val="clear" w:color="auto" w:fill="FFFFFF"/>
          <w:lang w:val="uk-UA"/>
        </w:rPr>
      </w:pPr>
      <w:r w:rsidRPr="00F13B71">
        <w:rPr>
          <w:rFonts w:ascii="Times New Roman" w:hAnsi="Times New Roman" w:cs="Times New Roman"/>
          <w:sz w:val="28"/>
          <w:szCs w:val="28"/>
          <w:lang w:val="uk-UA"/>
        </w:rPr>
        <w:t>На першій стадії спеціально уповноваженим суб’єктом у сфері протидії корупції</w:t>
      </w:r>
      <w:r w:rsidR="00F13B71">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 xml:space="preserve">з'ясовується факт вчинення та обставини правопорушення; дані про </w:t>
      </w:r>
      <w:r w:rsidRPr="00F13B71">
        <w:rPr>
          <w:rFonts w:ascii="Times New Roman" w:hAnsi="Times New Roman" w:cs="Times New Roman"/>
          <w:sz w:val="28"/>
          <w:szCs w:val="28"/>
          <w:lang w:val="uk-UA"/>
        </w:rPr>
        <w:lastRenderedPageBreak/>
        <w:t xml:space="preserve">винуватця; складається протокол. На другій — суд розглядає протокол з доданими матеріалами і приймає постанову. </w:t>
      </w:r>
      <w:bookmarkStart w:id="7" w:name="_Toc67335084"/>
    </w:p>
    <w:p w14:paraId="7571C8FF" w14:textId="77777777" w:rsidR="00F641D3" w:rsidRPr="00F13B71" w:rsidRDefault="00F641D3" w:rsidP="00F13B71">
      <w:pPr>
        <w:pStyle w:val="1"/>
        <w:spacing w:before="0" w:line="360" w:lineRule="auto"/>
        <w:ind w:firstLine="709"/>
        <w:jc w:val="center"/>
        <w:rPr>
          <w:rFonts w:ascii="Times New Roman" w:hAnsi="Times New Roman" w:cs="Times New Roman"/>
          <w:color w:val="auto"/>
          <w:shd w:val="clear" w:color="auto" w:fill="FFFFFF"/>
          <w:lang w:val="uk-UA"/>
        </w:rPr>
      </w:pPr>
      <w:r w:rsidRPr="00F13B71">
        <w:rPr>
          <w:rFonts w:ascii="Times New Roman" w:hAnsi="Times New Roman" w:cs="Times New Roman"/>
          <w:color w:val="auto"/>
          <w:shd w:val="clear" w:color="auto" w:fill="FFFFFF"/>
          <w:lang w:val="uk-UA"/>
        </w:rPr>
        <w:t>ВИСНОВКИ</w:t>
      </w:r>
      <w:bookmarkEnd w:id="7"/>
    </w:p>
    <w:p w14:paraId="2938D360" w14:textId="77777777" w:rsidR="00D97D3B" w:rsidRPr="00F13B71" w:rsidRDefault="00D97D3B" w:rsidP="00F13B71">
      <w:pPr>
        <w:spacing w:after="0" w:line="360" w:lineRule="auto"/>
        <w:ind w:firstLine="709"/>
        <w:rPr>
          <w:rFonts w:ascii="Times New Roman" w:hAnsi="Times New Roman" w:cs="Times New Roman"/>
          <w:sz w:val="28"/>
          <w:szCs w:val="28"/>
          <w:lang w:val="uk-UA"/>
        </w:rPr>
      </w:pPr>
    </w:p>
    <w:p w14:paraId="0411E3B8" w14:textId="77777777" w:rsidR="00D97D3B" w:rsidRPr="00F13B71" w:rsidRDefault="00D97D3B" w:rsidP="00F13B71">
      <w:pPr>
        <w:tabs>
          <w:tab w:val="left" w:pos="709"/>
        </w:tabs>
        <w:spacing w:after="0" w:line="360" w:lineRule="auto"/>
        <w:ind w:firstLine="709"/>
        <w:jc w:val="both"/>
        <w:rPr>
          <w:rFonts w:ascii="Times New Roman" w:hAnsi="Times New Roman" w:cs="Times New Roman"/>
          <w:sz w:val="28"/>
          <w:szCs w:val="28"/>
          <w:lang w:val="uk-UA"/>
        </w:rPr>
      </w:pPr>
      <w:proofErr w:type="spellStart"/>
      <w:r w:rsidRPr="00F13B71">
        <w:rPr>
          <w:rFonts w:ascii="Times New Roman" w:hAnsi="Times New Roman" w:cs="Times New Roman"/>
          <w:sz w:val="28"/>
          <w:szCs w:val="28"/>
        </w:rPr>
        <w:t>Адміністративна</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відповідальність</w:t>
      </w:r>
      <w:proofErr w:type="spellEnd"/>
      <w:r w:rsidRPr="00F13B71">
        <w:rPr>
          <w:rFonts w:ascii="Times New Roman" w:hAnsi="Times New Roman" w:cs="Times New Roman"/>
          <w:sz w:val="28"/>
          <w:szCs w:val="28"/>
          <w:lang w:val="uk-UA"/>
        </w:rPr>
        <w:t xml:space="preserve"> </w:t>
      </w:r>
      <w:r w:rsidR="00F13B71">
        <w:rPr>
          <w:rFonts w:ascii="Times New Roman" w:hAnsi="Times New Roman" w:cs="Times New Roman"/>
          <w:sz w:val="28"/>
          <w:szCs w:val="28"/>
          <w:lang w:val="uk-UA"/>
        </w:rPr>
        <w:t xml:space="preserve">– </w:t>
      </w:r>
      <w:proofErr w:type="spellStart"/>
      <w:r w:rsidRPr="00F13B71">
        <w:rPr>
          <w:rFonts w:ascii="Times New Roman" w:hAnsi="Times New Roman" w:cs="Times New Roman"/>
          <w:sz w:val="28"/>
          <w:szCs w:val="28"/>
        </w:rPr>
        <w:t>особлива</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галузь</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правових</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знань</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Її</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місце</w:t>
      </w:r>
      <w:proofErr w:type="spellEnd"/>
      <w:r w:rsidRPr="00F13B71">
        <w:rPr>
          <w:rFonts w:ascii="Times New Roman" w:hAnsi="Times New Roman" w:cs="Times New Roman"/>
          <w:sz w:val="28"/>
          <w:szCs w:val="28"/>
        </w:rPr>
        <w:t xml:space="preserve"> і роль на </w:t>
      </w:r>
      <w:proofErr w:type="spellStart"/>
      <w:r w:rsidRPr="00F13B71">
        <w:rPr>
          <w:rFonts w:ascii="Times New Roman" w:hAnsi="Times New Roman" w:cs="Times New Roman"/>
          <w:sz w:val="28"/>
          <w:szCs w:val="28"/>
        </w:rPr>
        <w:t>адміністративно</w:t>
      </w:r>
      <w:proofErr w:type="spellEnd"/>
      <w:r w:rsidRPr="00F13B71">
        <w:rPr>
          <w:rFonts w:ascii="Times New Roman" w:hAnsi="Times New Roman" w:cs="Times New Roman"/>
          <w:sz w:val="28"/>
          <w:szCs w:val="28"/>
        </w:rPr>
        <w:t xml:space="preserve">-правовому </w:t>
      </w:r>
      <w:proofErr w:type="spellStart"/>
      <w:r w:rsidRPr="00F13B71">
        <w:rPr>
          <w:rFonts w:ascii="Times New Roman" w:hAnsi="Times New Roman" w:cs="Times New Roman"/>
          <w:sz w:val="28"/>
          <w:szCs w:val="28"/>
        </w:rPr>
        <w:t>просторі</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ви</w:t>
      </w:r>
      <w:r w:rsidRPr="00F13B71">
        <w:rPr>
          <w:rFonts w:ascii="Times New Roman" w:hAnsi="Times New Roman" w:cs="Times New Roman"/>
          <w:sz w:val="28"/>
          <w:szCs w:val="28"/>
        </w:rPr>
        <w:softHyphen/>
        <w:t>значається</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по-перше</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тим</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що</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відносини</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адміністративної</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відповідальності</w:t>
      </w:r>
      <w:proofErr w:type="spellEnd"/>
      <w:r w:rsidRPr="00F13B71">
        <w:rPr>
          <w:rFonts w:ascii="Times New Roman" w:hAnsi="Times New Roman" w:cs="Times New Roman"/>
          <w:sz w:val="28"/>
          <w:szCs w:val="28"/>
        </w:rPr>
        <w:t xml:space="preserve">, разом </w:t>
      </w:r>
      <w:proofErr w:type="spellStart"/>
      <w:r w:rsidRPr="00F13B71">
        <w:rPr>
          <w:rFonts w:ascii="Times New Roman" w:hAnsi="Times New Roman" w:cs="Times New Roman"/>
          <w:sz w:val="28"/>
          <w:szCs w:val="28"/>
        </w:rPr>
        <w:t>із</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відносинами</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публічного</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управління</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адміністративних</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послуг</w:t>
      </w:r>
      <w:proofErr w:type="spellEnd"/>
      <w:r w:rsidRPr="00F13B71">
        <w:rPr>
          <w:rFonts w:ascii="Times New Roman" w:hAnsi="Times New Roman" w:cs="Times New Roman"/>
          <w:sz w:val="28"/>
          <w:szCs w:val="28"/>
        </w:rPr>
        <w:t xml:space="preserve"> і </w:t>
      </w:r>
      <w:proofErr w:type="spellStart"/>
      <w:r w:rsidRPr="00F13B71">
        <w:rPr>
          <w:rFonts w:ascii="Times New Roman" w:hAnsi="Times New Roman" w:cs="Times New Roman"/>
          <w:sz w:val="28"/>
          <w:szCs w:val="28"/>
        </w:rPr>
        <w:t>адміністративного</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судочинства</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утворюють</w:t>
      </w:r>
      <w:proofErr w:type="spellEnd"/>
      <w:r w:rsidRPr="00F13B71">
        <w:rPr>
          <w:rFonts w:ascii="Times New Roman" w:hAnsi="Times New Roman" w:cs="Times New Roman"/>
          <w:sz w:val="28"/>
          <w:szCs w:val="28"/>
        </w:rPr>
        <w:t xml:space="preserve"> предмет </w:t>
      </w:r>
      <w:proofErr w:type="spellStart"/>
      <w:r w:rsidRPr="00F13B71">
        <w:rPr>
          <w:rFonts w:ascii="Times New Roman" w:hAnsi="Times New Roman" w:cs="Times New Roman"/>
          <w:sz w:val="28"/>
          <w:szCs w:val="28"/>
        </w:rPr>
        <w:t>адміністративного</w:t>
      </w:r>
      <w:proofErr w:type="spellEnd"/>
      <w:r w:rsidRPr="00F13B71">
        <w:rPr>
          <w:rFonts w:ascii="Times New Roman" w:hAnsi="Times New Roman" w:cs="Times New Roman"/>
          <w:sz w:val="28"/>
          <w:szCs w:val="28"/>
        </w:rPr>
        <w:t xml:space="preserve"> права</w:t>
      </w:r>
    </w:p>
    <w:p w14:paraId="3D59B527" w14:textId="77777777" w:rsidR="00D97D3B" w:rsidRPr="00F13B71" w:rsidRDefault="00D97D3B" w:rsidP="00F13B71">
      <w:pPr>
        <w:tabs>
          <w:tab w:val="left" w:pos="709"/>
        </w:tabs>
        <w:spacing w:after="0" w:line="360" w:lineRule="auto"/>
        <w:ind w:firstLine="709"/>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Завданнями законодавства про адміністративні правопорушення є: захист особистості, охорона прав і свобод людини і громадянина, охорона здоров'я громадян і санітарно-епідеміологічного благополуччя населення, захист суспільної моралі, охорона навколишнього середовища, встановленого порядку здійснення державної влади, громадського порядку та громадської безпеки, власності, захист законних економічних інтересів фізичних і юридичних осіб, суспільства і держави від адміністративних правопорушень, а також попередження адміністративних правопорушень.</w:t>
      </w:r>
    </w:p>
    <w:p w14:paraId="3587728F" w14:textId="77777777" w:rsidR="00F641D3" w:rsidRPr="00F13B71" w:rsidRDefault="00F641D3" w:rsidP="00F13B71">
      <w:pPr>
        <w:pStyle w:val="1"/>
        <w:spacing w:before="0" w:line="360" w:lineRule="auto"/>
        <w:ind w:firstLine="709"/>
        <w:jc w:val="center"/>
        <w:rPr>
          <w:rFonts w:ascii="Times New Roman" w:hAnsi="Times New Roman" w:cs="Times New Roman"/>
          <w:color w:val="auto"/>
          <w:shd w:val="clear" w:color="auto" w:fill="FFFFFF"/>
          <w:lang w:val="uk-UA"/>
        </w:rPr>
      </w:pPr>
      <w:bookmarkStart w:id="8" w:name="_Toc67335085"/>
      <w:r w:rsidRPr="00F13B71">
        <w:rPr>
          <w:rFonts w:ascii="Times New Roman" w:hAnsi="Times New Roman" w:cs="Times New Roman"/>
          <w:color w:val="auto"/>
          <w:shd w:val="clear" w:color="auto" w:fill="FFFFFF"/>
          <w:lang w:val="uk-UA"/>
        </w:rPr>
        <w:t>СПИСОК ВИКОРИСТАНОЇ ЛІТЕРАТУРИ</w:t>
      </w:r>
      <w:bookmarkEnd w:id="8"/>
    </w:p>
    <w:p w14:paraId="2842A62D" w14:textId="77777777" w:rsidR="00F641D3" w:rsidRPr="00F13B71" w:rsidRDefault="00F641D3" w:rsidP="00F13B71">
      <w:pPr>
        <w:spacing w:after="0" w:line="360" w:lineRule="auto"/>
        <w:ind w:firstLine="709"/>
        <w:jc w:val="center"/>
        <w:rPr>
          <w:rFonts w:ascii="Times New Roman" w:hAnsi="Times New Roman" w:cs="Times New Roman"/>
          <w:color w:val="222222"/>
          <w:sz w:val="28"/>
          <w:szCs w:val="28"/>
          <w:shd w:val="clear" w:color="auto" w:fill="FFFFFF"/>
          <w:lang w:val="uk-UA"/>
        </w:rPr>
      </w:pPr>
    </w:p>
    <w:p w14:paraId="1FEDD81A"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9" w:name="_Ref67337355"/>
      <w:r w:rsidRPr="00F13B71">
        <w:rPr>
          <w:rFonts w:ascii="Times New Roman" w:hAnsi="Times New Roman" w:cs="Times New Roman"/>
          <w:sz w:val="28"/>
          <w:szCs w:val="28"/>
          <w:lang w:val="uk-UA"/>
        </w:rPr>
        <w:t xml:space="preserve">Адміністративна діяльність Національної поліції: </w:t>
      </w:r>
      <w:proofErr w:type="spellStart"/>
      <w:r w:rsidRPr="00F13B71">
        <w:rPr>
          <w:rFonts w:ascii="Times New Roman" w:hAnsi="Times New Roman" w:cs="Times New Roman"/>
          <w:sz w:val="28"/>
          <w:szCs w:val="28"/>
          <w:lang w:val="uk-UA"/>
        </w:rPr>
        <w:t>Навч</w:t>
      </w:r>
      <w:proofErr w:type="spellEnd"/>
      <w:r w:rsidRPr="00F13B71">
        <w:rPr>
          <w:rFonts w:ascii="Times New Roman" w:hAnsi="Times New Roman" w:cs="Times New Roman"/>
          <w:sz w:val="28"/>
          <w:szCs w:val="28"/>
          <w:lang w:val="uk-UA"/>
        </w:rPr>
        <w:t xml:space="preserve">. посібник / </w:t>
      </w:r>
      <w:r w:rsidR="00F13B71">
        <w:rPr>
          <w:rFonts w:ascii="Times New Roman" w:hAnsi="Times New Roman" w:cs="Times New Roman"/>
          <w:sz w:val="28"/>
          <w:szCs w:val="28"/>
          <w:lang w:val="uk-UA"/>
        </w:rPr>
        <w:t>за ред.</w:t>
      </w:r>
      <w:r w:rsidRPr="00F13B71">
        <w:rPr>
          <w:rFonts w:ascii="Times New Roman" w:hAnsi="Times New Roman" w:cs="Times New Roman"/>
          <w:sz w:val="28"/>
          <w:szCs w:val="28"/>
          <w:lang w:val="uk-UA"/>
        </w:rPr>
        <w:t xml:space="preserve"> В.А. </w:t>
      </w:r>
      <w:proofErr w:type="spellStart"/>
      <w:r w:rsidRPr="00F13B71">
        <w:rPr>
          <w:rFonts w:ascii="Times New Roman" w:hAnsi="Times New Roman" w:cs="Times New Roman"/>
          <w:sz w:val="28"/>
          <w:szCs w:val="28"/>
          <w:lang w:val="uk-UA"/>
        </w:rPr>
        <w:t>Глуховеря</w:t>
      </w:r>
      <w:proofErr w:type="spellEnd"/>
      <w:r w:rsidRPr="00F13B71">
        <w:rPr>
          <w:rFonts w:ascii="Times New Roman" w:hAnsi="Times New Roman" w:cs="Times New Roman"/>
          <w:sz w:val="28"/>
          <w:szCs w:val="28"/>
          <w:lang w:val="uk-UA"/>
        </w:rPr>
        <w:t>.</w:t>
      </w:r>
      <w:r w:rsidR="00F13B71">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 xml:space="preserve">Дніпро : </w:t>
      </w:r>
      <w:proofErr w:type="spellStart"/>
      <w:r w:rsidRPr="00F13B71">
        <w:rPr>
          <w:rFonts w:ascii="Times New Roman" w:hAnsi="Times New Roman" w:cs="Times New Roman"/>
          <w:sz w:val="28"/>
          <w:szCs w:val="28"/>
          <w:lang w:val="uk-UA"/>
        </w:rPr>
        <w:t>Дніпроп</w:t>
      </w:r>
      <w:proofErr w:type="spellEnd"/>
      <w:r w:rsidRPr="00F13B71">
        <w:rPr>
          <w:rFonts w:ascii="Times New Roman" w:hAnsi="Times New Roman" w:cs="Times New Roman"/>
          <w:sz w:val="28"/>
          <w:szCs w:val="28"/>
          <w:lang w:val="uk-UA"/>
        </w:rPr>
        <w:t xml:space="preserve">. </w:t>
      </w:r>
      <w:proofErr w:type="spellStart"/>
      <w:r w:rsidRPr="00F13B71">
        <w:rPr>
          <w:rFonts w:ascii="Times New Roman" w:hAnsi="Times New Roman" w:cs="Times New Roman"/>
          <w:sz w:val="28"/>
          <w:szCs w:val="28"/>
          <w:lang w:val="uk-UA"/>
        </w:rPr>
        <w:t>держ</w:t>
      </w:r>
      <w:proofErr w:type="spellEnd"/>
      <w:r w:rsidRPr="00F13B71">
        <w:rPr>
          <w:rFonts w:ascii="Times New Roman" w:hAnsi="Times New Roman" w:cs="Times New Roman"/>
          <w:sz w:val="28"/>
          <w:szCs w:val="28"/>
          <w:lang w:val="uk-UA"/>
        </w:rPr>
        <w:t>. ун-т внутр.. справ, 2017. 248 с.</w:t>
      </w:r>
      <w:bookmarkEnd w:id="9"/>
    </w:p>
    <w:p w14:paraId="0288296D"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Адміністративна діяльність органів внутрішніх справ: загальна частина: </w:t>
      </w:r>
      <w:proofErr w:type="spellStart"/>
      <w:r w:rsidRPr="00F13B71">
        <w:rPr>
          <w:rFonts w:ascii="Times New Roman" w:hAnsi="Times New Roman" w:cs="Times New Roman"/>
          <w:sz w:val="28"/>
          <w:szCs w:val="28"/>
          <w:lang w:val="uk-UA"/>
        </w:rPr>
        <w:t>навч</w:t>
      </w:r>
      <w:proofErr w:type="spellEnd"/>
      <w:r w:rsidRPr="00F13B71">
        <w:rPr>
          <w:rFonts w:ascii="Times New Roman" w:hAnsi="Times New Roman" w:cs="Times New Roman"/>
          <w:sz w:val="28"/>
          <w:szCs w:val="28"/>
          <w:lang w:val="uk-UA"/>
        </w:rPr>
        <w:t xml:space="preserve">. посібник / </w:t>
      </w:r>
      <w:r w:rsidR="00F13B71">
        <w:rPr>
          <w:rFonts w:ascii="Times New Roman" w:hAnsi="Times New Roman" w:cs="Times New Roman"/>
          <w:sz w:val="28"/>
          <w:szCs w:val="28"/>
          <w:lang w:val="uk-UA"/>
        </w:rPr>
        <w:t xml:space="preserve">за ред. </w:t>
      </w:r>
      <w:r w:rsidRPr="00F13B71">
        <w:rPr>
          <w:rFonts w:ascii="Times New Roman" w:hAnsi="Times New Roman" w:cs="Times New Roman"/>
          <w:sz w:val="28"/>
          <w:szCs w:val="28"/>
          <w:lang w:val="uk-UA"/>
        </w:rPr>
        <w:t>С.М. Алфьорова. Дніпропетровськ : 2014.</w:t>
      </w:r>
      <w:r w:rsidR="00F13B71">
        <w:rPr>
          <w:rFonts w:ascii="Times New Roman" w:hAnsi="Times New Roman" w:cs="Times New Roman"/>
          <w:sz w:val="28"/>
          <w:szCs w:val="28"/>
          <w:lang w:val="uk-UA"/>
        </w:rPr>
        <w:t xml:space="preserve"> 216 </w:t>
      </w:r>
      <w:r w:rsidRPr="00F13B71">
        <w:rPr>
          <w:rFonts w:ascii="Times New Roman" w:hAnsi="Times New Roman" w:cs="Times New Roman"/>
          <w:sz w:val="28"/>
          <w:szCs w:val="28"/>
          <w:lang w:val="uk-UA"/>
        </w:rPr>
        <w:t>с.</w:t>
      </w:r>
    </w:p>
    <w:p w14:paraId="3CA9F51E"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0" w:name="_Ref67337426"/>
      <w:r w:rsidRPr="00F13B71">
        <w:rPr>
          <w:rFonts w:ascii="Times New Roman" w:hAnsi="Times New Roman" w:cs="Times New Roman"/>
          <w:sz w:val="28"/>
          <w:szCs w:val="28"/>
          <w:lang w:val="uk-UA"/>
        </w:rPr>
        <w:t xml:space="preserve">Адміністративна діяльність органів внутрішніх справ: особлива частина: </w:t>
      </w:r>
      <w:proofErr w:type="spellStart"/>
      <w:r w:rsidRPr="00F13B71">
        <w:rPr>
          <w:rFonts w:ascii="Times New Roman" w:hAnsi="Times New Roman" w:cs="Times New Roman"/>
          <w:sz w:val="28"/>
          <w:szCs w:val="28"/>
          <w:lang w:val="uk-UA"/>
        </w:rPr>
        <w:t>навч</w:t>
      </w:r>
      <w:proofErr w:type="spellEnd"/>
      <w:r w:rsidRPr="00F13B71">
        <w:rPr>
          <w:rFonts w:ascii="Times New Roman" w:hAnsi="Times New Roman" w:cs="Times New Roman"/>
          <w:sz w:val="28"/>
          <w:szCs w:val="28"/>
          <w:lang w:val="uk-UA"/>
        </w:rPr>
        <w:t xml:space="preserve">. </w:t>
      </w:r>
      <w:proofErr w:type="spellStart"/>
      <w:r w:rsidRPr="00F13B71">
        <w:rPr>
          <w:rFonts w:ascii="Times New Roman" w:hAnsi="Times New Roman" w:cs="Times New Roman"/>
          <w:sz w:val="28"/>
          <w:szCs w:val="28"/>
          <w:lang w:val="uk-UA"/>
        </w:rPr>
        <w:t>посіб</w:t>
      </w:r>
      <w:proofErr w:type="spellEnd"/>
      <w:r w:rsidRPr="00F13B71">
        <w:rPr>
          <w:rFonts w:ascii="Times New Roman" w:hAnsi="Times New Roman" w:cs="Times New Roman"/>
          <w:sz w:val="28"/>
          <w:szCs w:val="28"/>
          <w:lang w:val="uk-UA"/>
        </w:rPr>
        <w:t xml:space="preserve">. / за </w:t>
      </w:r>
      <w:proofErr w:type="spellStart"/>
      <w:r w:rsidRPr="00F13B71">
        <w:rPr>
          <w:rFonts w:ascii="Times New Roman" w:hAnsi="Times New Roman" w:cs="Times New Roman"/>
          <w:sz w:val="28"/>
          <w:szCs w:val="28"/>
          <w:lang w:val="uk-UA"/>
        </w:rPr>
        <w:t>заг</w:t>
      </w:r>
      <w:proofErr w:type="spellEnd"/>
      <w:r w:rsidRPr="00F13B71">
        <w:rPr>
          <w:rFonts w:ascii="Times New Roman" w:hAnsi="Times New Roman" w:cs="Times New Roman"/>
          <w:sz w:val="28"/>
          <w:szCs w:val="28"/>
          <w:lang w:val="uk-UA"/>
        </w:rPr>
        <w:t>. ред. С.М. Алфьорова. Х. : Право, 2013. 312 с.</w:t>
      </w:r>
      <w:bookmarkEnd w:id="10"/>
      <w:r w:rsidRPr="00F13B71">
        <w:rPr>
          <w:rFonts w:ascii="Times New Roman" w:hAnsi="Times New Roman" w:cs="Times New Roman"/>
          <w:sz w:val="28"/>
          <w:szCs w:val="28"/>
          <w:lang w:val="uk-UA"/>
        </w:rPr>
        <w:t xml:space="preserve"> </w:t>
      </w:r>
    </w:p>
    <w:p w14:paraId="5F2D546B"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Адміністративне право України: словник </w:t>
      </w:r>
      <w:r w:rsidR="00F13B71">
        <w:rPr>
          <w:rFonts w:ascii="Times New Roman" w:hAnsi="Times New Roman" w:cs="Times New Roman"/>
          <w:sz w:val="28"/>
          <w:szCs w:val="28"/>
          <w:lang w:val="uk-UA"/>
        </w:rPr>
        <w:t xml:space="preserve">термінів / за </w:t>
      </w:r>
      <w:proofErr w:type="spellStart"/>
      <w:r w:rsidR="00F13B71">
        <w:rPr>
          <w:rFonts w:ascii="Times New Roman" w:hAnsi="Times New Roman" w:cs="Times New Roman"/>
          <w:sz w:val="28"/>
          <w:szCs w:val="28"/>
          <w:lang w:val="uk-UA"/>
        </w:rPr>
        <w:t>заг</w:t>
      </w:r>
      <w:proofErr w:type="spellEnd"/>
      <w:r w:rsidR="00F13B71">
        <w:rPr>
          <w:rFonts w:ascii="Times New Roman" w:hAnsi="Times New Roman" w:cs="Times New Roman"/>
          <w:sz w:val="28"/>
          <w:szCs w:val="28"/>
          <w:lang w:val="uk-UA"/>
        </w:rPr>
        <w:t>. ред. Т. </w:t>
      </w:r>
      <w:proofErr w:type="spellStart"/>
      <w:r w:rsidRPr="00F13B71">
        <w:rPr>
          <w:rFonts w:ascii="Times New Roman" w:hAnsi="Times New Roman" w:cs="Times New Roman"/>
          <w:sz w:val="28"/>
          <w:szCs w:val="28"/>
          <w:lang w:val="uk-UA"/>
        </w:rPr>
        <w:t>Коломоєць</w:t>
      </w:r>
      <w:proofErr w:type="spellEnd"/>
      <w:r w:rsidRPr="00F13B71">
        <w:rPr>
          <w:rFonts w:ascii="Times New Roman" w:hAnsi="Times New Roman" w:cs="Times New Roman"/>
          <w:sz w:val="28"/>
          <w:szCs w:val="28"/>
          <w:lang w:val="uk-UA"/>
        </w:rPr>
        <w:t xml:space="preserve">, В. </w:t>
      </w:r>
      <w:proofErr w:type="spellStart"/>
      <w:r w:rsidRPr="00F13B71">
        <w:rPr>
          <w:rFonts w:ascii="Times New Roman" w:hAnsi="Times New Roman" w:cs="Times New Roman"/>
          <w:sz w:val="28"/>
          <w:szCs w:val="28"/>
          <w:lang w:val="uk-UA"/>
        </w:rPr>
        <w:t>Колпакова</w:t>
      </w:r>
      <w:proofErr w:type="spellEnd"/>
      <w:r w:rsidR="00F13B71">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К.: Ін Юре, 2014. 520 с.</w:t>
      </w:r>
    </w:p>
    <w:p w14:paraId="690C7984"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1" w:name="_Ref67337378"/>
      <w:r w:rsidRPr="00F13B71">
        <w:rPr>
          <w:rFonts w:ascii="Times New Roman" w:hAnsi="Times New Roman" w:cs="Times New Roman"/>
          <w:sz w:val="28"/>
          <w:szCs w:val="28"/>
          <w:lang w:val="uk-UA"/>
        </w:rPr>
        <w:t>Василів С.С. Поняття підвідомчості справ про</w:t>
      </w:r>
      <w:r w:rsidR="00F13B71">
        <w:rPr>
          <w:rFonts w:ascii="Times New Roman" w:hAnsi="Times New Roman" w:cs="Times New Roman"/>
          <w:sz w:val="28"/>
          <w:szCs w:val="28"/>
          <w:lang w:val="uk-UA"/>
        </w:rPr>
        <w:t xml:space="preserve"> адміністративні правопорушення. </w:t>
      </w:r>
      <w:r w:rsidRPr="00F13B71">
        <w:rPr>
          <w:rFonts w:ascii="Times New Roman" w:hAnsi="Times New Roman" w:cs="Times New Roman"/>
          <w:i/>
          <w:sz w:val="28"/>
          <w:szCs w:val="28"/>
          <w:lang w:val="uk-UA"/>
        </w:rPr>
        <w:t xml:space="preserve">Публічне та приватне право: шляхи вдосконалення </w:t>
      </w:r>
      <w:r w:rsidRPr="00F13B71">
        <w:rPr>
          <w:rFonts w:ascii="Times New Roman" w:hAnsi="Times New Roman" w:cs="Times New Roman"/>
          <w:i/>
          <w:sz w:val="28"/>
          <w:szCs w:val="28"/>
          <w:lang w:val="uk-UA"/>
        </w:rPr>
        <w:lastRenderedPageBreak/>
        <w:t>законодавства і практики:</w:t>
      </w:r>
      <w:r w:rsidRPr="00F13B71">
        <w:rPr>
          <w:rFonts w:ascii="Times New Roman" w:hAnsi="Times New Roman" w:cs="Times New Roman"/>
          <w:sz w:val="28"/>
          <w:szCs w:val="28"/>
          <w:lang w:val="uk-UA"/>
        </w:rPr>
        <w:t xml:space="preserve"> Матеріали міжнародної науково-практичної конференції, (м. Харків, 9-10 березня 2012 р.) Х.: «Асоціація аспірантів-юристів», 2012. Т.3 С. 77-79.</w:t>
      </w:r>
      <w:bookmarkEnd w:id="11"/>
    </w:p>
    <w:p w14:paraId="1E9EA555"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2" w:name="_Ref67337387"/>
      <w:r w:rsidRPr="00F13B71">
        <w:rPr>
          <w:rFonts w:ascii="Times New Roman" w:hAnsi="Times New Roman" w:cs="Times New Roman"/>
          <w:sz w:val="28"/>
          <w:szCs w:val="28"/>
          <w:lang w:val="uk-UA"/>
        </w:rPr>
        <w:t>Василів С.С. Поняття, місце та роль підвідомчості розгляду справ про адміністр</w:t>
      </w:r>
      <w:r w:rsidR="00F13B71">
        <w:rPr>
          <w:rFonts w:ascii="Times New Roman" w:hAnsi="Times New Roman" w:cs="Times New Roman"/>
          <w:sz w:val="28"/>
          <w:szCs w:val="28"/>
          <w:lang w:val="uk-UA"/>
        </w:rPr>
        <w:t xml:space="preserve">ативні правопорушення. </w:t>
      </w:r>
      <w:r w:rsidRPr="00F13B71">
        <w:rPr>
          <w:rFonts w:ascii="Times New Roman" w:hAnsi="Times New Roman" w:cs="Times New Roman"/>
          <w:i/>
          <w:sz w:val="28"/>
          <w:szCs w:val="28"/>
          <w:lang w:val="uk-UA"/>
        </w:rPr>
        <w:t>Захист прав і свобод людини та громадянина в умовах формування правової держави:</w:t>
      </w:r>
      <w:r w:rsidRPr="00F13B71">
        <w:rPr>
          <w:rFonts w:ascii="Times New Roman" w:hAnsi="Times New Roman" w:cs="Times New Roman"/>
          <w:sz w:val="28"/>
          <w:szCs w:val="28"/>
          <w:lang w:val="uk-UA"/>
        </w:rPr>
        <w:t xml:space="preserve"> зб. тез </w:t>
      </w:r>
      <w:proofErr w:type="spellStart"/>
      <w:r w:rsidRPr="00F13B71">
        <w:rPr>
          <w:rFonts w:ascii="Times New Roman" w:hAnsi="Times New Roman" w:cs="Times New Roman"/>
          <w:sz w:val="28"/>
          <w:szCs w:val="28"/>
          <w:lang w:val="uk-UA"/>
        </w:rPr>
        <w:t>учасн</w:t>
      </w:r>
      <w:proofErr w:type="spellEnd"/>
      <w:r w:rsidRPr="00F13B71">
        <w:rPr>
          <w:rFonts w:ascii="Times New Roman" w:hAnsi="Times New Roman" w:cs="Times New Roman"/>
          <w:sz w:val="28"/>
          <w:szCs w:val="28"/>
          <w:lang w:val="uk-UA"/>
        </w:rPr>
        <w:t xml:space="preserve">. ІV </w:t>
      </w:r>
      <w:proofErr w:type="spellStart"/>
      <w:r w:rsidRPr="00F13B71">
        <w:rPr>
          <w:rFonts w:ascii="Times New Roman" w:hAnsi="Times New Roman" w:cs="Times New Roman"/>
          <w:sz w:val="28"/>
          <w:szCs w:val="28"/>
          <w:lang w:val="uk-UA"/>
        </w:rPr>
        <w:t>Всеукр</w:t>
      </w:r>
      <w:proofErr w:type="spellEnd"/>
      <w:r w:rsidRPr="00F13B71">
        <w:rPr>
          <w:rFonts w:ascii="Times New Roman" w:hAnsi="Times New Roman" w:cs="Times New Roman"/>
          <w:sz w:val="28"/>
          <w:szCs w:val="28"/>
          <w:lang w:val="uk-UA"/>
        </w:rPr>
        <w:t>. наук.-</w:t>
      </w:r>
      <w:proofErr w:type="spellStart"/>
      <w:r w:rsidRPr="00F13B71">
        <w:rPr>
          <w:rFonts w:ascii="Times New Roman" w:hAnsi="Times New Roman" w:cs="Times New Roman"/>
          <w:sz w:val="28"/>
          <w:szCs w:val="28"/>
          <w:lang w:val="uk-UA"/>
        </w:rPr>
        <w:t>практ</w:t>
      </w:r>
      <w:proofErr w:type="spellEnd"/>
      <w:r w:rsidRPr="00F13B71">
        <w:rPr>
          <w:rFonts w:ascii="Times New Roman" w:hAnsi="Times New Roman" w:cs="Times New Roman"/>
          <w:sz w:val="28"/>
          <w:szCs w:val="28"/>
          <w:lang w:val="uk-UA"/>
        </w:rPr>
        <w:t xml:space="preserve">. </w:t>
      </w:r>
      <w:proofErr w:type="spellStart"/>
      <w:r w:rsidRPr="00F13B71">
        <w:rPr>
          <w:rFonts w:ascii="Times New Roman" w:hAnsi="Times New Roman" w:cs="Times New Roman"/>
          <w:sz w:val="28"/>
          <w:szCs w:val="28"/>
          <w:lang w:val="uk-UA"/>
        </w:rPr>
        <w:t>конф</w:t>
      </w:r>
      <w:proofErr w:type="spellEnd"/>
      <w:r w:rsidRPr="00F13B71">
        <w:rPr>
          <w:rFonts w:ascii="Times New Roman" w:hAnsi="Times New Roman" w:cs="Times New Roman"/>
          <w:sz w:val="28"/>
          <w:szCs w:val="28"/>
          <w:lang w:val="uk-UA"/>
        </w:rPr>
        <w:t>. (м. Львів, 27 травня 2015 р.). Львів: Вид-во Львівської політехніки. 2015. С. 212–214.</w:t>
      </w:r>
      <w:bookmarkEnd w:id="12"/>
    </w:p>
    <w:p w14:paraId="47396254"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3" w:name="_Ref67337606"/>
      <w:r w:rsidRPr="00F13B71">
        <w:rPr>
          <w:rFonts w:ascii="Times New Roman" w:hAnsi="Times New Roman" w:cs="Times New Roman"/>
          <w:sz w:val="28"/>
          <w:szCs w:val="28"/>
          <w:lang w:val="uk-UA"/>
        </w:rPr>
        <w:t xml:space="preserve">Василів С.С. Про розвиток інституту підвідомчості розгляду справ про адміністративні правопорушення. </w:t>
      </w:r>
      <w:r w:rsidRPr="00F13B71">
        <w:rPr>
          <w:rFonts w:ascii="Times New Roman" w:hAnsi="Times New Roman" w:cs="Times New Roman"/>
          <w:i/>
          <w:sz w:val="28"/>
          <w:szCs w:val="28"/>
          <w:lang w:val="uk-UA"/>
        </w:rPr>
        <w:t>Вісник Національного університету «Львівська політехніка». Серія: Юридичні науки.</w:t>
      </w:r>
      <w:r w:rsidRPr="00F13B71">
        <w:rPr>
          <w:rFonts w:ascii="Times New Roman" w:hAnsi="Times New Roman" w:cs="Times New Roman"/>
          <w:sz w:val="28"/>
          <w:szCs w:val="28"/>
          <w:lang w:val="uk-UA"/>
        </w:rPr>
        <w:t xml:space="preserve"> 2015. № 813. С. 15-22.</w:t>
      </w:r>
      <w:bookmarkEnd w:id="13"/>
    </w:p>
    <w:p w14:paraId="7F7E100C" w14:textId="18755E8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4" w:name="_Ref67337396"/>
      <w:r w:rsidRPr="00F13B71">
        <w:rPr>
          <w:rFonts w:ascii="Times New Roman" w:hAnsi="Times New Roman" w:cs="Times New Roman"/>
          <w:sz w:val="28"/>
          <w:szCs w:val="28"/>
          <w:lang w:val="uk-UA"/>
        </w:rPr>
        <w:t>Гладун О. Особливості провадження у справах про адміністративні правопор</w:t>
      </w:r>
      <w:r w:rsidR="00F13B71">
        <w:rPr>
          <w:rFonts w:ascii="Times New Roman" w:hAnsi="Times New Roman" w:cs="Times New Roman"/>
          <w:sz w:val="28"/>
          <w:szCs w:val="28"/>
          <w:lang w:val="uk-UA"/>
        </w:rPr>
        <w:t>ушення, пов’язані з корупцією.</w:t>
      </w:r>
      <w:r w:rsidR="00F13B71" w:rsidRPr="00F13B71">
        <w:rPr>
          <w:rFonts w:ascii="Times New Roman" w:hAnsi="Times New Roman" w:cs="Times New Roman"/>
          <w:i/>
          <w:sz w:val="28"/>
          <w:szCs w:val="28"/>
          <w:lang w:val="uk-UA"/>
        </w:rPr>
        <w:t xml:space="preserve"> </w:t>
      </w:r>
      <w:r w:rsidRPr="00F13B71">
        <w:rPr>
          <w:rFonts w:ascii="Times New Roman" w:hAnsi="Times New Roman" w:cs="Times New Roman"/>
          <w:i/>
          <w:sz w:val="28"/>
          <w:szCs w:val="28"/>
          <w:lang w:val="uk-UA"/>
        </w:rPr>
        <w:t>Науковий часопис Національної академії прокуратури України.</w:t>
      </w:r>
      <w:r w:rsidRPr="00F13B71">
        <w:rPr>
          <w:rFonts w:ascii="Times New Roman" w:hAnsi="Times New Roman" w:cs="Times New Roman"/>
          <w:sz w:val="28"/>
          <w:szCs w:val="28"/>
          <w:lang w:val="uk-UA"/>
        </w:rPr>
        <w:t xml:space="preserve"> 2017. № 3(15). С. 36–45 URL: </w:t>
      </w:r>
      <w:hyperlink r:id="rId8" w:history="1">
        <w:r w:rsidRPr="00F13B71">
          <w:rPr>
            <w:rStyle w:val="a9"/>
            <w:rFonts w:ascii="Times New Roman" w:hAnsi="Times New Roman" w:cs="Times New Roman"/>
            <w:sz w:val="28"/>
            <w:szCs w:val="28"/>
            <w:lang w:val="uk-UA"/>
          </w:rPr>
          <w:t>http://www.chasopysnapu.gp.gov.ua/chasopys/ua/pdf/3-2017/gladun.pdf</w:t>
        </w:r>
      </w:hyperlink>
      <w:r w:rsidRPr="00F13B71">
        <w:rPr>
          <w:rFonts w:ascii="Times New Roman" w:hAnsi="Times New Roman" w:cs="Times New Roman"/>
          <w:sz w:val="28"/>
          <w:szCs w:val="28"/>
          <w:lang w:val="uk-UA"/>
        </w:rPr>
        <w:t xml:space="preserve"> </w:t>
      </w:r>
      <w:bookmarkEnd w:id="14"/>
    </w:p>
    <w:p w14:paraId="223A8CE7"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5" w:name="_Ref67337453"/>
      <w:r w:rsidRPr="00F13B71">
        <w:rPr>
          <w:rFonts w:ascii="Times New Roman" w:hAnsi="Times New Roman" w:cs="Times New Roman"/>
          <w:sz w:val="28"/>
          <w:szCs w:val="28"/>
          <w:lang w:val="uk-UA"/>
        </w:rPr>
        <w:t xml:space="preserve">Гончарук С.Т., </w:t>
      </w:r>
      <w:proofErr w:type="spellStart"/>
      <w:r w:rsidRPr="00F13B71">
        <w:rPr>
          <w:rFonts w:ascii="Times New Roman" w:hAnsi="Times New Roman" w:cs="Times New Roman"/>
          <w:sz w:val="28"/>
          <w:szCs w:val="28"/>
          <w:lang w:val="uk-UA"/>
        </w:rPr>
        <w:t>Джигир</w:t>
      </w:r>
      <w:proofErr w:type="spellEnd"/>
      <w:r w:rsidRPr="00F13B71">
        <w:rPr>
          <w:rFonts w:ascii="Times New Roman" w:hAnsi="Times New Roman" w:cs="Times New Roman"/>
          <w:sz w:val="28"/>
          <w:szCs w:val="28"/>
          <w:lang w:val="uk-UA"/>
        </w:rPr>
        <w:t xml:space="preserve"> Д.Г. Реалізація права на захист у провадженні у справах про адміністративні правопорушення. </w:t>
      </w:r>
      <w:proofErr w:type="spellStart"/>
      <w:r w:rsidRPr="00427F2C">
        <w:rPr>
          <w:rFonts w:ascii="Times New Roman" w:hAnsi="Times New Roman" w:cs="Times New Roman"/>
          <w:i/>
          <w:sz w:val="28"/>
          <w:szCs w:val="28"/>
          <w:lang w:val="uk-UA"/>
        </w:rPr>
        <w:t>Інтернаука</w:t>
      </w:r>
      <w:proofErr w:type="spellEnd"/>
      <w:r w:rsidRPr="00427F2C">
        <w:rPr>
          <w:rFonts w:ascii="Times New Roman" w:hAnsi="Times New Roman" w:cs="Times New Roman"/>
          <w:i/>
          <w:sz w:val="28"/>
          <w:szCs w:val="28"/>
          <w:lang w:val="uk-UA"/>
        </w:rPr>
        <w:t xml:space="preserve"> : міжнародний науковий журнал. </w:t>
      </w:r>
      <w:r w:rsidRPr="00F13B71">
        <w:rPr>
          <w:rFonts w:ascii="Times New Roman" w:hAnsi="Times New Roman" w:cs="Times New Roman"/>
          <w:sz w:val="28"/>
          <w:szCs w:val="28"/>
          <w:lang w:val="uk-UA"/>
        </w:rPr>
        <w:t>2017. № 4 (26). С. 100–104.</w:t>
      </w:r>
      <w:bookmarkEnd w:id="15"/>
    </w:p>
    <w:p w14:paraId="3B3C4D2A"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Запорізькі правові читання: матеріали Щорічної міжнародної </w:t>
      </w:r>
      <w:proofErr w:type="spellStart"/>
      <w:r w:rsidRPr="00F13B71">
        <w:rPr>
          <w:rFonts w:ascii="Times New Roman" w:hAnsi="Times New Roman" w:cs="Times New Roman"/>
          <w:sz w:val="28"/>
          <w:szCs w:val="28"/>
          <w:lang w:val="uk-UA"/>
        </w:rPr>
        <w:t>науковопрактичної</w:t>
      </w:r>
      <w:proofErr w:type="spellEnd"/>
      <w:r w:rsidRPr="00F13B71">
        <w:rPr>
          <w:rFonts w:ascii="Times New Roman" w:hAnsi="Times New Roman" w:cs="Times New Roman"/>
          <w:sz w:val="28"/>
          <w:szCs w:val="28"/>
          <w:lang w:val="uk-UA"/>
        </w:rPr>
        <w:t xml:space="preserve"> конференції, м. Запоріжжя, 19–20 травня 2020 року /</w:t>
      </w:r>
      <w:r w:rsidR="00427F2C">
        <w:rPr>
          <w:rFonts w:ascii="Times New Roman" w:hAnsi="Times New Roman" w:cs="Times New Roman"/>
          <w:sz w:val="28"/>
          <w:szCs w:val="28"/>
          <w:lang w:val="uk-UA"/>
        </w:rPr>
        <w:t xml:space="preserve"> за </w:t>
      </w:r>
      <w:proofErr w:type="spellStart"/>
      <w:r w:rsidR="00427F2C">
        <w:rPr>
          <w:rFonts w:ascii="Times New Roman" w:hAnsi="Times New Roman" w:cs="Times New Roman"/>
          <w:sz w:val="28"/>
          <w:szCs w:val="28"/>
          <w:lang w:val="uk-UA"/>
        </w:rPr>
        <w:t>заг</w:t>
      </w:r>
      <w:proofErr w:type="spellEnd"/>
      <w:r w:rsidR="00427F2C">
        <w:rPr>
          <w:rFonts w:ascii="Times New Roman" w:hAnsi="Times New Roman" w:cs="Times New Roman"/>
          <w:sz w:val="28"/>
          <w:szCs w:val="28"/>
          <w:lang w:val="uk-UA"/>
        </w:rPr>
        <w:t xml:space="preserve">. ред. Т.О. </w:t>
      </w:r>
      <w:proofErr w:type="spellStart"/>
      <w:r w:rsidR="00427F2C">
        <w:rPr>
          <w:rFonts w:ascii="Times New Roman" w:hAnsi="Times New Roman" w:cs="Times New Roman"/>
          <w:sz w:val="28"/>
          <w:szCs w:val="28"/>
          <w:lang w:val="uk-UA"/>
        </w:rPr>
        <w:t>Коломоєць</w:t>
      </w:r>
      <w:proofErr w:type="spellEnd"/>
      <w:r w:rsidR="00427F2C">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Запоріжжя : Вида</w:t>
      </w:r>
      <w:r w:rsidR="00427F2C">
        <w:rPr>
          <w:rFonts w:ascii="Times New Roman" w:hAnsi="Times New Roman" w:cs="Times New Roman"/>
          <w:sz w:val="28"/>
          <w:szCs w:val="28"/>
          <w:lang w:val="uk-UA"/>
        </w:rPr>
        <w:t>вничий дім «</w:t>
      </w:r>
      <w:proofErr w:type="spellStart"/>
      <w:r w:rsidR="00427F2C">
        <w:rPr>
          <w:rFonts w:ascii="Times New Roman" w:hAnsi="Times New Roman" w:cs="Times New Roman"/>
          <w:sz w:val="28"/>
          <w:szCs w:val="28"/>
          <w:lang w:val="uk-UA"/>
        </w:rPr>
        <w:t>Гельветика</w:t>
      </w:r>
      <w:proofErr w:type="spellEnd"/>
      <w:r w:rsidR="00427F2C">
        <w:rPr>
          <w:rFonts w:ascii="Times New Roman" w:hAnsi="Times New Roman" w:cs="Times New Roman"/>
          <w:sz w:val="28"/>
          <w:szCs w:val="28"/>
          <w:lang w:val="uk-UA"/>
        </w:rPr>
        <w:t>», 2020.</w:t>
      </w:r>
      <w:r w:rsidRPr="00F13B71">
        <w:rPr>
          <w:rFonts w:ascii="Times New Roman" w:hAnsi="Times New Roman" w:cs="Times New Roman"/>
          <w:sz w:val="28"/>
          <w:szCs w:val="28"/>
          <w:lang w:val="uk-UA"/>
        </w:rPr>
        <w:t xml:space="preserve"> 428 с.</w:t>
      </w:r>
    </w:p>
    <w:p w14:paraId="13691688"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Інструкція з оформлення матеріалів про адміністративні правопорушення в органах поліції: затверджена наказом Міністерства внутрішніх справ України від </w:t>
      </w:r>
      <w:r w:rsidR="00427F2C">
        <w:rPr>
          <w:rFonts w:ascii="Times New Roman" w:hAnsi="Times New Roman" w:cs="Times New Roman"/>
          <w:sz w:val="28"/>
          <w:szCs w:val="28"/>
          <w:lang w:val="uk-UA"/>
        </w:rPr>
        <w:t xml:space="preserve">6 листопада 2015 року № 1376. </w:t>
      </w:r>
      <w:r w:rsidRPr="00427F2C">
        <w:rPr>
          <w:rFonts w:ascii="Times New Roman" w:hAnsi="Times New Roman" w:cs="Times New Roman"/>
          <w:i/>
          <w:sz w:val="28"/>
          <w:szCs w:val="28"/>
          <w:lang w:val="uk-UA"/>
        </w:rPr>
        <w:t>Офіційний вісник України.</w:t>
      </w:r>
      <w:r w:rsidRPr="00F13B71">
        <w:rPr>
          <w:rFonts w:ascii="Times New Roman" w:hAnsi="Times New Roman" w:cs="Times New Roman"/>
          <w:sz w:val="28"/>
          <w:szCs w:val="28"/>
          <w:lang w:val="uk-UA"/>
        </w:rPr>
        <w:t xml:space="preserve"> 2015. № 99. Ст. 3405.</w:t>
      </w:r>
    </w:p>
    <w:p w14:paraId="419223D1"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Кодекс адміністративного судочинства України в</w:t>
      </w:r>
      <w:r w:rsidR="00427F2C">
        <w:rPr>
          <w:rFonts w:ascii="Times New Roman" w:hAnsi="Times New Roman" w:cs="Times New Roman"/>
          <w:sz w:val="28"/>
          <w:szCs w:val="28"/>
          <w:lang w:val="uk-UA"/>
        </w:rPr>
        <w:t>ід 6 липня 2005 року № 2747-IV.</w:t>
      </w:r>
      <w:r w:rsidRPr="00F13B71">
        <w:rPr>
          <w:rFonts w:ascii="Times New Roman" w:hAnsi="Times New Roman" w:cs="Times New Roman"/>
          <w:sz w:val="28"/>
          <w:szCs w:val="28"/>
          <w:lang w:val="uk-UA"/>
        </w:rPr>
        <w:t xml:space="preserve"> </w:t>
      </w:r>
      <w:r w:rsidRPr="00427F2C">
        <w:rPr>
          <w:rFonts w:ascii="Times New Roman" w:hAnsi="Times New Roman" w:cs="Times New Roman"/>
          <w:i/>
          <w:sz w:val="28"/>
          <w:szCs w:val="28"/>
          <w:lang w:val="uk-UA"/>
        </w:rPr>
        <w:t>Відомості Верховної Ради України.</w:t>
      </w:r>
      <w:r w:rsidRPr="00F13B71">
        <w:rPr>
          <w:rFonts w:ascii="Times New Roman" w:hAnsi="Times New Roman" w:cs="Times New Roman"/>
          <w:sz w:val="28"/>
          <w:szCs w:val="28"/>
          <w:lang w:val="uk-UA"/>
        </w:rPr>
        <w:t xml:space="preserve"> 2005. № 35-36, № 37.</w:t>
      </w:r>
      <w:r w:rsidR="00F13B71">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Ст.</w:t>
      </w:r>
      <w:r w:rsidR="00427F2C">
        <w:rPr>
          <w:rFonts w:ascii="Times New Roman" w:hAnsi="Times New Roman" w:cs="Times New Roman"/>
          <w:sz w:val="28"/>
          <w:szCs w:val="28"/>
          <w:lang w:val="uk-UA"/>
        </w:rPr>
        <w:t> 446.</w:t>
      </w:r>
    </w:p>
    <w:p w14:paraId="1E74DC8C" w14:textId="577652C9"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6" w:name="_Ref67337406"/>
      <w:r w:rsidRPr="00F13B71">
        <w:rPr>
          <w:rFonts w:ascii="Times New Roman" w:hAnsi="Times New Roman" w:cs="Times New Roman"/>
          <w:sz w:val="28"/>
          <w:szCs w:val="28"/>
          <w:lang w:val="uk-UA"/>
        </w:rPr>
        <w:t>Кодекс України про адміністративні правопорушен</w:t>
      </w:r>
      <w:r w:rsidR="00427F2C">
        <w:rPr>
          <w:rFonts w:ascii="Times New Roman" w:hAnsi="Times New Roman" w:cs="Times New Roman"/>
          <w:sz w:val="28"/>
          <w:szCs w:val="28"/>
          <w:lang w:val="uk-UA"/>
        </w:rPr>
        <w:t xml:space="preserve">ня від 7 груд. 1984 р. № 8073-X. </w:t>
      </w:r>
      <w:r w:rsidRPr="00427F2C">
        <w:rPr>
          <w:rFonts w:ascii="Times New Roman" w:hAnsi="Times New Roman" w:cs="Times New Roman"/>
          <w:i/>
          <w:sz w:val="28"/>
          <w:szCs w:val="28"/>
          <w:lang w:val="uk-UA"/>
        </w:rPr>
        <w:t>Відомості Верховної Ради Української РСР.</w:t>
      </w:r>
      <w:r w:rsidR="00F13B71">
        <w:rPr>
          <w:rFonts w:ascii="Times New Roman" w:hAnsi="Times New Roman" w:cs="Times New Roman"/>
          <w:sz w:val="28"/>
          <w:szCs w:val="28"/>
          <w:lang w:val="uk-UA"/>
        </w:rPr>
        <w:t xml:space="preserve"> </w:t>
      </w:r>
      <w:r w:rsidR="00427F2C">
        <w:rPr>
          <w:rFonts w:ascii="Times New Roman" w:hAnsi="Times New Roman" w:cs="Times New Roman"/>
          <w:sz w:val="28"/>
          <w:szCs w:val="28"/>
          <w:lang w:val="uk-UA"/>
        </w:rPr>
        <w:t xml:space="preserve">1984. </w:t>
      </w:r>
      <w:r w:rsidRPr="00F13B71">
        <w:rPr>
          <w:rFonts w:ascii="Times New Roman" w:hAnsi="Times New Roman" w:cs="Times New Roman"/>
          <w:sz w:val="28"/>
          <w:szCs w:val="28"/>
          <w:lang w:val="uk-UA"/>
        </w:rPr>
        <w:t>№ 51.</w:t>
      </w:r>
      <w:r w:rsidR="00427F2C">
        <w:rPr>
          <w:rFonts w:ascii="Times New Roman" w:hAnsi="Times New Roman" w:cs="Times New Roman"/>
          <w:sz w:val="28"/>
          <w:szCs w:val="28"/>
          <w:lang w:val="uk-UA"/>
        </w:rPr>
        <w:t xml:space="preserve"> </w:t>
      </w:r>
      <w:r w:rsidR="00427F2C">
        <w:rPr>
          <w:rFonts w:ascii="Times New Roman" w:hAnsi="Times New Roman" w:cs="Times New Roman"/>
          <w:sz w:val="28"/>
          <w:szCs w:val="28"/>
          <w:lang w:val="uk-UA"/>
        </w:rPr>
        <w:lastRenderedPageBreak/>
        <w:t>Ст. </w:t>
      </w:r>
      <w:r w:rsidRPr="00F13B71">
        <w:rPr>
          <w:rFonts w:ascii="Times New Roman" w:hAnsi="Times New Roman" w:cs="Times New Roman"/>
          <w:sz w:val="28"/>
          <w:szCs w:val="28"/>
          <w:lang w:val="uk-UA"/>
        </w:rPr>
        <w:t xml:space="preserve">1122 (із змін. та </w:t>
      </w:r>
      <w:proofErr w:type="spellStart"/>
      <w:r w:rsidRPr="00F13B71">
        <w:rPr>
          <w:rFonts w:ascii="Times New Roman" w:hAnsi="Times New Roman" w:cs="Times New Roman"/>
          <w:sz w:val="28"/>
          <w:szCs w:val="28"/>
          <w:lang w:val="uk-UA"/>
        </w:rPr>
        <w:t>доповн</w:t>
      </w:r>
      <w:proofErr w:type="spellEnd"/>
      <w:r w:rsidRPr="00F13B71">
        <w:rPr>
          <w:rFonts w:ascii="Times New Roman" w:hAnsi="Times New Roman" w:cs="Times New Roman"/>
          <w:sz w:val="28"/>
          <w:szCs w:val="28"/>
          <w:lang w:val="uk-UA"/>
        </w:rPr>
        <w:t>. ; ред. від 11 черв. 2016 р.)</w:t>
      </w:r>
      <w:r w:rsidR="00427F2C">
        <w:rPr>
          <w:rFonts w:ascii="Times New Roman" w:hAnsi="Times New Roman" w:cs="Times New Roman"/>
          <w:sz w:val="28"/>
          <w:szCs w:val="28"/>
          <w:lang w:val="uk-UA"/>
        </w:rPr>
        <w:t>.</w:t>
      </w:r>
      <w:r w:rsidRPr="00F13B71">
        <w:rPr>
          <w:rFonts w:ascii="Times New Roman" w:hAnsi="Times New Roman" w:cs="Times New Roman"/>
          <w:sz w:val="28"/>
          <w:szCs w:val="28"/>
          <w:lang w:val="uk-UA"/>
        </w:rPr>
        <w:t xml:space="preserve"> URL: </w:t>
      </w:r>
      <w:hyperlink r:id="rId9" w:history="1">
        <w:r w:rsidRPr="00F13B71">
          <w:rPr>
            <w:rStyle w:val="a9"/>
            <w:rFonts w:ascii="Times New Roman" w:hAnsi="Times New Roman" w:cs="Times New Roman"/>
            <w:sz w:val="28"/>
            <w:szCs w:val="28"/>
            <w:lang w:val="uk-UA"/>
          </w:rPr>
          <w:t>http://zakon5.rada.gov.ua/laws/show/80731-10</w:t>
        </w:r>
      </w:hyperlink>
      <w:bookmarkEnd w:id="16"/>
    </w:p>
    <w:p w14:paraId="043DB59D"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7" w:name="_Ref67337465"/>
      <w:proofErr w:type="spellStart"/>
      <w:r w:rsidRPr="00F13B71">
        <w:rPr>
          <w:rFonts w:ascii="Times New Roman" w:hAnsi="Times New Roman" w:cs="Times New Roman"/>
          <w:sz w:val="28"/>
          <w:szCs w:val="28"/>
          <w:lang w:val="uk-UA"/>
        </w:rPr>
        <w:t>Коміссаров</w:t>
      </w:r>
      <w:proofErr w:type="spellEnd"/>
      <w:r w:rsidRPr="00F13B71">
        <w:rPr>
          <w:rFonts w:ascii="Times New Roman" w:hAnsi="Times New Roman" w:cs="Times New Roman"/>
          <w:sz w:val="28"/>
          <w:szCs w:val="28"/>
          <w:lang w:val="uk-UA"/>
        </w:rPr>
        <w:t xml:space="preserve"> С. Сутність адміністративно-юрисдикційної діял</w:t>
      </w:r>
      <w:r w:rsidR="00427F2C">
        <w:rPr>
          <w:rFonts w:ascii="Times New Roman" w:hAnsi="Times New Roman" w:cs="Times New Roman"/>
          <w:sz w:val="28"/>
          <w:szCs w:val="28"/>
          <w:lang w:val="uk-UA"/>
        </w:rPr>
        <w:t xml:space="preserve">ьності. </w:t>
      </w:r>
      <w:r w:rsidRPr="00427F2C">
        <w:rPr>
          <w:rFonts w:ascii="Times New Roman" w:hAnsi="Times New Roman" w:cs="Times New Roman"/>
          <w:i/>
          <w:sz w:val="28"/>
          <w:szCs w:val="28"/>
          <w:lang w:val="uk-UA"/>
        </w:rPr>
        <w:t>Науковий часопис Національної академії прокуратури України.</w:t>
      </w:r>
      <w:r w:rsidR="00427F2C">
        <w:rPr>
          <w:rFonts w:ascii="Times New Roman" w:hAnsi="Times New Roman" w:cs="Times New Roman"/>
          <w:sz w:val="28"/>
          <w:szCs w:val="28"/>
          <w:lang w:val="uk-UA"/>
        </w:rPr>
        <w:t xml:space="preserve"> 2015. № 3. С. </w:t>
      </w:r>
      <w:r w:rsidRPr="00F13B71">
        <w:rPr>
          <w:rFonts w:ascii="Times New Roman" w:hAnsi="Times New Roman" w:cs="Times New Roman"/>
          <w:sz w:val="28"/>
          <w:szCs w:val="28"/>
          <w:lang w:val="uk-UA"/>
        </w:rPr>
        <w:t>100–107</w:t>
      </w:r>
      <w:r w:rsidR="00427F2C">
        <w:rPr>
          <w:rFonts w:ascii="Times New Roman" w:hAnsi="Times New Roman" w:cs="Times New Roman"/>
          <w:sz w:val="28"/>
          <w:szCs w:val="28"/>
          <w:lang w:val="uk-UA"/>
        </w:rPr>
        <w:t>.</w:t>
      </w:r>
      <w:r w:rsidRPr="00F13B71">
        <w:rPr>
          <w:rFonts w:ascii="Times New Roman" w:hAnsi="Times New Roman" w:cs="Times New Roman"/>
          <w:sz w:val="28"/>
          <w:szCs w:val="28"/>
          <w:lang w:val="uk-UA"/>
        </w:rPr>
        <w:t xml:space="preserve"> URL: http://www.chasopysnapu.gp.gov.ua/chasopys/ua/ </w:t>
      </w:r>
      <w:proofErr w:type="spellStart"/>
      <w:r w:rsidRPr="00F13B71">
        <w:rPr>
          <w:rFonts w:ascii="Times New Roman" w:hAnsi="Times New Roman" w:cs="Times New Roman"/>
          <w:sz w:val="28"/>
          <w:szCs w:val="28"/>
          <w:lang w:val="uk-UA"/>
        </w:rPr>
        <w:t>pdf</w:t>
      </w:r>
      <w:proofErr w:type="spellEnd"/>
      <w:r w:rsidRPr="00F13B71">
        <w:rPr>
          <w:rFonts w:ascii="Times New Roman" w:hAnsi="Times New Roman" w:cs="Times New Roman"/>
          <w:sz w:val="28"/>
          <w:szCs w:val="28"/>
          <w:lang w:val="uk-UA"/>
        </w:rPr>
        <w:t>/7-2015/komisarov.pdf (дата звернення 22.03.2021)</w:t>
      </w:r>
      <w:bookmarkEnd w:id="17"/>
    </w:p>
    <w:p w14:paraId="4E6CF7D7" w14:textId="77777777" w:rsidR="00402FBE" w:rsidRPr="00F13B71" w:rsidRDefault="00427F2C"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Конституція України. </w:t>
      </w:r>
      <w:r w:rsidR="00402FBE" w:rsidRPr="00427F2C">
        <w:rPr>
          <w:rFonts w:ascii="Times New Roman" w:hAnsi="Times New Roman" w:cs="Times New Roman"/>
          <w:i/>
          <w:sz w:val="28"/>
          <w:szCs w:val="28"/>
          <w:lang w:val="uk-UA"/>
        </w:rPr>
        <w:t xml:space="preserve">Відомості Верховної </w:t>
      </w:r>
      <w:r w:rsidRPr="00427F2C">
        <w:rPr>
          <w:rFonts w:ascii="Times New Roman" w:hAnsi="Times New Roman" w:cs="Times New Roman"/>
          <w:i/>
          <w:sz w:val="28"/>
          <w:szCs w:val="28"/>
          <w:lang w:val="uk-UA"/>
        </w:rPr>
        <w:t>Ради України.</w:t>
      </w:r>
      <w:r>
        <w:rPr>
          <w:rFonts w:ascii="Times New Roman" w:hAnsi="Times New Roman" w:cs="Times New Roman"/>
          <w:sz w:val="28"/>
          <w:szCs w:val="28"/>
          <w:lang w:val="uk-UA"/>
        </w:rPr>
        <w:t xml:space="preserve"> 1996. № 30.</w:t>
      </w:r>
      <w:r w:rsidR="00402FBE" w:rsidRPr="00F13B71">
        <w:rPr>
          <w:rFonts w:ascii="Times New Roman" w:hAnsi="Times New Roman" w:cs="Times New Roman"/>
          <w:sz w:val="28"/>
          <w:szCs w:val="28"/>
          <w:lang w:val="uk-UA"/>
        </w:rPr>
        <w:t xml:space="preserve"> Ст.141. </w:t>
      </w:r>
    </w:p>
    <w:p w14:paraId="456CC899"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8" w:name="_Ref67337473"/>
      <w:r w:rsidRPr="00F13B71">
        <w:rPr>
          <w:rFonts w:ascii="Times New Roman" w:hAnsi="Times New Roman" w:cs="Times New Roman"/>
          <w:sz w:val="28"/>
          <w:szCs w:val="28"/>
          <w:lang w:val="uk-UA"/>
        </w:rPr>
        <w:t xml:space="preserve">Курс </w:t>
      </w:r>
      <w:r w:rsidR="00427F2C">
        <w:rPr>
          <w:rFonts w:ascii="Times New Roman" w:hAnsi="Times New Roman" w:cs="Times New Roman"/>
          <w:sz w:val="28"/>
          <w:szCs w:val="28"/>
          <w:lang w:val="uk-UA"/>
        </w:rPr>
        <w:t>адміністративного права України</w:t>
      </w:r>
      <w:r w:rsidRPr="00F13B71">
        <w:rPr>
          <w:rFonts w:ascii="Times New Roman" w:hAnsi="Times New Roman" w:cs="Times New Roman"/>
          <w:sz w:val="28"/>
          <w:szCs w:val="28"/>
          <w:lang w:val="uk-UA"/>
        </w:rPr>
        <w:t xml:space="preserve">: підручник / </w:t>
      </w:r>
      <w:r w:rsidR="00427F2C">
        <w:rPr>
          <w:rFonts w:ascii="Times New Roman" w:hAnsi="Times New Roman" w:cs="Times New Roman"/>
          <w:sz w:val="28"/>
          <w:szCs w:val="28"/>
          <w:lang w:val="uk-UA"/>
        </w:rPr>
        <w:t>за ред. В.</w:t>
      </w:r>
      <w:r w:rsidRPr="00F13B71">
        <w:rPr>
          <w:rFonts w:ascii="Times New Roman" w:hAnsi="Times New Roman" w:cs="Times New Roman"/>
          <w:sz w:val="28"/>
          <w:szCs w:val="28"/>
          <w:lang w:val="uk-UA"/>
        </w:rPr>
        <w:t>К.</w:t>
      </w:r>
      <w:r w:rsidR="00427F2C">
        <w:rPr>
          <w:rFonts w:ascii="Times New Roman" w:hAnsi="Times New Roman" w:cs="Times New Roman"/>
          <w:sz w:val="28"/>
          <w:szCs w:val="28"/>
          <w:lang w:val="uk-UA"/>
        </w:rPr>
        <w:t> </w:t>
      </w:r>
      <w:proofErr w:type="spellStart"/>
      <w:r w:rsidRPr="00F13B71">
        <w:rPr>
          <w:rFonts w:ascii="Times New Roman" w:hAnsi="Times New Roman" w:cs="Times New Roman"/>
          <w:sz w:val="28"/>
          <w:szCs w:val="28"/>
          <w:lang w:val="uk-UA"/>
        </w:rPr>
        <w:t>Колпаков</w:t>
      </w:r>
      <w:proofErr w:type="spellEnd"/>
      <w:r w:rsidRPr="00F13B71">
        <w:rPr>
          <w:rFonts w:ascii="Times New Roman" w:hAnsi="Times New Roman" w:cs="Times New Roman"/>
          <w:sz w:val="28"/>
          <w:szCs w:val="28"/>
          <w:lang w:val="uk-UA"/>
        </w:rPr>
        <w:t>, О. В. Кузьмен</w:t>
      </w:r>
      <w:r w:rsidR="00427F2C">
        <w:rPr>
          <w:rFonts w:ascii="Times New Roman" w:hAnsi="Times New Roman" w:cs="Times New Roman"/>
          <w:sz w:val="28"/>
          <w:szCs w:val="28"/>
          <w:lang w:val="uk-UA"/>
        </w:rPr>
        <w:t xml:space="preserve">ко, І. Д. Пастух, В. Д. </w:t>
      </w:r>
      <w:proofErr w:type="spellStart"/>
      <w:r w:rsidR="00427F2C">
        <w:rPr>
          <w:rFonts w:ascii="Times New Roman" w:hAnsi="Times New Roman" w:cs="Times New Roman"/>
          <w:sz w:val="28"/>
          <w:szCs w:val="28"/>
          <w:lang w:val="uk-UA"/>
        </w:rPr>
        <w:t>Сущенко</w:t>
      </w:r>
      <w:proofErr w:type="spellEnd"/>
      <w:r w:rsidR="00427F2C">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К. : Юрінком Інтер, 2013. 872 с.</w:t>
      </w:r>
      <w:bookmarkEnd w:id="18"/>
    </w:p>
    <w:p w14:paraId="79587915"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19" w:name="_Ref67337794"/>
      <w:r w:rsidRPr="00F13B71">
        <w:rPr>
          <w:rFonts w:ascii="Times New Roman" w:hAnsi="Times New Roman" w:cs="Times New Roman"/>
          <w:sz w:val="28"/>
          <w:szCs w:val="28"/>
          <w:lang w:val="uk-UA"/>
        </w:rPr>
        <w:t xml:space="preserve">Курс адміністративного права України: підручник / </w:t>
      </w:r>
      <w:r w:rsidR="00427F2C">
        <w:rPr>
          <w:rFonts w:ascii="Times New Roman" w:hAnsi="Times New Roman" w:cs="Times New Roman"/>
          <w:sz w:val="28"/>
          <w:szCs w:val="28"/>
          <w:lang w:val="uk-UA"/>
        </w:rPr>
        <w:t>за ред. В.В. </w:t>
      </w:r>
      <w:r w:rsidRPr="00F13B71">
        <w:rPr>
          <w:rFonts w:ascii="Times New Roman" w:hAnsi="Times New Roman" w:cs="Times New Roman"/>
          <w:sz w:val="28"/>
          <w:szCs w:val="28"/>
          <w:lang w:val="uk-UA"/>
        </w:rPr>
        <w:t>Коваленко. К. : Юрінком Інтер, 2012. 808 с.</w:t>
      </w:r>
      <w:bookmarkEnd w:id="19"/>
    </w:p>
    <w:p w14:paraId="522A2339"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20" w:name="_Ref67337701"/>
      <w:r w:rsidRPr="00F13B71">
        <w:rPr>
          <w:rFonts w:ascii="Times New Roman" w:hAnsi="Times New Roman" w:cs="Times New Roman"/>
          <w:sz w:val="28"/>
          <w:szCs w:val="28"/>
        </w:rPr>
        <w:t xml:space="preserve">Мороз Є. С. </w:t>
      </w:r>
      <w:proofErr w:type="spellStart"/>
      <w:r w:rsidRPr="00F13B71">
        <w:rPr>
          <w:rFonts w:ascii="Times New Roman" w:hAnsi="Times New Roman" w:cs="Times New Roman"/>
          <w:sz w:val="28"/>
          <w:szCs w:val="28"/>
        </w:rPr>
        <w:t>Інститут</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адміністративної</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відповідальності</w:t>
      </w:r>
      <w:proofErr w:type="spellEnd"/>
      <w:r w:rsidRPr="00F13B71">
        <w:rPr>
          <w:rFonts w:ascii="Times New Roman" w:hAnsi="Times New Roman" w:cs="Times New Roman"/>
          <w:sz w:val="28"/>
          <w:szCs w:val="28"/>
        </w:rPr>
        <w:t xml:space="preserve"> у </w:t>
      </w:r>
      <w:proofErr w:type="spellStart"/>
      <w:r w:rsidRPr="00F13B71">
        <w:rPr>
          <w:rFonts w:ascii="Times New Roman" w:hAnsi="Times New Roman" w:cs="Times New Roman"/>
          <w:sz w:val="28"/>
          <w:szCs w:val="28"/>
        </w:rPr>
        <w:t>діяльності</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органів</w:t>
      </w:r>
      <w:proofErr w:type="spellEnd"/>
      <w:r w:rsidRPr="00F13B71">
        <w:rPr>
          <w:rFonts w:ascii="Times New Roman" w:hAnsi="Times New Roman" w:cs="Times New Roman"/>
          <w:sz w:val="28"/>
          <w:szCs w:val="28"/>
        </w:rPr>
        <w:t xml:space="preserve"> державного </w:t>
      </w:r>
      <w:proofErr w:type="spellStart"/>
      <w:r w:rsidRPr="00F13B71">
        <w:rPr>
          <w:rFonts w:ascii="Times New Roman" w:hAnsi="Times New Roman" w:cs="Times New Roman"/>
          <w:sz w:val="28"/>
          <w:szCs w:val="28"/>
        </w:rPr>
        <w:t>фінансового</w:t>
      </w:r>
      <w:proofErr w:type="spellEnd"/>
      <w:r w:rsidRPr="00F13B71">
        <w:rPr>
          <w:rFonts w:ascii="Times New Roman" w:hAnsi="Times New Roman" w:cs="Times New Roman"/>
          <w:sz w:val="28"/>
          <w:szCs w:val="28"/>
        </w:rPr>
        <w:t xml:space="preserve"> контролю. </w:t>
      </w:r>
      <w:proofErr w:type="spellStart"/>
      <w:r w:rsidRPr="00427F2C">
        <w:rPr>
          <w:rFonts w:ascii="Times New Roman" w:hAnsi="Times New Roman" w:cs="Times New Roman"/>
          <w:i/>
          <w:sz w:val="28"/>
          <w:szCs w:val="28"/>
        </w:rPr>
        <w:t>Актуальні</w:t>
      </w:r>
      <w:proofErr w:type="spellEnd"/>
      <w:r w:rsidRPr="00427F2C">
        <w:rPr>
          <w:rFonts w:ascii="Times New Roman" w:hAnsi="Times New Roman" w:cs="Times New Roman"/>
          <w:i/>
          <w:sz w:val="28"/>
          <w:szCs w:val="28"/>
        </w:rPr>
        <w:t xml:space="preserve"> </w:t>
      </w:r>
      <w:proofErr w:type="spellStart"/>
      <w:r w:rsidRPr="00427F2C">
        <w:rPr>
          <w:rFonts w:ascii="Times New Roman" w:hAnsi="Times New Roman" w:cs="Times New Roman"/>
          <w:i/>
          <w:sz w:val="28"/>
          <w:szCs w:val="28"/>
        </w:rPr>
        <w:t>питання</w:t>
      </w:r>
      <w:proofErr w:type="spellEnd"/>
      <w:r w:rsidRPr="00427F2C">
        <w:rPr>
          <w:rFonts w:ascii="Times New Roman" w:hAnsi="Times New Roman" w:cs="Times New Roman"/>
          <w:i/>
          <w:sz w:val="28"/>
          <w:szCs w:val="28"/>
        </w:rPr>
        <w:t xml:space="preserve"> </w:t>
      </w:r>
      <w:proofErr w:type="spellStart"/>
      <w:r w:rsidRPr="00427F2C">
        <w:rPr>
          <w:rFonts w:ascii="Times New Roman" w:hAnsi="Times New Roman" w:cs="Times New Roman"/>
          <w:i/>
          <w:sz w:val="28"/>
          <w:szCs w:val="28"/>
        </w:rPr>
        <w:t>розвитку</w:t>
      </w:r>
      <w:proofErr w:type="spellEnd"/>
      <w:r w:rsidRPr="00427F2C">
        <w:rPr>
          <w:rFonts w:ascii="Times New Roman" w:hAnsi="Times New Roman" w:cs="Times New Roman"/>
          <w:i/>
          <w:sz w:val="28"/>
          <w:szCs w:val="28"/>
        </w:rPr>
        <w:t xml:space="preserve"> права та </w:t>
      </w:r>
      <w:proofErr w:type="spellStart"/>
      <w:r w:rsidRPr="00427F2C">
        <w:rPr>
          <w:rFonts w:ascii="Times New Roman" w:hAnsi="Times New Roman" w:cs="Times New Roman"/>
          <w:i/>
          <w:sz w:val="28"/>
          <w:szCs w:val="28"/>
        </w:rPr>
        <w:t>законодавства</w:t>
      </w:r>
      <w:proofErr w:type="spellEnd"/>
      <w:r w:rsidRPr="00427F2C">
        <w:rPr>
          <w:rFonts w:ascii="Times New Roman" w:hAnsi="Times New Roman" w:cs="Times New Roman"/>
          <w:i/>
          <w:sz w:val="28"/>
          <w:szCs w:val="28"/>
        </w:rPr>
        <w:t xml:space="preserve">: </w:t>
      </w:r>
      <w:proofErr w:type="spellStart"/>
      <w:r w:rsidRPr="00427F2C">
        <w:rPr>
          <w:rFonts w:ascii="Times New Roman" w:hAnsi="Times New Roman" w:cs="Times New Roman"/>
          <w:i/>
          <w:sz w:val="28"/>
          <w:szCs w:val="28"/>
        </w:rPr>
        <w:t>наукові</w:t>
      </w:r>
      <w:proofErr w:type="spellEnd"/>
      <w:r w:rsidRPr="00427F2C">
        <w:rPr>
          <w:rFonts w:ascii="Times New Roman" w:hAnsi="Times New Roman" w:cs="Times New Roman"/>
          <w:i/>
          <w:sz w:val="28"/>
          <w:szCs w:val="28"/>
        </w:rPr>
        <w:t xml:space="preserve"> </w:t>
      </w:r>
      <w:proofErr w:type="spellStart"/>
      <w:r w:rsidRPr="00427F2C">
        <w:rPr>
          <w:rFonts w:ascii="Times New Roman" w:hAnsi="Times New Roman" w:cs="Times New Roman"/>
          <w:i/>
          <w:sz w:val="28"/>
          <w:szCs w:val="28"/>
        </w:rPr>
        <w:t>дискусії</w:t>
      </w:r>
      <w:proofErr w:type="spellEnd"/>
      <w:r w:rsidRPr="00427F2C">
        <w:rPr>
          <w:rFonts w:ascii="Times New Roman" w:hAnsi="Times New Roman" w:cs="Times New Roman"/>
          <w:i/>
          <w:sz w:val="28"/>
          <w:szCs w:val="28"/>
        </w:rPr>
        <w:t xml:space="preserve">: </w:t>
      </w:r>
      <w:proofErr w:type="spellStart"/>
      <w:r w:rsidRPr="00F13B71">
        <w:rPr>
          <w:rFonts w:ascii="Times New Roman" w:hAnsi="Times New Roman" w:cs="Times New Roman"/>
          <w:sz w:val="28"/>
          <w:szCs w:val="28"/>
        </w:rPr>
        <w:t>матеріали</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Міжнар</w:t>
      </w:r>
      <w:proofErr w:type="spellEnd"/>
      <w:r w:rsidRPr="00F13B71">
        <w:rPr>
          <w:rFonts w:ascii="Times New Roman" w:hAnsi="Times New Roman" w:cs="Times New Roman"/>
          <w:sz w:val="28"/>
          <w:szCs w:val="28"/>
        </w:rPr>
        <w:t>. наук.-</w:t>
      </w:r>
      <w:proofErr w:type="spellStart"/>
      <w:r w:rsidRPr="00F13B71">
        <w:rPr>
          <w:rFonts w:ascii="Times New Roman" w:hAnsi="Times New Roman" w:cs="Times New Roman"/>
          <w:sz w:val="28"/>
          <w:szCs w:val="28"/>
        </w:rPr>
        <w:t>практ</w:t>
      </w:r>
      <w:proofErr w:type="spellEnd"/>
      <w:r w:rsidRPr="00F13B71">
        <w:rPr>
          <w:rFonts w:ascii="Times New Roman" w:hAnsi="Times New Roman" w:cs="Times New Roman"/>
          <w:sz w:val="28"/>
          <w:szCs w:val="28"/>
        </w:rPr>
        <w:t xml:space="preserve">. </w:t>
      </w:r>
      <w:proofErr w:type="spellStart"/>
      <w:r w:rsidRPr="00F13B71">
        <w:rPr>
          <w:rFonts w:ascii="Times New Roman" w:hAnsi="Times New Roman" w:cs="Times New Roman"/>
          <w:sz w:val="28"/>
          <w:szCs w:val="28"/>
        </w:rPr>
        <w:t>конф</w:t>
      </w:r>
      <w:proofErr w:type="spellEnd"/>
      <w:r w:rsidRPr="00F13B71">
        <w:rPr>
          <w:rFonts w:ascii="Times New Roman" w:hAnsi="Times New Roman" w:cs="Times New Roman"/>
          <w:sz w:val="28"/>
          <w:szCs w:val="28"/>
        </w:rPr>
        <w:t>. (</w:t>
      </w:r>
      <w:proofErr w:type="spellStart"/>
      <w:r w:rsidRPr="00F13B71">
        <w:rPr>
          <w:rFonts w:ascii="Times New Roman" w:hAnsi="Times New Roman" w:cs="Times New Roman"/>
          <w:sz w:val="28"/>
          <w:szCs w:val="28"/>
        </w:rPr>
        <w:t>Львів</w:t>
      </w:r>
      <w:proofErr w:type="spellEnd"/>
      <w:r w:rsidRPr="00F13B71">
        <w:rPr>
          <w:rFonts w:ascii="Times New Roman" w:hAnsi="Times New Roman" w:cs="Times New Roman"/>
          <w:sz w:val="28"/>
          <w:szCs w:val="28"/>
        </w:rPr>
        <w:t xml:space="preserve"> 15–16 груд. 2017 р.). </w:t>
      </w:r>
      <w:proofErr w:type="spellStart"/>
      <w:r w:rsidRPr="00F13B71">
        <w:rPr>
          <w:rFonts w:ascii="Times New Roman" w:hAnsi="Times New Roman" w:cs="Times New Roman"/>
          <w:sz w:val="28"/>
          <w:szCs w:val="28"/>
        </w:rPr>
        <w:t>Львів</w:t>
      </w:r>
      <w:proofErr w:type="spellEnd"/>
      <w:r w:rsidRPr="00F13B71">
        <w:rPr>
          <w:rFonts w:ascii="Times New Roman" w:hAnsi="Times New Roman" w:cs="Times New Roman"/>
          <w:sz w:val="28"/>
          <w:szCs w:val="28"/>
        </w:rPr>
        <w:t>, 2017. Ч. І. С. 108–111</w:t>
      </w:r>
      <w:r w:rsidRPr="00F13B71">
        <w:rPr>
          <w:rFonts w:ascii="Times New Roman" w:hAnsi="Times New Roman" w:cs="Times New Roman"/>
          <w:sz w:val="28"/>
          <w:szCs w:val="28"/>
          <w:lang w:val="uk-UA"/>
        </w:rPr>
        <w:t>.</w:t>
      </w:r>
      <w:bookmarkEnd w:id="20"/>
      <w:r w:rsidRPr="00F13B71">
        <w:rPr>
          <w:rFonts w:ascii="Times New Roman" w:hAnsi="Times New Roman" w:cs="Times New Roman"/>
          <w:sz w:val="28"/>
          <w:szCs w:val="28"/>
          <w:lang w:val="uk-UA"/>
        </w:rPr>
        <w:t xml:space="preserve"> </w:t>
      </w:r>
    </w:p>
    <w:p w14:paraId="359620A4" w14:textId="0F57F25D"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Наказ МВС України від 28.07.1994 № 404 "Про затвердження Статуту патрульно-постової служби поліції </w:t>
      </w:r>
      <w:proofErr w:type="spellStart"/>
      <w:r w:rsidRPr="00F13B71">
        <w:rPr>
          <w:rFonts w:ascii="Times New Roman" w:hAnsi="Times New Roman" w:cs="Times New Roman"/>
          <w:sz w:val="28"/>
          <w:szCs w:val="28"/>
          <w:lang w:val="uk-UA"/>
        </w:rPr>
        <w:t>України".URL</w:t>
      </w:r>
      <w:proofErr w:type="spellEnd"/>
      <w:r w:rsidRPr="00F13B71">
        <w:rPr>
          <w:rFonts w:ascii="Times New Roman" w:hAnsi="Times New Roman" w:cs="Times New Roman"/>
          <w:sz w:val="28"/>
          <w:szCs w:val="28"/>
          <w:lang w:val="uk-UA"/>
        </w:rPr>
        <w:t xml:space="preserve">: </w:t>
      </w:r>
      <w:hyperlink r:id="rId10" w:history="1">
        <w:r w:rsidRPr="00F13B71">
          <w:rPr>
            <w:rStyle w:val="a9"/>
            <w:rFonts w:ascii="Times New Roman" w:hAnsi="Times New Roman" w:cs="Times New Roman"/>
            <w:sz w:val="28"/>
            <w:szCs w:val="28"/>
            <w:lang w:val="uk-UA"/>
          </w:rPr>
          <w:t>https://zakon.rada.gov.ua/laws/show/z0213-94</w:t>
        </w:r>
      </w:hyperlink>
      <w:r w:rsidRPr="00F13B71">
        <w:rPr>
          <w:rFonts w:ascii="Times New Roman" w:hAnsi="Times New Roman" w:cs="Times New Roman"/>
          <w:sz w:val="28"/>
          <w:szCs w:val="28"/>
          <w:lang w:val="uk-UA"/>
        </w:rPr>
        <w:t xml:space="preserve"> </w:t>
      </w:r>
    </w:p>
    <w:p w14:paraId="5B6F12BC"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Науково-практичний коментар Кодексу України про </w:t>
      </w:r>
      <w:proofErr w:type="spellStart"/>
      <w:r w:rsidR="00427F2C">
        <w:rPr>
          <w:rFonts w:ascii="Times New Roman" w:hAnsi="Times New Roman" w:cs="Times New Roman"/>
          <w:sz w:val="28"/>
          <w:szCs w:val="28"/>
          <w:lang w:val="uk-UA"/>
        </w:rPr>
        <w:t>адміністративніправо</w:t>
      </w:r>
      <w:proofErr w:type="spellEnd"/>
      <w:r w:rsidR="00427F2C">
        <w:rPr>
          <w:rFonts w:ascii="Times New Roman" w:hAnsi="Times New Roman" w:cs="Times New Roman"/>
          <w:sz w:val="28"/>
          <w:szCs w:val="28"/>
          <w:lang w:val="uk-UA"/>
        </w:rPr>
        <w:t xml:space="preserve">-порушення </w:t>
      </w:r>
      <w:r w:rsidRPr="00F13B71">
        <w:rPr>
          <w:rFonts w:ascii="Times New Roman" w:hAnsi="Times New Roman" w:cs="Times New Roman"/>
          <w:sz w:val="28"/>
          <w:szCs w:val="28"/>
          <w:lang w:val="uk-UA"/>
        </w:rPr>
        <w:t xml:space="preserve">/ За </w:t>
      </w:r>
      <w:proofErr w:type="spellStart"/>
      <w:r w:rsidRPr="00F13B71">
        <w:rPr>
          <w:rFonts w:ascii="Times New Roman" w:hAnsi="Times New Roman" w:cs="Times New Roman"/>
          <w:sz w:val="28"/>
          <w:szCs w:val="28"/>
          <w:lang w:val="uk-UA"/>
        </w:rPr>
        <w:t>заг</w:t>
      </w:r>
      <w:proofErr w:type="spellEnd"/>
      <w:r w:rsidRPr="00F13B71">
        <w:rPr>
          <w:rFonts w:ascii="Times New Roman" w:hAnsi="Times New Roman" w:cs="Times New Roman"/>
          <w:sz w:val="28"/>
          <w:szCs w:val="28"/>
          <w:lang w:val="uk-UA"/>
        </w:rPr>
        <w:t xml:space="preserve">. ред. С. В. </w:t>
      </w:r>
      <w:proofErr w:type="spellStart"/>
      <w:r w:rsidRPr="00F13B71">
        <w:rPr>
          <w:rFonts w:ascii="Times New Roman" w:hAnsi="Times New Roman" w:cs="Times New Roman"/>
          <w:sz w:val="28"/>
          <w:szCs w:val="28"/>
          <w:lang w:val="uk-UA"/>
        </w:rPr>
        <w:t>Пєткова</w:t>
      </w:r>
      <w:proofErr w:type="spellEnd"/>
      <w:r w:rsidRPr="00F13B71">
        <w:rPr>
          <w:rFonts w:ascii="Times New Roman" w:hAnsi="Times New Roman" w:cs="Times New Roman"/>
          <w:sz w:val="28"/>
          <w:szCs w:val="28"/>
          <w:lang w:val="uk-UA"/>
        </w:rPr>
        <w:t>. К. «</w:t>
      </w:r>
      <w:proofErr w:type="spellStart"/>
      <w:r w:rsidRPr="00F13B71">
        <w:rPr>
          <w:rFonts w:ascii="Times New Roman" w:hAnsi="Times New Roman" w:cs="Times New Roman"/>
          <w:sz w:val="28"/>
          <w:szCs w:val="28"/>
          <w:lang w:val="uk-UA"/>
        </w:rPr>
        <w:t>Центручбової</w:t>
      </w:r>
      <w:proofErr w:type="spellEnd"/>
      <w:r w:rsidRPr="00F13B71">
        <w:rPr>
          <w:rFonts w:ascii="Times New Roman" w:hAnsi="Times New Roman" w:cs="Times New Roman"/>
          <w:sz w:val="28"/>
          <w:szCs w:val="28"/>
          <w:lang w:val="uk-UA"/>
        </w:rPr>
        <w:t xml:space="preserve"> літератури», 2017. 544 с.</w:t>
      </w:r>
    </w:p>
    <w:p w14:paraId="4F2EAA5C"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21" w:name="_Ref67337716"/>
      <w:r w:rsidRPr="00F13B71">
        <w:rPr>
          <w:rFonts w:ascii="Times New Roman" w:hAnsi="Times New Roman" w:cs="Times New Roman"/>
          <w:sz w:val="28"/>
          <w:szCs w:val="28"/>
          <w:lang w:val="uk-UA"/>
        </w:rPr>
        <w:t>Науково-практичний коментар розділу IV «Повноваження поліції» та розділу V «Поліцейські заходи» Закону Ук</w:t>
      </w:r>
      <w:r w:rsidR="00427F2C">
        <w:rPr>
          <w:rFonts w:ascii="Times New Roman" w:hAnsi="Times New Roman" w:cs="Times New Roman"/>
          <w:sz w:val="28"/>
          <w:szCs w:val="28"/>
          <w:lang w:val="uk-UA"/>
        </w:rPr>
        <w:t xml:space="preserve">раїни «Про Національну поліцію»: Науково-практичний коментар. </w:t>
      </w:r>
      <w:r w:rsidRPr="00F13B71">
        <w:rPr>
          <w:rFonts w:ascii="Times New Roman" w:hAnsi="Times New Roman" w:cs="Times New Roman"/>
          <w:sz w:val="28"/>
          <w:szCs w:val="28"/>
          <w:lang w:val="uk-UA"/>
        </w:rPr>
        <w:t>Х. : Право, 2016. 178 с.</w:t>
      </w:r>
      <w:bookmarkEnd w:id="21"/>
    </w:p>
    <w:p w14:paraId="4C4A731F"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t xml:space="preserve">Про судоустрій і статус суддів України: </w:t>
      </w:r>
      <w:r w:rsidR="00427F2C">
        <w:rPr>
          <w:rFonts w:ascii="Times New Roman" w:hAnsi="Times New Roman" w:cs="Times New Roman"/>
          <w:sz w:val="28"/>
          <w:szCs w:val="28"/>
          <w:lang w:val="uk-UA"/>
        </w:rPr>
        <w:t>Закон України від 07.07.2010.</w:t>
      </w:r>
      <w:r w:rsidRPr="00F13B71">
        <w:rPr>
          <w:rFonts w:ascii="Times New Roman" w:hAnsi="Times New Roman" w:cs="Times New Roman"/>
          <w:sz w:val="28"/>
          <w:szCs w:val="28"/>
          <w:lang w:val="uk-UA"/>
        </w:rPr>
        <w:t xml:space="preserve"> </w:t>
      </w:r>
      <w:r w:rsidRPr="00427F2C">
        <w:rPr>
          <w:rFonts w:ascii="Times New Roman" w:hAnsi="Times New Roman" w:cs="Times New Roman"/>
          <w:i/>
          <w:sz w:val="28"/>
          <w:szCs w:val="28"/>
          <w:lang w:val="uk-UA"/>
        </w:rPr>
        <w:t>Відомості Верховної Ради України (ВВР)</w:t>
      </w:r>
      <w:r w:rsidR="00427F2C">
        <w:rPr>
          <w:rFonts w:ascii="Times New Roman" w:hAnsi="Times New Roman" w:cs="Times New Roman"/>
          <w:sz w:val="28"/>
          <w:szCs w:val="28"/>
          <w:lang w:val="uk-UA"/>
        </w:rPr>
        <w:t>. 2010. № 41-42, N 43. N </w:t>
      </w:r>
      <w:r w:rsidRPr="00F13B71">
        <w:rPr>
          <w:rFonts w:ascii="Times New Roman" w:hAnsi="Times New Roman" w:cs="Times New Roman"/>
          <w:sz w:val="28"/>
          <w:szCs w:val="28"/>
          <w:lang w:val="uk-UA"/>
        </w:rPr>
        <w:t>44-45. Ст.</w:t>
      </w:r>
      <w:r w:rsidR="00427F2C">
        <w:rPr>
          <w:rFonts w:ascii="Times New Roman" w:hAnsi="Times New Roman" w:cs="Times New Roman"/>
          <w:sz w:val="28"/>
          <w:szCs w:val="28"/>
          <w:lang w:val="uk-UA"/>
        </w:rPr>
        <w:t xml:space="preserve"> </w:t>
      </w:r>
      <w:r w:rsidRPr="00F13B71">
        <w:rPr>
          <w:rFonts w:ascii="Times New Roman" w:hAnsi="Times New Roman" w:cs="Times New Roman"/>
          <w:sz w:val="28"/>
          <w:szCs w:val="28"/>
          <w:lang w:val="uk-UA"/>
        </w:rPr>
        <w:t xml:space="preserve">529. </w:t>
      </w:r>
    </w:p>
    <w:p w14:paraId="5F2F5516"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r w:rsidRPr="00F13B71">
        <w:rPr>
          <w:rFonts w:ascii="Times New Roman" w:hAnsi="Times New Roman" w:cs="Times New Roman"/>
          <w:sz w:val="28"/>
          <w:szCs w:val="28"/>
          <w:lang w:val="uk-UA"/>
        </w:rPr>
        <w:lastRenderedPageBreak/>
        <w:t xml:space="preserve">Проблеми вдосконалення діяльності правоохоронних органів щодо виявлення, припинення та превенції корупційних проявів: матеріали постійно діючого науково-практичного семінару (м. Львів, 24 травня 2019 року) / упорядник І. Б. </w:t>
      </w:r>
      <w:proofErr w:type="spellStart"/>
      <w:r w:rsidRPr="00F13B71">
        <w:rPr>
          <w:rFonts w:ascii="Times New Roman" w:hAnsi="Times New Roman" w:cs="Times New Roman"/>
          <w:sz w:val="28"/>
          <w:szCs w:val="28"/>
          <w:lang w:val="uk-UA"/>
        </w:rPr>
        <w:t>Газдайка</w:t>
      </w:r>
      <w:proofErr w:type="spellEnd"/>
      <w:r w:rsidRPr="00F13B71">
        <w:rPr>
          <w:rFonts w:ascii="Times New Roman" w:hAnsi="Times New Roman" w:cs="Times New Roman"/>
          <w:sz w:val="28"/>
          <w:szCs w:val="28"/>
          <w:lang w:val="uk-UA"/>
        </w:rPr>
        <w:t xml:space="preserve">-Василишин. Львів: </w:t>
      </w:r>
      <w:proofErr w:type="spellStart"/>
      <w:r w:rsidRPr="00F13B71">
        <w:rPr>
          <w:rFonts w:ascii="Times New Roman" w:hAnsi="Times New Roman" w:cs="Times New Roman"/>
          <w:sz w:val="28"/>
          <w:szCs w:val="28"/>
          <w:lang w:val="uk-UA"/>
        </w:rPr>
        <w:t>ЛьвДУВС</w:t>
      </w:r>
      <w:proofErr w:type="spellEnd"/>
      <w:r w:rsidRPr="00F13B71">
        <w:rPr>
          <w:rFonts w:ascii="Times New Roman" w:hAnsi="Times New Roman" w:cs="Times New Roman"/>
          <w:sz w:val="28"/>
          <w:szCs w:val="28"/>
          <w:lang w:val="uk-UA"/>
        </w:rPr>
        <w:t>, 2019. 154 с.</w:t>
      </w:r>
    </w:p>
    <w:p w14:paraId="35E00B41"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22" w:name="_Ref67337589"/>
      <w:r w:rsidRPr="00F13B71">
        <w:rPr>
          <w:rFonts w:ascii="Times New Roman" w:hAnsi="Times New Roman" w:cs="Times New Roman"/>
          <w:sz w:val="28"/>
          <w:szCs w:val="28"/>
          <w:lang w:val="uk-UA"/>
        </w:rPr>
        <w:t>Стан здійснення правосуддя у кримінальних провадженнях та справах про адміністративні правопорушення у 2014–2018</w:t>
      </w:r>
      <w:r w:rsidR="00427F2C">
        <w:rPr>
          <w:rFonts w:ascii="Times New Roman" w:hAnsi="Times New Roman" w:cs="Times New Roman"/>
          <w:sz w:val="28"/>
          <w:szCs w:val="28"/>
          <w:lang w:val="uk-UA"/>
        </w:rPr>
        <w:t xml:space="preserve"> роках : статистичний збірник. </w:t>
      </w:r>
      <w:r w:rsidRPr="00F13B71">
        <w:rPr>
          <w:rFonts w:ascii="Times New Roman" w:hAnsi="Times New Roman" w:cs="Times New Roman"/>
          <w:sz w:val="28"/>
          <w:szCs w:val="28"/>
          <w:lang w:val="uk-UA"/>
        </w:rPr>
        <w:t xml:space="preserve">Касаційний кримінальний суд у складі </w:t>
      </w:r>
      <w:r w:rsidR="00427F2C">
        <w:rPr>
          <w:rFonts w:ascii="Times New Roman" w:hAnsi="Times New Roman" w:cs="Times New Roman"/>
          <w:sz w:val="28"/>
          <w:szCs w:val="28"/>
          <w:lang w:val="uk-UA"/>
        </w:rPr>
        <w:t>Верховного Суду. Київ, 2019. С. </w:t>
      </w:r>
      <w:r w:rsidRPr="00F13B71">
        <w:rPr>
          <w:rFonts w:ascii="Times New Roman" w:hAnsi="Times New Roman" w:cs="Times New Roman"/>
          <w:sz w:val="28"/>
          <w:szCs w:val="28"/>
          <w:lang w:val="uk-UA"/>
        </w:rPr>
        <w:t>125.</w:t>
      </w:r>
      <w:bookmarkEnd w:id="22"/>
    </w:p>
    <w:p w14:paraId="6F1C836B" w14:textId="77777777" w:rsidR="00402FBE" w:rsidRPr="00F13B71" w:rsidRDefault="00402FBE" w:rsidP="00F13B71">
      <w:pPr>
        <w:pStyle w:val="a3"/>
        <w:numPr>
          <w:ilvl w:val="0"/>
          <w:numId w:val="4"/>
        </w:numPr>
        <w:spacing w:after="0" w:line="360" w:lineRule="auto"/>
        <w:ind w:left="0" w:firstLine="709"/>
        <w:contextualSpacing w:val="0"/>
        <w:jc w:val="both"/>
        <w:rPr>
          <w:rFonts w:ascii="Times New Roman" w:hAnsi="Times New Roman" w:cs="Times New Roman"/>
          <w:sz w:val="28"/>
          <w:szCs w:val="28"/>
          <w:lang w:val="uk-UA"/>
        </w:rPr>
      </w:pPr>
      <w:bookmarkStart w:id="23" w:name="_Ref67337598"/>
      <w:r w:rsidRPr="00F13B71">
        <w:rPr>
          <w:rFonts w:ascii="Times New Roman" w:hAnsi="Times New Roman" w:cs="Times New Roman"/>
          <w:sz w:val="28"/>
          <w:szCs w:val="28"/>
          <w:lang w:val="uk-UA"/>
        </w:rPr>
        <w:t>Шоптенко С.С. Органи внутрішніх справ України як суб’єкти адміністр</w:t>
      </w:r>
      <w:r w:rsidR="00427F2C">
        <w:rPr>
          <w:rFonts w:ascii="Times New Roman" w:hAnsi="Times New Roman" w:cs="Times New Roman"/>
          <w:sz w:val="28"/>
          <w:szCs w:val="28"/>
          <w:lang w:val="uk-UA"/>
        </w:rPr>
        <w:t xml:space="preserve">ативно-юрисдикційної діяльності. </w:t>
      </w:r>
      <w:r w:rsidRPr="00427F2C">
        <w:rPr>
          <w:rFonts w:ascii="Times New Roman" w:hAnsi="Times New Roman" w:cs="Times New Roman"/>
          <w:i/>
          <w:sz w:val="28"/>
          <w:szCs w:val="28"/>
          <w:lang w:val="uk-UA"/>
        </w:rPr>
        <w:t xml:space="preserve">Науковий вісник Ужгородського національного університету. </w:t>
      </w:r>
      <w:r w:rsidRPr="00F13B71">
        <w:rPr>
          <w:rFonts w:ascii="Times New Roman" w:hAnsi="Times New Roman" w:cs="Times New Roman"/>
          <w:sz w:val="28"/>
          <w:szCs w:val="28"/>
          <w:lang w:val="uk-UA"/>
        </w:rPr>
        <w:t>2015. Вип. 34. Т. 2. С. 155–158.</w:t>
      </w:r>
      <w:bookmarkEnd w:id="23"/>
      <w:r w:rsidRPr="00F13B71">
        <w:rPr>
          <w:rFonts w:ascii="Times New Roman" w:hAnsi="Times New Roman" w:cs="Times New Roman"/>
          <w:sz w:val="28"/>
          <w:szCs w:val="28"/>
          <w:lang w:val="uk-UA"/>
        </w:rPr>
        <w:t xml:space="preserve"> </w:t>
      </w:r>
    </w:p>
    <w:p w14:paraId="33EA92AA" w14:textId="77777777" w:rsidR="0065506D" w:rsidRPr="00F13B71" w:rsidRDefault="0065506D" w:rsidP="00F13B71">
      <w:pPr>
        <w:spacing w:after="0" w:line="360" w:lineRule="auto"/>
        <w:ind w:firstLine="709"/>
        <w:jc w:val="both"/>
        <w:rPr>
          <w:rFonts w:ascii="Times New Roman" w:hAnsi="Times New Roman" w:cs="Times New Roman"/>
          <w:sz w:val="28"/>
          <w:szCs w:val="28"/>
          <w:lang w:val="uk-UA"/>
        </w:rPr>
      </w:pPr>
    </w:p>
    <w:sectPr w:rsidR="0065506D" w:rsidRPr="00F13B71" w:rsidSect="00F13B71">
      <w:headerReference w:type="default" r:id="rId1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AA5A" w14:textId="77777777" w:rsidR="00501D52" w:rsidRDefault="00501D52" w:rsidP="00F641D3">
      <w:pPr>
        <w:spacing w:after="0" w:line="240" w:lineRule="auto"/>
      </w:pPr>
      <w:r>
        <w:separator/>
      </w:r>
    </w:p>
  </w:endnote>
  <w:endnote w:type="continuationSeparator" w:id="0">
    <w:p w14:paraId="0E111FEE" w14:textId="77777777" w:rsidR="00501D52" w:rsidRDefault="00501D52" w:rsidP="00F6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nap ITC">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7444" w14:textId="77777777" w:rsidR="00501D52" w:rsidRDefault="00501D52" w:rsidP="00F641D3">
      <w:pPr>
        <w:spacing w:after="0" w:line="240" w:lineRule="auto"/>
      </w:pPr>
      <w:r>
        <w:separator/>
      </w:r>
    </w:p>
  </w:footnote>
  <w:footnote w:type="continuationSeparator" w:id="0">
    <w:p w14:paraId="4017E3E0" w14:textId="77777777" w:rsidR="00501D52" w:rsidRDefault="00501D52" w:rsidP="00F6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560982"/>
      <w:docPartObj>
        <w:docPartGallery w:val="Page Numbers (Top of Page)"/>
        <w:docPartUnique/>
      </w:docPartObj>
    </w:sdtPr>
    <w:sdtEndPr/>
    <w:sdtContent>
      <w:p w14:paraId="60FD1322" w14:textId="77777777" w:rsidR="002076CE" w:rsidRDefault="0005095A">
        <w:pPr>
          <w:pStyle w:val="a4"/>
          <w:jc w:val="right"/>
        </w:pPr>
        <w:r>
          <w:fldChar w:fldCharType="begin"/>
        </w:r>
        <w:r w:rsidR="002076CE">
          <w:instrText>PAGE   \* MERGEFORMAT</w:instrText>
        </w:r>
        <w:r>
          <w:fldChar w:fldCharType="separate"/>
        </w:r>
        <w:r w:rsidR="00990CC7">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3939"/>
    <w:multiLevelType w:val="hybridMultilevel"/>
    <w:tmpl w:val="07AC9A3A"/>
    <w:lvl w:ilvl="0" w:tplc="508C594E">
      <w:start w:val="1"/>
      <w:numFmt w:val="bullet"/>
      <w:lvlText w:val="−"/>
      <w:lvlJc w:val="left"/>
      <w:pPr>
        <w:ind w:left="1429" w:hanging="360"/>
      </w:pPr>
      <w:rPr>
        <w:rFonts w:ascii="Snap ITC" w:hAnsi="Snap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2D403E"/>
    <w:multiLevelType w:val="multilevel"/>
    <w:tmpl w:val="9A2E5D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484C55"/>
    <w:multiLevelType w:val="multilevel"/>
    <w:tmpl w:val="527E1C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16251E7"/>
    <w:multiLevelType w:val="hybridMultilevel"/>
    <w:tmpl w:val="830028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1DB09CE"/>
    <w:multiLevelType w:val="hybridMultilevel"/>
    <w:tmpl w:val="AB86B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1D3"/>
    <w:rsid w:val="0005095A"/>
    <w:rsid w:val="000B541E"/>
    <w:rsid w:val="002076CE"/>
    <w:rsid w:val="00225C03"/>
    <w:rsid w:val="00402FBE"/>
    <w:rsid w:val="00415A64"/>
    <w:rsid w:val="00416CE5"/>
    <w:rsid w:val="00427F2C"/>
    <w:rsid w:val="00462266"/>
    <w:rsid w:val="00501D52"/>
    <w:rsid w:val="005360AA"/>
    <w:rsid w:val="00577C89"/>
    <w:rsid w:val="0065506D"/>
    <w:rsid w:val="006C75B9"/>
    <w:rsid w:val="00735520"/>
    <w:rsid w:val="00737DF6"/>
    <w:rsid w:val="008D035C"/>
    <w:rsid w:val="0096123D"/>
    <w:rsid w:val="009719A4"/>
    <w:rsid w:val="00990CC7"/>
    <w:rsid w:val="00A828C2"/>
    <w:rsid w:val="00B26480"/>
    <w:rsid w:val="00B351B7"/>
    <w:rsid w:val="00B929C2"/>
    <w:rsid w:val="00C40FA4"/>
    <w:rsid w:val="00CE031E"/>
    <w:rsid w:val="00D97D3B"/>
    <w:rsid w:val="00F13B71"/>
    <w:rsid w:val="00F6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1FA4"/>
  <w15:docId w15:val="{CDBC9293-E679-46B3-9D60-F81EFCE3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1B7"/>
  </w:style>
  <w:style w:type="paragraph" w:styleId="1">
    <w:name w:val="heading 1"/>
    <w:basedOn w:val="a"/>
    <w:next w:val="a"/>
    <w:link w:val="10"/>
    <w:uiPriority w:val="9"/>
    <w:qFormat/>
    <w:rsid w:val="00F6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4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1D3"/>
    <w:pPr>
      <w:ind w:left="720"/>
      <w:contextualSpacing/>
    </w:pPr>
  </w:style>
  <w:style w:type="character" w:customStyle="1" w:styleId="10">
    <w:name w:val="Заголовок 1 Знак"/>
    <w:basedOn w:val="a0"/>
    <w:link w:val="1"/>
    <w:uiPriority w:val="9"/>
    <w:rsid w:val="00F641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41D3"/>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F641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41D3"/>
  </w:style>
  <w:style w:type="paragraph" w:styleId="a6">
    <w:name w:val="footer"/>
    <w:basedOn w:val="a"/>
    <w:link w:val="a7"/>
    <w:uiPriority w:val="99"/>
    <w:unhideWhenUsed/>
    <w:rsid w:val="00F641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41D3"/>
  </w:style>
  <w:style w:type="paragraph" w:styleId="a8">
    <w:name w:val="TOC Heading"/>
    <w:basedOn w:val="1"/>
    <w:next w:val="a"/>
    <w:uiPriority w:val="39"/>
    <w:semiHidden/>
    <w:unhideWhenUsed/>
    <w:qFormat/>
    <w:rsid w:val="00F641D3"/>
    <w:pPr>
      <w:outlineLvl w:val="9"/>
    </w:pPr>
    <w:rPr>
      <w:lang w:eastAsia="ru-RU"/>
    </w:rPr>
  </w:style>
  <w:style w:type="paragraph" w:styleId="11">
    <w:name w:val="toc 1"/>
    <w:basedOn w:val="a"/>
    <w:next w:val="a"/>
    <w:autoRedefine/>
    <w:uiPriority w:val="39"/>
    <w:unhideWhenUsed/>
    <w:rsid w:val="00F641D3"/>
    <w:pPr>
      <w:spacing w:after="100"/>
    </w:pPr>
  </w:style>
  <w:style w:type="paragraph" w:styleId="21">
    <w:name w:val="toc 2"/>
    <w:basedOn w:val="a"/>
    <w:next w:val="a"/>
    <w:autoRedefine/>
    <w:uiPriority w:val="39"/>
    <w:unhideWhenUsed/>
    <w:rsid w:val="00F641D3"/>
    <w:pPr>
      <w:spacing w:after="100"/>
      <w:ind w:left="220"/>
    </w:pPr>
  </w:style>
  <w:style w:type="character" w:styleId="a9">
    <w:name w:val="Hyperlink"/>
    <w:basedOn w:val="a0"/>
    <w:uiPriority w:val="99"/>
    <w:unhideWhenUsed/>
    <w:rsid w:val="00F641D3"/>
    <w:rPr>
      <w:color w:val="0000FF" w:themeColor="hyperlink"/>
      <w:u w:val="single"/>
    </w:rPr>
  </w:style>
  <w:style w:type="paragraph" w:styleId="aa">
    <w:name w:val="Balloon Text"/>
    <w:basedOn w:val="a"/>
    <w:link w:val="ab"/>
    <w:uiPriority w:val="99"/>
    <w:semiHidden/>
    <w:unhideWhenUsed/>
    <w:rsid w:val="00F641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4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68072">
      <w:bodyDiv w:val="1"/>
      <w:marLeft w:val="0"/>
      <w:marRight w:val="0"/>
      <w:marTop w:val="0"/>
      <w:marBottom w:val="0"/>
      <w:divBdr>
        <w:top w:val="none" w:sz="0" w:space="0" w:color="auto"/>
        <w:left w:val="none" w:sz="0" w:space="0" w:color="auto"/>
        <w:bottom w:val="none" w:sz="0" w:space="0" w:color="auto"/>
        <w:right w:val="none" w:sz="0" w:space="0" w:color="auto"/>
      </w:divBdr>
    </w:div>
    <w:div w:id="863981205">
      <w:bodyDiv w:val="1"/>
      <w:marLeft w:val="0"/>
      <w:marRight w:val="0"/>
      <w:marTop w:val="0"/>
      <w:marBottom w:val="0"/>
      <w:divBdr>
        <w:top w:val="none" w:sz="0" w:space="0" w:color="auto"/>
        <w:left w:val="none" w:sz="0" w:space="0" w:color="auto"/>
        <w:bottom w:val="none" w:sz="0" w:space="0" w:color="auto"/>
        <w:right w:val="none" w:sz="0" w:space="0" w:color="auto"/>
      </w:divBdr>
    </w:div>
    <w:div w:id="949629447">
      <w:bodyDiv w:val="1"/>
      <w:marLeft w:val="0"/>
      <w:marRight w:val="0"/>
      <w:marTop w:val="0"/>
      <w:marBottom w:val="0"/>
      <w:divBdr>
        <w:top w:val="none" w:sz="0" w:space="0" w:color="auto"/>
        <w:left w:val="none" w:sz="0" w:space="0" w:color="auto"/>
        <w:bottom w:val="none" w:sz="0" w:space="0" w:color="auto"/>
        <w:right w:val="none" w:sz="0" w:space="0" w:color="auto"/>
      </w:divBdr>
    </w:div>
    <w:div w:id="1002781674">
      <w:bodyDiv w:val="1"/>
      <w:marLeft w:val="0"/>
      <w:marRight w:val="0"/>
      <w:marTop w:val="0"/>
      <w:marBottom w:val="0"/>
      <w:divBdr>
        <w:top w:val="none" w:sz="0" w:space="0" w:color="auto"/>
        <w:left w:val="none" w:sz="0" w:space="0" w:color="auto"/>
        <w:bottom w:val="none" w:sz="0" w:space="0" w:color="auto"/>
        <w:right w:val="none" w:sz="0" w:space="0" w:color="auto"/>
      </w:divBdr>
      <w:divsChild>
        <w:div w:id="1219708544">
          <w:marLeft w:val="0"/>
          <w:marRight w:val="0"/>
          <w:marTop w:val="0"/>
          <w:marBottom w:val="0"/>
          <w:divBdr>
            <w:top w:val="none" w:sz="0" w:space="0" w:color="auto"/>
            <w:left w:val="none" w:sz="0" w:space="0" w:color="auto"/>
            <w:bottom w:val="none" w:sz="0" w:space="0" w:color="auto"/>
            <w:right w:val="none" w:sz="0" w:space="0" w:color="auto"/>
          </w:divBdr>
        </w:div>
        <w:div w:id="1121416480">
          <w:marLeft w:val="0"/>
          <w:marRight w:val="0"/>
          <w:marTop w:val="0"/>
          <w:marBottom w:val="0"/>
          <w:divBdr>
            <w:top w:val="none" w:sz="0" w:space="0" w:color="auto"/>
            <w:left w:val="none" w:sz="0" w:space="0" w:color="auto"/>
            <w:bottom w:val="none" w:sz="0" w:space="0" w:color="auto"/>
            <w:right w:val="none" w:sz="0" w:space="0" w:color="auto"/>
          </w:divBdr>
        </w:div>
        <w:div w:id="186046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sopysnapu.gp.gov.ua/chasopys/ua/pdf/3-2017/gladu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z0213-94" TargetMode="External"/><Relationship Id="rId4" Type="http://schemas.openxmlformats.org/officeDocument/2006/relationships/settings" Target="settings.xml"/><Relationship Id="rId9" Type="http://schemas.openxmlformats.org/officeDocument/2006/relationships/hyperlink" Target="http://zakon5.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D39D-D866-4809-B304-0D76F8AE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Оксана Смолярчук</cp:lastModifiedBy>
  <cp:revision>17</cp:revision>
  <dcterms:created xsi:type="dcterms:W3CDTF">2021-03-22T17:46:00Z</dcterms:created>
  <dcterms:modified xsi:type="dcterms:W3CDTF">2021-11-25T08:18:00Z</dcterms:modified>
</cp:coreProperties>
</file>