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EA8B" w14:textId="77777777" w:rsidR="00052120" w:rsidRPr="00624E06" w:rsidRDefault="00214AA5" w:rsidP="00624E06">
      <w:pPr>
        <w:spacing w:after="0" w:line="360" w:lineRule="auto"/>
        <w:ind w:firstLine="709"/>
        <w:jc w:val="center"/>
        <w:rPr>
          <w:rFonts w:ascii="Times New Roman" w:hAnsi="Times New Roman" w:cs="Times New Roman"/>
          <w:b/>
          <w:sz w:val="28"/>
          <w:szCs w:val="28"/>
          <w:lang w:val="uk-UA"/>
        </w:rPr>
      </w:pPr>
      <w:r w:rsidRPr="00624E06">
        <w:rPr>
          <w:rFonts w:ascii="Times New Roman" w:hAnsi="Times New Roman" w:cs="Times New Roman"/>
          <w:b/>
          <w:sz w:val="28"/>
          <w:szCs w:val="28"/>
          <w:lang w:val="uk-UA"/>
        </w:rPr>
        <w:t>ЗМІСТ</w:t>
      </w:r>
    </w:p>
    <w:p w14:paraId="0921960A" w14:textId="77777777" w:rsidR="00214AA5" w:rsidRPr="00624E06" w:rsidRDefault="00214AA5" w:rsidP="00624E06">
      <w:pPr>
        <w:spacing w:after="0" w:line="360" w:lineRule="auto"/>
        <w:ind w:firstLine="709"/>
        <w:jc w:val="center"/>
        <w:rPr>
          <w:rFonts w:ascii="Times New Roman" w:hAnsi="Times New Roman" w:cs="Times New Roman"/>
          <w:b/>
          <w:sz w:val="28"/>
          <w:szCs w:val="28"/>
          <w:lang w:val="uk-UA"/>
        </w:rPr>
      </w:pPr>
    </w:p>
    <w:p w14:paraId="6885B24E" w14:textId="7FFA843F" w:rsidR="00214AA5" w:rsidRPr="00624E06" w:rsidRDefault="00214AA5" w:rsidP="00624E06">
      <w:pPr>
        <w:spacing w:after="0" w:line="360" w:lineRule="auto"/>
        <w:ind w:firstLine="709"/>
        <w:jc w:val="both"/>
        <w:rPr>
          <w:rFonts w:ascii="Times New Roman" w:hAnsi="Times New Roman" w:cs="Times New Roman"/>
          <w:b/>
          <w:sz w:val="28"/>
          <w:szCs w:val="28"/>
          <w:lang w:val="uk-UA"/>
        </w:rPr>
      </w:pPr>
      <w:r w:rsidRPr="00624E06">
        <w:rPr>
          <w:rFonts w:ascii="Times New Roman" w:hAnsi="Times New Roman" w:cs="Times New Roman"/>
          <w:b/>
          <w:sz w:val="28"/>
          <w:szCs w:val="28"/>
          <w:lang w:val="uk-UA"/>
        </w:rPr>
        <w:t>ВСТУП…………………………………………………………………</w:t>
      </w:r>
      <w:r w:rsidR="006F65F8" w:rsidRPr="00624E06">
        <w:rPr>
          <w:rFonts w:ascii="Times New Roman" w:hAnsi="Times New Roman" w:cs="Times New Roman"/>
          <w:b/>
          <w:sz w:val="28"/>
          <w:szCs w:val="28"/>
          <w:lang w:val="uk-UA"/>
        </w:rPr>
        <w:t>.</w:t>
      </w:r>
      <w:r w:rsidRPr="00624E06">
        <w:rPr>
          <w:rFonts w:ascii="Times New Roman" w:hAnsi="Times New Roman" w:cs="Times New Roman"/>
          <w:b/>
          <w:sz w:val="28"/>
          <w:szCs w:val="28"/>
          <w:lang w:val="uk-UA"/>
        </w:rPr>
        <w:t>…</w:t>
      </w:r>
      <w:r w:rsidR="006F65F8" w:rsidRPr="00624E06">
        <w:rPr>
          <w:rFonts w:ascii="Times New Roman" w:hAnsi="Times New Roman" w:cs="Times New Roman"/>
          <w:b/>
          <w:sz w:val="28"/>
          <w:szCs w:val="28"/>
          <w:lang w:val="uk-UA"/>
        </w:rPr>
        <w:t>…3</w:t>
      </w:r>
    </w:p>
    <w:p w14:paraId="6C164EC6" w14:textId="77777777" w:rsidR="00214AA5" w:rsidRPr="00624E06" w:rsidRDefault="00214AA5" w:rsidP="00624E06">
      <w:pPr>
        <w:spacing w:after="0" w:line="360" w:lineRule="auto"/>
        <w:ind w:firstLine="709"/>
        <w:jc w:val="both"/>
        <w:rPr>
          <w:rFonts w:ascii="Times New Roman" w:hAnsi="Times New Roman" w:cs="Times New Roman"/>
          <w:b/>
          <w:sz w:val="28"/>
          <w:szCs w:val="28"/>
          <w:lang w:val="uk-UA"/>
        </w:rPr>
      </w:pPr>
      <w:r w:rsidRPr="00624E06">
        <w:rPr>
          <w:rFonts w:ascii="Times New Roman" w:hAnsi="Times New Roman" w:cs="Times New Roman"/>
          <w:b/>
          <w:sz w:val="28"/>
          <w:szCs w:val="28"/>
          <w:lang w:val="uk-UA"/>
        </w:rPr>
        <w:t>РОЗДІЛ 1 ЗАГАЛЬНІ ПОЛОЖЕННЯ ЩОДО ГРОМАДСЬКОГО КОНТРОЛЮ ЗА ОРГАНАМИ НАЦІОНАЛЬНОЇ ПОЛІЦІЇ……………</w:t>
      </w:r>
      <w:r w:rsidR="006F65F8" w:rsidRPr="00624E06">
        <w:rPr>
          <w:rFonts w:ascii="Times New Roman" w:hAnsi="Times New Roman" w:cs="Times New Roman"/>
          <w:b/>
          <w:sz w:val="28"/>
          <w:szCs w:val="28"/>
          <w:lang w:val="uk-UA"/>
        </w:rPr>
        <w:t>..</w:t>
      </w:r>
      <w:r w:rsidRPr="00624E06">
        <w:rPr>
          <w:rFonts w:ascii="Times New Roman" w:hAnsi="Times New Roman" w:cs="Times New Roman"/>
          <w:b/>
          <w:sz w:val="28"/>
          <w:szCs w:val="28"/>
          <w:lang w:val="uk-UA"/>
        </w:rPr>
        <w:t>…</w:t>
      </w:r>
      <w:r w:rsidR="006F65F8" w:rsidRPr="00624E06">
        <w:rPr>
          <w:rFonts w:ascii="Times New Roman" w:hAnsi="Times New Roman" w:cs="Times New Roman"/>
          <w:b/>
          <w:sz w:val="28"/>
          <w:szCs w:val="28"/>
          <w:lang w:val="uk-UA"/>
        </w:rPr>
        <w:t>6</w:t>
      </w:r>
    </w:p>
    <w:p w14:paraId="2ED8E61C" w14:textId="42BC07C9" w:rsidR="00214AA5" w:rsidRPr="00624E06" w:rsidRDefault="00214AA5" w:rsidP="00624E06">
      <w:pPr>
        <w:spacing w:after="0" w:line="360" w:lineRule="auto"/>
        <w:ind w:firstLine="709"/>
        <w:jc w:val="both"/>
        <w:rPr>
          <w:rFonts w:ascii="Times New Roman" w:hAnsi="Times New Roman" w:cs="Times New Roman"/>
          <w:bCs/>
          <w:sz w:val="28"/>
          <w:szCs w:val="28"/>
          <w:lang w:val="uk-UA"/>
        </w:rPr>
      </w:pPr>
      <w:r w:rsidRPr="00624E06">
        <w:rPr>
          <w:rFonts w:ascii="Times New Roman" w:hAnsi="Times New Roman" w:cs="Times New Roman"/>
          <w:bCs/>
          <w:sz w:val="28"/>
          <w:szCs w:val="28"/>
          <w:lang w:val="uk-UA"/>
        </w:rPr>
        <w:t>1.1 Поняття та зміст громадського контролю………………………</w:t>
      </w:r>
      <w:r w:rsidR="00624E06" w:rsidRPr="00624E06">
        <w:rPr>
          <w:rFonts w:ascii="Times New Roman" w:hAnsi="Times New Roman" w:cs="Times New Roman"/>
          <w:bCs/>
          <w:sz w:val="28"/>
          <w:szCs w:val="28"/>
          <w:lang w:val="uk-UA"/>
        </w:rPr>
        <w:t>….</w:t>
      </w:r>
      <w:r w:rsidRPr="00624E06">
        <w:rPr>
          <w:rFonts w:ascii="Times New Roman" w:hAnsi="Times New Roman" w:cs="Times New Roman"/>
          <w:bCs/>
          <w:sz w:val="28"/>
          <w:szCs w:val="28"/>
          <w:lang w:val="uk-UA"/>
        </w:rPr>
        <w:t>…</w:t>
      </w:r>
      <w:r w:rsidR="006F65F8" w:rsidRPr="00624E06">
        <w:rPr>
          <w:rFonts w:ascii="Times New Roman" w:hAnsi="Times New Roman" w:cs="Times New Roman"/>
          <w:bCs/>
          <w:sz w:val="28"/>
          <w:szCs w:val="28"/>
          <w:lang w:val="uk-UA"/>
        </w:rPr>
        <w:t>…6</w:t>
      </w:r>
    </w:p>
    <w:p w14:paraId="52009477" w14:textId="39B1ADAC" w:rsidR="00214AA5" w:rsidRPr="00624E06" w:rsidRDefault="00214AA5" w:rsidP="00624E06">
      <w:pPr>
        <w:spacing w:after="0" w:line="360" w:lineRule="auto"/>
        <w:ind w:firstLine="709"/>
        <w:jc w:val="both"/>
        <w:rPr>
          <w:rFonts w:ascii="Times New Roman" w:hAnsi="Times New Roman" w:cs="Times New Roman"/>
          <w:bCs/>
          <w:sz w:val="28"/>
          <w:szCs w:val="28"/>
          <w:lang w:val="uk-UA"/>
        </w:rPr>
      </w:pPr>
      <w:r w:rsidRPr="00624E06">
        <w:rPr>
          <w:rFonts w:ascii="Times New Roman" w:hAnsi="Times New Roman" w:cs="Times New Roman"/>
          <w:bCs/>
          <w:sz w:val="28"/>
          <w:szCs w:val="28"/>
          <w:lang w:val="uk-UA"/>
        </w:rPr>
        <w:t>1.2 Мета та принципи здійснення громадського контролю…………</w:t>
      </w:r>
      <w:r w:rsidR="00624E06" w:rsidRPr="00624E06">
        <w:rPr>
          <w:rFonts w:ascii="Times New Roman" w:hAnsi="Times New Roman" w:cs="Times New Roman"/>
          <w:bCs/>
          <w:sz w:val="28"/>
          <w:szCs w:val="28"/>
          <w:lang w:val="uk-UA"/>
        </w:rPr>
        <w:t>…..</w:t>
      </w:r>
      <w:r w:rsidR="006F65F8" w:rsidRPr="00624E06">
        <w:rPr>
          <w:rFonts w:ascii="Times New Roman" w:hAnsi="Times New Roman" w:cs="Times New Roman"/>
          <w:bCs/>
          <w:sz w:val="28"/>
          <w:szCs w:val="28"/>
          <w:lang w:val="uk-UA"/>
        </w:rPr>
        <w:t>…9</w:t>
      </w:r>
    </w:p>
    <w:p w14:paraId="7B4C8054" w14:textId="48B06829" w:rsidR="00214AA5" w:rsidRPr="00624E06" w:rsidRDefault="00214AA5" w:rsidP="00624E06">
      <w:pPr>
        <w:spacing w:after="0" w:line="360" w:lineRule="auto"/>
        <w:ind w:firstLine="709"/>
        <w:jc w:val="both"/>
        <w:rPr>
          <w:rFonts w:ascii="Times New Roman" w:hAnsi="Times New Roman" w:cs="Times New Roman"/>
          <w:b/>
          <w:sz w:val="28"/>
          <w:szCs w:val="28"/>
          <w:lang w:val="uk-UA"/>
        </w:rPr>
      </w:pPr>
      <w:r w:rsidRPr="00624E06">
        <w:rPr>
          <w:rFonts w:ascii="Times New Roman" w:hAnsi="Times New Roman" w:cs="Times New Roman"/>
          <w:b/>
          <w:sz w:val="28"/>
          <w:szCs w:val="28"/>
          <w:lang w:val="uk-UA"/>
        </w:rPr>
        <w:t>РОЗДІЛ 2 ФОРМИ ЗДІЙСНЕННЯ ГРОМАДСЬКОГО КОНТРОЛЮ В ДІЯЛЬНО</w:t>
      </w:r>
      <w:r w:rsidR="006F65F8" w:rsidRPr="00624E06">
        <w:rPr>
          <w:rFonts w:ascii="Times New Roman" w:hAnsi="Times New Roman" w:cs="Times New Roman"/>
          <w:b/>
          <w:sz w:val="28"/>
          <w:szCs w:val="28"/>
          <w:lang w:val="uk-UA"/>
        </w:rPr>
        <w:t>СТІ ПОЛІЦІЇ……………………………………………………</w:t>
      </w:r>
      <w:r w:rsidR="00624E06" w:rsidRPr="00624E06">
        <w:rPr>
          <w:rFonts w:ascii="Times New Roman" w:hAnsi="Times New Roman" w:cs="Times New Roman"/>
          <w:b/>
          <w:sz w:val="28"/>
          <w:szCs w:val="28"/>
          <w:lang w:val="uk-UA"/>
        </w:rPr>
        <w:t>…</w:t>
      </w:r>
      <w:r w:rsidR="006F65F8" w:rsidRPr="00624E06">
        <w:rPr>
          <w:rFonts w:ascii="Times New Roman" w:hAnsi="Times New Roman" w:cs="Times New Roman"/>
          <w:b/>
          <w:sz w:val="28"/>
          <w:szCs w:val="28"/>
          <w:lang w:val="uk-UA"/>
        </w:rPr>
        <w:t>.13</w:t>
      </w:r>
    </w:p>
    <w:p w14:paraId="40E41452" w14:textId="3298CFBA" w:rsidR="00214AA5" w:rsidRPr="00624E06" w:rsidRDefault="00214AA5" w:rsidP="00624E06">
      <w:pPr>
        <w:spacing w:after="0" w:line="360" w:lineRule="auto"/>
        <w:ind w:firstLine="709"/>
        <w:jc w:val="both"/>
        <w:rPr>
          <w:rFonts w:ascii="Times New Roman" w:hAnsi="Times New Roman" w:cs="Times New Roman"/>
          <w:bCs/>
          <w:sz w:val="28"/>
          <w:szCs w:val="28"/>
          <w:lang w:val="uk-UA"/>
        </w:rPr>
      </w:pPr>
      <w:r w:rsidRPr="00624E06">
        <w:rPr>
          <w:rFonts w:ascii="Times New Roman" w:hAnsi="Times New Roman" w:cs="Times New Roman"/>
          <w:bCs/>
          <w:sz w:val="28"/>
          <w:szCs w:val="28"/>
          <w:lang w:val="uk-UA"/>
        </w:rPr>
        <w:t>2.1 Звіт про поліцейську діяльність…………………………………</w:t>
      </w:r>
      <w:r w:rsidR="006F65F8" w:rsidRPr="00624E06">
        <w:rPr>
          <w:rFonts w:ascii="Times New Roman" w:hAnsi="Times New Roman" w:cs="Times New Roman"/>
          <w:bCs/>
          <w:sz w:val="28"/>
          <w:szCs w:val="28"/>
          <w:lang w:val="uk-UA"/>
        </w:rPr>
        <w:t>…</w:t>
      </w:r>
      <w:r w:rsidR="00624E06" w:rsidRPr="00624E06">
        <w:rPr>
          <w:rFonts w:ascii="Times New Roman" w:hAnsi="Times New Roman" w:cs="Times New Roman"/>
          <w:bCs/>
          <w:sz w:val="28"/>
          <w:szCs w:val="28"/>
          <w:lang w:val="uk-UA"/>
        </w:rPr>
        <w:t>….</w:t>
      </w:r>
      <w:r w:rsidR="006F65F8" w:rsidRPr="00624E06">
        <w:rPr>
          <w:rFonts w:ascii="Times New Roman" w:hAnsi="Times New Roman" w:cs="Times New Roman"/>
          <w:bCs/>
          <w:sz w:val="28"/>
          <w:szCs w:val="28"/>
          <w:lang w:val="uk-UA"/>
        </w:rPr>
        <w:t>13</w:t>
      </w:r>
    </w:p>
    <w:p w14:paraId="08EC66BC" w14:textId="4E2E74CE" w:rsidR="00214AA5" w:rsidRPr="00624E06" w:rsidRDefault="00214AA5" w:rsidP="00624E06">
      <w:pPr>
        <w:spacing w:after="0" w:line="360" w:lineRule="auto"/>
        <w:ind w:firstLine="709"/>
        <w:jc w:val="both"/>
        <w:rPr>
          <w:rFonts w:ascii="Times New Roman" w:hAnsi="Times New Roman" w:cs="Times New Roman"/>
          <w:bCs/>
          <w:sz w:val="28"/>
          <w:szCs w:val="28"/>
          <w:lang w:val="uk-UA"/>
        </w:rPr>
      </w:pPr>
      <w:r w:rsidRPr="00624E06">
        <w:rPr>
          <w:rFonts w:ascii="Times New Roman" w:hAnsi="Times New Roman" w:cs="Times New Roman"/>
          <w:bCs/>
          <w:sz w:val="28"/>
          <w:szCs w:val="28"/>
          <w:lang w:val="uk-UA"/>
        </w:rPr>
        <w:t>2.2 Прийняття резолюції недовіри керівникам органів поліції………</w:t>
      </w:r>
      <w:r w:rsidR="00624E06" w:rsidRPr="00624E06">
        <w:rPr>
          <w:rFonts w:ascii="Times New Roman" w:hAnsi="Times New Roman" w:cs="Times New Roman"/>
          <w:bCs/>
          <w:sz w:val="28"/>
          <w:szCs w:val="28"/>
          <w:lang w:val="uk-UA"/>
        </w:rPr>
        <w:t>……</w:t>
      </w:r>
      <w:r w:rsidR="006F65F8" w:rsidRPr="00624E06">
        <w:rPr>
          <w:rFonts w:ascii="Times New Roman" w:hAnsi="Times New Roman" w:cs="Times New Roman"/>
          <w:bCs/>
          <w:sz w:val="28"/>
          <w:szCs w:val="28"/>
          <w:lang w:val="uk-UA"/>
        </w:rPr>
        <w:t>17</w:t>
      </w:r>
    </w:p>
    <w:p w14:paraId="702DDEB6" w14:textId="77777777" w:rsidR="00214AA5" w:rsidRPr="00624E06" w:rsidRDefault="00214AA5" w:rsidP="00624E06">
      <w:pPr>
        <w:spacing w:after="0" w:line="360" w:lineRule="auto"/>
        <w:ind w:firstLine="709"/>
        <w:jc w:val="both"/>
        <w:rPr>
          <w:rFonts w:ascii="Times New Roman" w:hAnsi="Times New Roman" w:cs="Times New Roman"/>
          <w:b/>
          <w:sz w:val="28"/>
          <w:szCs w:val="28"/>
          <w:lang w:val="uk-UA"/>
        </w:rPr>
      </w:pPr>
      <w:r w:rsidRPr="00624E06">
        <w:rPr>
          <w:rFonts w:ascii="Times New Roman" w:hAnsi="Times New Roman" w:cs="Times New Roman"/>
          <w:b/>
          <w:sz w:val="28"/>
          <w:szCs w:val="28"/>
          <w:lang w:val="uk-UA"/>
        </w:rPr>
        <w:t>РОЗДІЛ 3 РОЗВИТОК ГРОМАДСЬКОГО КОНТРОЛЮ ЗА ДІЯЛЬНІСТЮ ОРГАНІВ НАЦІОНАЛЬНОЇ ПОЛІЦІЇ УКРАЇНИ……….</w:t>
      </w:r>
      <w:r w:rsidR="006F65F8" w:rsidRPr="00624E06">
        <w:rPr>
          <w:rFonts w:ascii="Times New Roman" w:hAnsi="Times New Roman" w:cs="Times New Roman"/>
          <w:b/>
          <w:sz w:val="28"/>
          <w:szCs w:val="28"/>
          <w:lang w:val="uk-UA"/>
        </w:rPr>
        <w:t>22</w:t>
      </w:r>
    </w:p>
    <w:p w14:paraId="2AC5D099" w14:textId="2B65DC74" w:rsidR="00214AA5" w:rsidRPr="00624E06" w:rsidRDefault="00214AA5" w:rsidP="00624E06">
      <w:pPr>
        <w:spacing w:after="0" w:line="360" w:lineRule="auto"/>
        <w:ind w:firstLine="709"/>
        <w:jc w:val="both"/>
        <w:rPr>
          <w:rFonts w:ascii="Times New Roman" w:hAnsi="Times New Roman" w:cs="Times New Roman"/>
          <w:b/>
          <w:sz w:val="28"/>
          <w:szCs w:val="28"/>
          <w:lang w:val="uk-UA"/>
        </w:rPr>
      </w:pPr>
      <w:r w:rsidRPr="00624E06">
        <w:rPr>
          <w:rFonts w:ascii="Times New Roman" w:hAnsi="Times New Roman" w:cs="Times New Roman"/>
          <w:b/>
          <w:sz w:val="28"/>
          <w:szCs w:val="28"/>
          <w:lang w:val="uk-UA"/>
        </w:rPr>
        <w:t>ВИСНОВКИ………………………………………………………………</w:t>
      </w:r>
      <w:r w:rsidR="006F65F8" w:rsidRPr="00624E06">
        <w:rPr>
          <w:rFonts w:ascii="Times New Roman" w:hAnsi="Times New Roman" w:cs="Times New Roman"/>
          <w:b/>
          <w:sz w:val="28"/>
          <w:szCs w:val="28"/>
          <w:lang w:val="uk-UA"/>
        </w:rPr>
        <w:t>.</w:t>
      </w:r>
      <w:r w:rsidRPr="00624E06">
        <w:rPr>
          <w:rFonts w:ascii="Times New Roman" w:hAnsi="Times New Roman" w:cs="Times New Roman"/>
          <w:b/>
          <w:sz w:val="28"/>
          <w:szCs w:val="28"/>
          <w:lang w:val="uk-UA"/>
        </w:rPr>
        <w:t>.</w:t>
      </w:r>
      <w:r w:rsidR="006F65F8" w:rsidRPr="00624E06">
        <w:rPr>
          <w:rFonts w:ascii="Times New Roman" w:hAnsi="Times New Roman" w:cs="Times New Roman"/>
          <w:b/>
          <w:sz w:val="28"/>
          <w:szCs w:val="28"/>
          <w:lang w:val="uk-UA"/>
        </w:rPr>
        <w:t>25</w:t>
      </w:r>
    </w:p>
    <w:p w14:paraId="01E04764" w14:textId="7DC7055C" w:rsidR="00214AA5" w:rsidRPr="00624E06" w:rsidRDefault="00214AA5" w:rsidP="00624E06">
      <w:pPr>
        <w:spacing w:after="0" w:line="360" w:lineRule="auto"/>
        <w:ind w:firstLine="709"/>
        <w:jc w:val="both"/>
        <w:rPr>
          <w:rFonts w:ascii="Times New Roman" w:hAnsi="Times New Roman" w:cs="Times New Roman"/>
          <w:b/>
          <w:sz w:val="28"/>
          <w:szCs w:val="28"/>
          <w:lang w:val="uk-UA"/>
        </w:rPr>
      </w:pPr>
      <w:r w:rsidRPr="00624E06">
        <w:rPr>
          <w:rFonts w:ascii="Times New Roman" w:hAnsi="Times New Roman" w:cs="Times New Roman"/>
          <w:b/>
          <w:sz w:val="28"/>
          <w:szCs w:val="28"/>
          <w:lang w:val="uk-UA"/>
        </w:rPr>
        <w:t>СПИСОК ВИКОРИСТАНИХ ДЖЕРЕЛ……………………………….</w:t>
      </w:r>
      <w:r w:rsidR="006F65F8" w:rsidRPr="00624E06">
        <w:rPr>
          <w:rFonts w:ascii="Times New Roman" w:hAnsi="Times New Roman" w:cs="Times New Roman"/>
          <w:b/>
          <w:sz w:val="28"/>
          <w:szCs w:val="28"/>
          <w:lang w:val="uk-UA"/>
        </w:rPr>
        <w:t>28</w:t>
      </w:r>
    </w:p>
    <w:p w14:paraId="0A43A89F" w14:textId="4F0025F8" w:rsidR="00F20196" w:rsidRPr="00624E06" w:rsidRDefault="00624E06" w:rsidP="00624E06">
      <w:pPr>
        <w:spacing w:after="0" w:line="360" w:lineRule="auto"/>
        <w:ind w:firstLine="709"/>
        <w:jc w:val="center"/>
        <w:rPr>
          <w:rFonts w:ascii="Times New Roman" w:hAnsi="Times New Roman" w:cs="Times New Roman"/>
          <w:b/>
          <w:sz w:val="28"/>
          <w:szCs w:val="28"/>
          <w:lang w:val="uk-UA"/>
        </w:rPr>
      </w:pPr>
      <w:r w:rsidRPr="00624E06">
        <w:rPr>
          <w:rFonts w:ascii="Times New Roman" w:hAnsi="Times New Roman" w:cs="Times New Roman"/>
          <w:b/>
          <w:sz w:val="28"/>
          <w:szCs w:val="28"/>
          <w:lang w:val="uk-UA"/>
        </w:rPr>
        <w:br w:type="column"/>
      </w:r>
      <w:r w:rsidR="00F20196" w:rsidRPr="00624E06">
        <w:rPr>
          <w:rFonts w:ascii="Times New Roman" w:hAnsi="Times New Roman" w:cs="Times New Roman"/>
          <w:b/>
          <w:sz w:val="28"/>
          <w:szCs w:val="28"/>
          <w:lang w:val="uk-UA"/>
        </w:rPr>
        <w:lastRenderedPageBreak/>
        <w:t>ВСТУП</w:t>
      </w:r>
    </w:p>
    <w:p w14:paraId="60A8A39E" w14:textId="77777777" w:rsidR="00F20196" w:rsidRPr="00624E06" w:rsidRDefault="00F20196" w:rsidP="00624E06">
      <w:pPr>
        <w:spacing w:after="0" w:line="360" w:lineRule="auto"/>
        <w:ind w:firstLine="709"/>
        <w:jc w:val="center"/>
        <w:rPr>
          <w:rFonts w:ascii="Times New Roman" w:hAnsi="Times New Roman" w:cs="Times New Roman"/>
          <w:b/>
          <w:sz w:val="28"/>
          <w:szCs w:val="28"/>
          <w:lang w:val="uk-UA"/>
        </w:rPr>
      </w:pPr>
    </w:p>
    <w:p w14:paraId="4099C5A8" w14:textId="23276952" w:rsidR="00F65F92" w:rsidRPr="00624E06" w:rsidRDefault="00F20196"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b/>
          <w:bCs/>
          <w:sz w:val="28"/>
          <w:szCs w:val="28"/>
          <w:lang w:val="uk-UA"/>
        </w:rPr>
        <w:t>Актуальність теми.</w:t>
      </w:r>
      <w:r w:rsidRPr="00624E06">
        <w:rPr>
          <w:rFonts w:ascii="Times New Roman" w:hAnsi="Times New Roman" w:cs="Times New Roman"/>
          <w:sz w:val="28"/>
          <w:szCs w:val="28"/>
          <w:lang w:val="uk-UA"/>
        </w:rPr>
        <w:t xml:space="preserve"> </w:t>
      </w:r>
      <w:r w:rsidR="00F65F92" w:rsidRPr="00624E06">
        <w:rPr>
          <w:rFonts w:ascii="Times New Roman" w:hAnsi="Times New Roman" w:cs="Times New Roman"/>
          <w:sz w:val="28"/>
          <w:szCs w:val="28"/>
          <w:lang w:val="uk-UA"/>
        </w:rPr>
        <w:t>За часів тоталітарного Радянського Союзу Україна отримала десятиліття досвіду існування каральних та репресивних органів.</w:t>
      </w:r>
      <w:r w:rsidR="00624E06">
        <w:rPr>
          <w:rFonts w:ascii="Times New Roman" w:hAnsi="Times New Roman" w:cs="Times New Roman"/>
          <w:sz w:val="28"/>
          <w:szCs w:val="28"/>
          <w:lang w:val="uk-UA"/>
        </w:rPr>
        <w:t xml:space="preserve"> </w:t>
      </w:r>
      <w:r w:rsidR="00F65F92" w:rsidRPr="00624E06">
        <w:rPr>
          <w:rFonts w:ascii="Times New Roman" w:hAnsi="Times New Roman" w:cs="Times New Roman"/>
          <w:sz w:val="28"/>
          <w:szCs w:val="28"/>
          <w:lang w:val="uk-UA"/>
        </w:rPr>
        <w:t xml:space="preserve">Відповідно, про жодний фактичний контроль над правоохоронними органами із боку громадян тоді і мови не могло йти. </w:t>
      </w:r>
      <w:r w:rsidR="00C72A2D" w:rsidRPr="00624E06">
        <w:rPr>
          <w:rFonts w:ascii="Times New Roman" w:hAnsi="Times New Roman" w:cs="Times New Roman"/>
          <w:sz w:val="28"/>
          <w:szCs w:val="28"/>
          <w:lang w:val="uk-UA"/>
        </w:rPr>
        <w:t>Після</w:t>
      </w:r>
      <w:r w:rsidR="00F65F92" w:rsidRPr="00624E06">
        <w:rPr>
          <w:rFonts w:ascii="Times New Roman" w:hAnsi="Times New Roman" w:cs="Times New Roman"/>
          <w:sz w:val="28"/>
          <w:szCs w:val="28"/>
          <w:lang w:val="uk-UA"/>
        </w:rPr>
        <w:t xml:space="preserve"> </w:t>
      </w:r>
      <w:r w:rsidR="00C72A2D" w:rsidRPr="00624E06">
        <w:rPr>
          <w:rFonts w:ascii="Times New Roman" w:hAnsi="Times New Roman" w:cs="Times New Roman"/>
          <w:sz w:val="28"/>
          <w:szCs w:val="28"/>
          <w:lang w:val="uk-UA"/>
        </w:rPr>
        <w:t>здобуття незалежності</w:t>
      </w:r>
      <w:r w:rsidR="003F758D" w:rsidRPr="00624E06">
        <w:rPr>
          <w:rFonts w:ascii="Times New Roman" w:hAnsi="Times New Roman" w:cs="Times New Roman"/>
          <w:sz w:val="28"/>
          <w:szCs w:val="28"/>
          <w:lang w:val="uk-UA"/>
        </w:rPr>
        <w:t>,</w:t>
      </w:r>
      <w:r w:rsidR="00C72A2D" w:rsidRPr="00624E06">
        <w:rPr>
          <w:rFonts w:ascii="Times New Roman" w:hAnsi="Times New Roman" w:cs="Times New Roman"/>
          <w:sz w:val="28"/>
          <w:szCs w:val="28"/>
          <w:lang w:val="uk-UA"/>
        </w:rPr>
        <w:t xml:space="preserve"> намагання держави</w:t>
      </w:r>
      <w:r w:rsidR="00F65F92" w:rsidRPr="00624E06">
        <w:rPr>
          <w:rFonts w:ascii="Times New Roman" w:hAnsi="Times New Roman" w:cs="Times New Roman"/>
          <w:sz w:val="28"/>
          <w:szCs w:val="28"/>
          <w:lang w:val="uk-UA"/>
        </w:rPr>
        <w:t xml:space="preserve"> реформувати владні інституції за високими стандар</w:t>
      </w:r>
      <w:r w:rsidR="00C72A2D" w:rsidRPr="00624E06">
        <w:rPr>
          <w:rFonts w:ascii="Times New Roman" w:hAnsi="Times New Roman" w:cs="Times New Roman"/>
          <w:sz w:val="28"/>
          <w:szCs w:val="28"/>
          <w:lang w:val="uk-UA"/>
        </w:rPr>
        <w:t xml:space="preserve">тами західного світу залишалися </w:t>
      </w:r>
      <w:r w:rsidR="00F65F92" w:rsidRPr="00624E06">
        <w:rPr>
          <w:rFonts w:ascii="Times New Roman" w:hAnsi="Times New Roman" w:cs="Times New Roman"/>
          <w:sz w:val="28"/>
          <w:szCs w:val="28"/>
          <w:lang w:val="uk-UA"/>
        </w:rPr>
        <w:t>формальним</w:t>
      </w:r>
      <w:r w:rsidR="004C09F3" w:rsidRPr="00624E06">
        <w:rPr>
          <w:rFonts w:ascii="Times New Roman" w:hAnsi="Times New Roman" w:cs="Times New Roman"/>
          <w:sz w:val="28"/>
          <w:szCs w:val="28"/>
          <w:lang w:val="uk-UA"/>
        </w:rPr>
        <w:t xml:space="preserve"> явищем</w:t>
      </w:r>
      <w:r w:rsidR="00F65F92" w:rsidRPr="00624E06">
        <w:rPr>
          <w:rFonts w:ascii="Times New Roman" w:hAnsi="Times New Roman" w:cs="Times New Roman"/>
          <w:sz w:val="28"/>
          <w:szCs w:val="28"/>
          <w:lang w:val="uk-UA"/>
        </w:rPr>
        <w:t xml:space="preserve">. </w:t>
      </w:r>
      <w:r w:rsidR="00C72A2D" w:rsidRPr="00624E06">
        <w:rPr>
          <w:rFonts w:ascii="Times New Roman" w:hAnsi="Times New Roman" w:cs="Times New Roman"/>
          <w:sz w:val="28"/>
          <w:szCs w:val="28"/>
          <w:lang w:val="uk-UA"/>
        </w:rPr>
        <w:t>Лише після 2014 року</w:t>
      </w:r>
      <w:r w:rsidR="00F65F92" w:rsidRPr="00624E06">
        <w:rPr>
          <w:rFonts w:ascii="Times New Roman" w:hAnsi="Times New Roman" w:cs="Times New Roman"/>
          <w:sz w:val="28"/>
          <w:szCs w:val="28"/>
          <w:lang w:val="uk-UA"/>
        </w:rPr>
        <w:t xml:space="preserve"> Україна пішла шляхом реального реформування державних інституцій за європейськими та західними загалом стандартами</w:t>
      </w:r>
      <w:r w:rsidR="00C72A2D" w:rsidRPr="00624E06">
        <w:rPr>
          <w:rFonts w:ascii="Times New Roman" w:hAnsi="Times New Roman" w:cs="Times New Roman"/>
          <w:sz w:val="28"/>
          <w:szCs w:val="28"/>
          <w:lang w:val="uk-UA"/>
        </w:rPr>
        <w:t>.</w:t>
      </w:r>
    </w:p>
    <w:p w14:paraId="66408F07" w14:textId="77777777" w:rsidR="00F20196" w:rsidRPr="00624E06" w:rsidRDefault="00790776"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На шляху до формування демократичного європейського суспільства наша держава взяла на себе низку міжнародних зобов'язань, що зумовило реформування і правоохоронних органів</w:t>
      </w:r>
      <w:r w:rsidR="00C72A2D" w:rsidRPr="00624E06">
        <w:rPr>
          <w:rFonts w:ascii="Times New Roman" w:hAnsi="Times New Roman" w:cs="Times New Roman"/>
          <w:sz w:val="28"/>
          <w:szCs w:val="28"/>
          <w:lang w:val="uk-UA"/>
        </w:rPr>
        <w:t xml:space="preserve"> </w:t>
      </w:r>
      <w:r w:rsidR="00F65F92" w:rsidRPr="00624E06">
        <w:rPr>
          <w:rFonts w:ascii="Times New Roman" w:hAnsi="Times New Roman" w:cs="Times New Roman"/>
          <w:sz w:val="28"/>
          <w:szCs w:val="28"/>
          <w:lang w:val="uk-UA"/>
        </w:rPr>
        <w:t xml:space="preserve">в Україні, </w:t>
      </w:r>
      <w:r w:rsidRPr="00624E06">
        <w:rPr>
          <w:rFonts w:ascii="Times New Roman" w:hAnsi="Times New Roman" w:cs="Times New Roman"/>
          <w:sz w:val="28"/>
          <w:szCs w:val="28"/>
          <w:lang w:val="uk-UA"/>
        </w:rPr>
        <w:t xml:space="preserve">відповідно, вони </w:t>
      </w:r>
      <w:r w:rsidR="00F65F92" w:rsidRPr="00624E06">
        <w:rPr>
          <w:rFonts w:ascii="Times New Roman" w:hAnsi="Times New Roman" w:cs="Times New Roman"/>
          <w:sz w:val="28"/>
          <w:szCs w:val="28"/>
          <w:lang w:val="uk-UA"/>
        </w:rPr>
        <w:t>зазн</w:t>
      </w:r>
      <w:r w:rsidR="00C72A2D" w:rsidRPr="00624E06">
        <w:rPr>
          <w:rFonts w:ascii="Times New Roman" w:hAnsi="Times New Roman" w:cs="Times New Roman"/>
          <w:sz w:val="28"/>
          <w:szCs w:val="28"/>
          <w:lang w:val="uk-UA"/>
        </w:rPr>
        <w:t>а</w:t>
      </w:r>
      <w:r w:rsidRPr="00624E06">
        <w:rPr>
          <w:rFonts w:ascii="Times New Roman" w:hAnsi="Times New Roman" w:cs="Times New Roman"/>
          <w:sz w:val="28"/>
          <w:szCs w:val="28"/>
          <w:lang w:val="uk-UA"/>
        </w:rPr>
        <w:t>ли значних змін.</w:t>
      </w:r>
      <w:r w:rsidR="004C09F3" w:rsidRPr="00624E06">
        <w:rPr>
          <w:rFonts w:ascii="Times New Roman" w:hAnsi="Times New Roman" w:cs="Times New Roman"/>
          <w:sz w:val="28"/>
          <w:szCs w:val="28"/>
          <w:lang w:val="uk-UA"/>
        </w:rPr>
        <w:t xml:space="preserve"> На сьогоднішній день ефективна діяльність громадянського суспільства є дієвим способом підвищення якості роботи органів Національної поліції щодо здійснення поліцейських послуг.</w:t>
      </w:r>
    </w:p>
    <w:p w14:paraId="5D67BF37" w14:textId="77777777" w:rsidR="005B64C1" w:rsidRPr="00624E06" w:rsidRDefault="005B64C1"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b/>
          <w:bCs/>
          <w:sz w:val="28"/>
          <w:szCs w:val="28"/>
          <w:lang w:val="uk-UA"/>
        </w:rPr>
        <w:t>Мета дослідження.</w:t>
      </w:r>
      <w:r w:rsidRPr="00624E06">
        <w:rPr>
          <w:rFonts w:ascii="Times New Roman" w:hAnsi="Times New Roman" w:cs="Times New Roman"/>
          <w:sz w:val="28"/>
          <w:szCs w:val="28"/>
          <w:lang w:val="uk-UA"/>
        </w:rPr>
        <w:t xml:space="preserve"> Проаналізувавши теоретико-правові засади та чинне законодавство, розкрити головні аспекти громадського контролю Національної поліції України.</w:t>
      </w:r>
    </w:p>
    <w:p w14:paraId="2EE673F8" w14:textId="3F77CE90" w:rsidR="005B64C1" w:rsidRPr="00624E06" w:rsidRDefault="005B64C1"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b/>
          <w:bCs/>
          <w:sz w:val="28"/>
          <w:szCs w:val="28"/>
          <w:lang w:val="uk-UA"/>
        </w:rPr>
        <w:t>Об’єктом</w:t>
      </w:r>
      <w:r w:rsidR="00624E06" w:rsidRPr="00624E06">
        <w:rPr>
          <w:rFonts w:ascii="Times New Roman" w:hAnsi="Times New Roman" w:cs="Times New Roman"/>
          <w:b/>
          <w:bCs/>
          <w:sz w:val="28"/>
          <w:szCs w:val="28"/>
          <w:lang w:val="uk-UA"/>
        </w:rPr>
        <w:t xml:space="preserve"> </w:t>
      </w:r>
      <w:r w:rsidRPr="00624E06">
        <w:rPr>
          <w:rFonts w:ascii="Times New Roman" w:hAnsi="Times New Roman" w:cs="Times New Roman"/>
          <w:b/>
          <w:bCs/>
          <w:sz w:val="28"/>
          <w:szCs w:val="28"/>
          <w:lang w:val="uk-UA"/>
        </w:rPr>
        <w:t>дослідження</w:t>
      </w:r>
      <w:r w:rsidRPr="00624E06">
        <w:rPr>
          <w:rFonts w:ascii="Times New Roman" w:hAnsi="Times New Roman" w:cs="Times New Roman"/>
          <w:sz w:val="28"/>
          <w:szCs w:val="28"/>
          <w:lang w:val="uk-UA"/>
        </w:rPr>
        <w:t xml:space="preserve"> є суспільні відносини, що виникають в процесі</w:t>
      </w:r>
      <w:r w:rsidR="003F758D" w:rsidRPr="00624E06">
        <w:rPr>
          <w:rFonts w:ascii="Times New Roman" w:hAnsi="Times New Roman" w:cs="Times New Roman"/>
          <w:sz w:val="28"/>
          <w:szCs w:val="28"/>
          <w:lang w:val="uk-UA"/>
        </w:rPr>
        <w:t xml:space="preserve"> здійснення громадського контролю</w:t>
      </w:r>
      <w:r w:rsidRPr="00624E06">
        <w:rPr>
          <w:rFonts w:ascii="Times New Roman" w:hAnsi="Times New Roman" w:cs="Times New Roman"/>
          <w:sz w:val="28"/>
          <w:szCs w:val="28"/>
          <w:lang w:val="uk-UA"/>
        </w:rPr>
        <w:t>.</w:t>
      </w:r>
    </w:p>
    <w:p w14:paraId="59FBB727" w14:textId="77777777" w:rsidR="005B64C1" w:rsidRPr="00624E06" w:rsidRDefault="005B64C1"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b/>
          <w:bCs/>
          <w:sz w:val="28"/>
          <w:szCs w:val="28"/>
          <w:lang w:val="uk-UA"/>
        </w:rPr>
        <w:t>Предметом дослідження</w:t>
      </w:r>
      <w:r w:rsidRPr="00624E06">
        <w:rPr>
          <w:rFonts w:ascii="Times New Roman" w:hAnsi="Times New Roman" w:cs="Times New Roman"/>
          <w:sz w:val="28"/>
          <w:szCs w:val="28"/>
          <w:lang w:val="uk-UA"/>
        </w:rPr>
        <w:t xml:space="preserve"> є</w:t>
      </w:r>
      <w:r w:rsidR="003F758D" w:rsidRPr="00624E06">
        <w:rPr>
          <w:rFonts w:ascii="Times New Roman" w:hAnsi="Times New Roman" w:cs="Times New Roman"/>
          <w:sz w:val="28"/>
          <w:szCs w:val="28"/>
          <w:lang w:val="uk-UA"/>
        </w:rPr>
        <w:t xml:space="preserve"> громадський контроль Національної поліції України</w:t>
      </w:r>
      <w:r w:rsidRPr="00624E06">
        <w:rPr>
          <w:rFonts w:ascii="Times New Roman" w:hAnsi="Times New Roman" w:cs="Times New Roman"/>
          <w:sz w:val="28"/>
          <w:szCs w:val="28"/>
          <w:lang w:val="uk-UA"/>
        </w:rPr>
        <w:t>.</w:t>
      </w:r>
    </w:p>
    <w:p w14:paraId="4D0D0B67" w14:textId="055974EA" w:rsidR="005B64C1" w:rsidRPr="00624E06" w:rsidRDefault="005B64C1" w:rsidP="00624E06">
      <w:pPr>
        <w:spacing w:after="0" w:line="360" w:lineRule="auto"/>
        <w:ind w:firstLine="709"/>
        <w:jc w:val="both"/>
        <w:rPr>
          <w:rFonts w:ascii="Times New Roman" w:hAnsi="Times New Roman" w:cs="Times New Roman"/>
          <w:b/>
          <w:sz w:val="28"/>
          <w:szCs w:val="28"/>
          <w:lang w:val="uk-UA"/>
        </w:rPr>
      </w:pPr>
      <w:r w:rsidRPr="00624E06">
        <w:rPr>
          <w:rFonts w:ascii="Times New Roman" w:hAnsi="Times New Roman" w:cs="Times New Roman"/>
          <w:b/>
          <w:bCs/>
          <w:sz w:val="28"/>
          <w:szCs w:val="28"/>
          <w:lang w:val="uk-UA"/>
        </w:rPr>
        <w:t>Структура курсової роботи:</w:t>
      </w:r>
      <w:r w:rsidRPr="00624E06">
        <w:rPr>
          <w:rFonts w:ascii="Times New Roman" w:hAnsi="Times New Roman" w:cs="Times New Roman"/>
          <w:b/>
          <w:sz w:val="28"/>
          <w:szCs w:val="28"/>
          <w:lang w:val="uk-UA"/>
        </w:rPr>
        <w:t xml:space="preserve"> </w:t>
      </w:r>
      <w:r w:rsidRPr="00624E06">
        <w:rPr>
          <w:rFonts w:ascii="Times New Roman" w:hAnsi="Times New Roman" w:cs="Times New Roman"/>
          <w:sz w:val="28"/>
          <w:szCs w:val="28"/>
          <w:lang w:val="uk-UA"/>
        </w:rPr>
        <w:t xml:space="preserve">курсова робота складається із вступу, </w:t>
      </w:r>
      <w:r w:rsidR="003F758D" w:rsidRPr="00624E06">
        <w:rPr>
          <w:rFonts w:ascii="Times New Roman" w:hAnsi="Times New Roman" w:cs="Times New Roman"/>
          <w:sz w:val="28"/>
          <w:szCs w:val="28"/>
          <w:lang w:val="uk-UA"/>
        </w:rPr>
        <w:t>трьох</w:t>
      </w:r>
      <w:r w:rsidRPr="00624E06">
        <w:rPr>
          <w:rFonts w:ascii="Times New Roman" w:hAnsi="Times New Roman" w:cs="Times New Roman"/>
          <w:sz w:val="28"/>
          <w:szCs w:val="28"/>
          <w:lang w:val="uk-UA"/>
        </w:rPr>
        <w:t xml:space="preserve"> взаємопов’язаних між собою розділів,</w:t>
      </w:r>
      <w:r w:rsidR="00624E06">
        <w:rPr>
          <w:rFonts w:ascii="Times New Roman" w:hAnsi="Times New Roman" w:cs="Times New Roman"/>
          <w:sz w:val="28"/>
          <w:szCs w:val="28"/>
          <w:lang w:val="uk-UA"/>
        </w:rPr>
        <w:t xml:space="preserve"> </w:t>
      </w:r>
      <w:r w:rsidR="003F758D" w:rsidRPr="00624E06">
        <w:rPr>
          <w:rFonts w:ascii="Times New Roman" w:hAnsi="Times New Roman" w:cs="Times New Roman"/>
          <w:sz w:val="28"/>
          <w:szCs w:val="28"/>
          <w:lang w:val="uk-UA"/>
        </w:rPr>
        <w:t>перший і другий</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розділ</w:t>
      </w:r>
      <w:r w:rsidR="003F758D" w:rsidRPr="00624E06">
        <w:rPr>
          <w:rFonts w:ascii="Times New Roman" w:hAnsi="Times New Roman" w:cs="Times New Roman"/>
          <w:sz w:val="28"/>
          <w:szCs w:val="28"/>
          <w:lang w:val="uk-UA"/>
        </w:rPr>
        <w:t>и містя</w:t>
      </w:r>
      <w:r w:rsidRPr="00624E06">
        <w:rPr>
          <w:rFonts w:ascii="Times New Roman" w:hAnsi="Times New Roman" w:cs="Times New Roman"/>
          <w:sz w:val="28"/>
          <w:szCs w:val="28"/>
          <w:lang w:val="uk-UA"/>
        </w:rPr>
        <w:t>ть по два підрозділи, та висновку. В кінці роботи наведено список використаних джерел</w:t>
      </w:r>
      <w:r w:rsidR="003F758D" w:rsidRPr="00624E06">
        <w:rPr>
          <w:rFonts w:ascii="Times New Roman" w:hAnsi="Times New Roman" w:cs="Times New Roman"/>
          <w:sz w:val="28"/>
          <w:szCs w:val="28"/>
          <w:lang w:val="uk-UA"/>
        </w:rPr>
        <w:t xml:space="preserve"> (27 найменувань</w:t>
      </w:r>
      <w:r w:rsidRPr="00624E06">
        <w:rPr>
          <w:rFonts w:ascii="Times New Roman" w:hAnsi="Times New Roman" w:cs="Times New Roman"/>
          <w:sz w:val="28"/>
          <w:szCs w:val="28"/>
          <w:lang w:val="uk-UA"/>
        </w:rPr>
        <w:t xml:space="preserve">). Загальний обсяг роботи становить </w:t>
      </w:r>
      <w:r w:rsidR="007933C3" w:rsidRPr="00624E06">
        <w:rPr>
          <w:rFonts w:ascii="Times New Roman" w:hAnsi="Times New Roman" w:cs="Times New Roman"/>
          <w:sz w:val="28"/>
          <w:szCs w:val="28"/>
          <w:lang w:val="uk-UA"/>
        </w:rPr>
        <w:t>32</w:t>
      </w:r>
      <w:r w:rsidRPr="00624E06">
        <w:rPr>
          <w:rFonts w:ascii="Times New Roman" w:hAnsi="Times New Roman" w:cs="Times New Roman"/>
          <w:sz w:val="28"/>
          <w:szCs w:val="28"/>
          <w:lang w:val="uk-UA"/>
        </w:rPr>
        <w:t xml:space="preserve"> сторінк</w:t>
      </w:r>
      <w:r w:rsidR="007933C3" w:rsidRPr="00624E06">
        <w:rPr>
          <w:rFonts w:ascii="Times New Roman" w:hAnsi="Times New Roman" w:cs="Times New Roman"/>
          <w:sz w:val="28"/>
          <w:szCs w:val="28"/>
          <w:lang w:val="uk-UA"/>
        </w:rPr>
        <w:t>и</w:t>
      </w:r>
      <w:r w:rsidRPr="00624E06">
        <w:rPr>
          <w:rFonts w:ascii="Times New Roman" w:hAnsi="Times New Roman" w:cs="Times New Roman"/>
          <w:sz w:val="28"/>
          <w:szCs w:val="28"/>
          <w:lang w:val="uk-UA"/>
        </w:rPr>
        <w:t>.</w:t>
      </w:r>
    </w:p>
    <w:p w14:paraId="09A98370" w14:textId="40A4D61C" w:rsidR="00214AA5" w:rsidRPr="00624E06" w:rsidRDefault="00624E06" w:rsidP="00624E06">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br w:type="column"/>
      </w:r>
      <w:r w:rsidR="00214AA5" w:rsidRPr="00624E06">
        <w:rPr>
          <w:rFonts w:ascii="Times New Roman" w:hAnsi="Times New Roman" w:cs="Times New Roman"/>
          <w:b/>
          <w:sz w:val="28"/>
          <w:szCs w:val="28"/>
          <w:lang w:val="uk-UA"/>
        </w:rPr>
        <w:lastRenderedPageBreak/>
        <w:t xml:space="preserve">РОЗДІЛ 1 </w:t>
      </w:r>
    </w:p>
    <w:p w14:paraId="472405AD" w14:textId="77777777" w:rsidR="00214AA5" w:rsidRPr="00624E06" w:rsidRDefault="00214AA5" w:rsidP="00624E06">
      <w:pPr>
        <w:spacing w:after="0" w:line="360" w:lineRule="auto"/>
        <w:ind w:firstLine="709"/>
        <w:jc w:val="center"/>
        <w:rPr>
          <w:rFonts w:ascii="Times New Roman" w:hAnsi="Times New Roman" w:cs="Times New Roman"/>
          <w:b/>
          <w:sz w:val="28"/>
          <w:szCs w:val="28"/>
          <w:lang w:val="uk-UA"/>
        </w:rPr>
      </w:pPr>
      <w:r w:rsidRPr="00624E06">
        <w:rPr>
          <w:rFonts w:ascii="Times New Roman" w:hAnsi="Times New Roman" w:cs="Times New Roman"/>
          <w:b/>
          <w:sz w:val="28"/>
          <w:szCs w:val="28"/>
          <w:lang w:val="uk-UA"/>
        </w:rPr>
        <w:t>ЗАГАЛЬНІ ПОЛОЖЕННЯ ЩОДО ГРОМАДСЬКОГО КОНТРОЛЮ ЗА ОРГАНАМИ НАЦІОНАЛЬНОЇ ПОЛІЦІЇ</w:t>
      </w:r>
    </w:p>
    <w:p w14:paraId="4BFA9B35" w14:textId="77777777" w:rsidR="0095518E" w:rsidRPr="00624E06" w:rsidRDefault="0095518E" w:rsidP="00624E06">
      <w:pPr>
        <w:spacing w:after="0" w:line="360" w:lineRule="auto"/>
        <w:ind w:firstLine="709"/>
        <w:jc w:val="center"/>
        <w:rPr>
          <w:rFonts w:ascii="Times New Roman" w:hAnsi="Times New Roman" w:cs="Times New Roman"/>
          <w:b/>
          <w:sz w:val="28"/>
          <w:szCs w:val="28"/>
          <w:lang w:val="uk-UA"/>
        </w:rPr>
      </w:pPr>
    </w:p>
    <w:p w14:paraId="68212687" w14:textId="77777777" w:rsidR="00214AA5" w:rsidRPr="00624E06" w:rsidRDefault="00214AA5" w:rsidP="00624E06">
      <w:pPr>
        <w:spacing w:after="0" w:line="360" w:lineRule="auto"/>
        <w:ind w:firstLine="709"/>
        <w:jc w:val="both"/>
        <w:rPr>
          <w:rFonts w:ascii="Times New Roman" w:hAnsi="Times New Roman" w:cs="Times New Roman"/>
          <w:b/>
          <w:sz w:val="28"/>
          <w:szCs w:val="28"/>
          <w:lang w:val="uk-UA"/>
        </w:rPr>
      </w:pPr>
      <w:r w:rsidRPr="00624E06">
        <w:rPr>
          <w:rFonts w:ascii="Times New Roman" w:hAnsi="Times New Roman" w:cs="Times New Roman"/>
          <w:b/>
          <w:sz w:val="28"/>
          <w:szCs w:val="28"/>
          <w:lang w:val="uk-UA"/>
        </w:rPr>
        <w:t>1.1 Поняття та зміст громадського контролю</w:t>
      </w:r>
    </w:p>
    <w:p w14:paraId="5AD006EC" w14:textId="77777777" w:rsidR="001764A1" w:rsidRPr="00624E06" w:rsidRDefault="001764A1" w:rsidP="00624E06">
      <w:pPr>
        <w:spacing w:after="0" w:line="360" w:lineRule="auto"/>
        <w:ind w:firstLine="709"/>
        <w:jc w:val="both"/>
        <w:rPr>
          <w:rFonts w:ascii="Times New Roman" w:hAnsi="Times New Roman" w:cs="Times New Roman"/>
          <w:b/>
          <w:sz w:val="28"/>
          <w:szCs w:val="28"/>
          <w:lang w:val="uk-UA"/>
        </w:rPr>
      </w:pPr>
    </w:p>
    <w:p w14:paraId="79A66B91" w14:textId="5A32C895" w:rsidR="00EC4BCD" w:rsidRPr="00624E06" w:rsidRDefault="00EC4BCD" w:rsidP="00624E06">
      <w:pPr>
        <w:shd w:val="clear" w:color="auto" w:fill="FFFFFF"/>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 xml:space="preserve">На сучасному етапі розвитку Україна впевнено йде шляхом демократичних перетворень, зміцнення громадянського суспільства та форм співпраці його інститутів з органами державної влади. В реаліях сьогодення українська громадськість </w:t>
      </w:r>
      <w:r w:rsidR="00B7791D" w:rsidRPr="00624E06">
        <w:rPr>
          <w:rFonts w:ascii="Times New Roman" w:hAnsi="Times New Roman" w:cs="Times New Roman"/>
          <w:sz w:val="28"/>
          <w:szCs w:val="28"/>
          <w:lang w:val="uk-UA"/>
        </w:rPr>
        <w:t>приймає активну участь в процесах демократизації суспільства та підвищенні</w:t>
      </w:r>
      <w:r w:rsidRPr="00624E06">
        <w:rPr>
          <w:rFonts w:ascii="Times New Roman" w:hAnsi="Times New Roman" w:cs="Times New Roman"/>
          <w:sz w:val="28"/>
          <w:szCs w:val="28"/>
          <w:lang w:val="uk-UA"/>
        </w:rPr>
        <w:t xml:space="preserve"> якості державних послуг. Форми її співпраці з органами влади характериз</w:t>
      </w:r>
      <w:r w:rsidR="001E1B65" w:rsidRPr="00624E06">
        <w:rPr>
          <w:rFonts w:ascii="Times New Roman" w:hAnsi="Times New Roman" w:cs="Times New Roman"/>
          <w:sz w:val="28"/>
          <w:szCs w:val="28"/>
          <w:lang w:val="uk-UA"/>
        </w:rPr>
        <w:t>уються різноманітністю. Проте, є певні проблеми</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в їх ефективності та правовому регулюванні</w:t>
      </w:r>
      <w:r w:rsidR="00B7791D" w:rsidRPr="00624E06">
        <w:rPr>
          <w:rFonts w:ascii="Times New Roman" w:hAnsi="Times New Roman" w:cs="Times New Roman"/>
          <w:sz w:val="28"/>
          <w:szCs w:val="28"/>
          <w:lang w:val="uk-UA"/>
        </w:rPr>
        <w:t>.</w:t>
      </w:r>
    </w:p>
    <w:p w14:paraId="00797FBB" w14:textId="39E5FD78" w:rsidR="009D0276" w:rsidRPr="00624E06" w:rsidRDefault="0095518E"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На</w:t>
      </w:r>
      <w:r w:rsidR="009D0276" w:rsidRPr="00624E06">
        <w:rPr>
          <w:rFonts w:ascii="Times New Roman" w:hAnsi="Times New Roman" w:cs="Times New Roman"/>
          <w:sz w:val="28"/>
          <w:szCs w:val="28"/>
          <w:lang w:val="uk-UA"/>
        </w:rPr>
        <w:t xml:space="preserve"> сьогоднішній день в Україні </w:t>
      </w:r>
      <w:r w:rsidR="00EE6E34" w:rsidRPr="00624E06">
        <w:rPr>
          <w:rFonts w:ascii="Times New Roman" w:hAnsi="Times New Roman" w:cs="Times New Roman"/>
          <w:sz w:val="28"/>
          <w:szCs w:val="28"/>
          <w:lang w:val="uk-UA"/>
        </w:rPr>
        <w:t>першооснову громадського контролю складає</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ряд закріплених в Конст</w:t>
      </w:r>
      <w:r w:rsidR="009D0276" w:rsidRPr="00624E06">
        <w:rPr>
          <w:rFonts w:ascii="Times New Roman" w:hAnsi="Times New Roman" w:cs="Times New Roman"/>
          <w:sz w:val="28"/>
          <w:szCs w:val="28"/>
          <w:lang w:val="uk-UA"/>
        </w:rPr>
        <w:t>итуції України [1] положень, якими визначено</w:t>
      </w:r>
      <w:r w:rsidRPr="00624E06">
        <w:rPr>
          <w:rFonts w:ascii="Times New Roman" w:hAnsi="Times New Roman" w:cs="Times New Roman"/>
          <w:sz w:val="28"/>
          <w:szCs w:val="28"/>
          <w:lang w:val="uk-UA"/>
        </w:rPr>
        <w:t>, що:</w:t>
      </w:r>
    </w:p>
    <w:p w14:paraId="5025EBB2" w14:textId="77777777" w:rsidR="009D0276" w:rsidRPr="00624E06" w:rsidRDefault="0095518E"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 xml:space="preserve"> – носієм влади і єдиним джерелом влади в Україні є народ. Народ здійснює владу безпосередньо і через органи державної влади та органи місцевого самоврядування (частина 2 статті</w:t>
      </w:r>
      <w:r w:rsidR="00D91FAD" w:rsidRPr="00624E06">
        <w:rPr>
          <w:rFonts w:ascii="Times New Roman" w:hAnsi="Times New Roman" w:cs="Times New Roman"/>
          <w:sz w:val="28"/>
          <w:szCs w:val="28"/>
          <w:lang w:val="uk-UA"/>
        </w:rPr>
        <w:t xml:space="preserve"> 5). Як зазначив</w:t>
      </w:r>
      <w:r w:rsidRPr="00624E06">
        <w:rPr>
          <w:rFonts w:ascii="Times New Roman" w:hAnsi="Times New Roman" w:cs="Times New Roman"/>
          <w:sz w:val="28"/>
          <w:szCs w:val="28"/>
          <w:lang w:val="uk-UA"/>
        </w:rPr>
        <w:t xml:space="preserve"> Конститу</w:t>
      </w:r>
      <w:r w:rsidR="00D91FAD" w:rsidRPr="00624E06">
        <w:rPr>
          <w:rFonts w:ascii="Times New Roman" w:hAnsi="Times New Roman" w:cs="Times New Roman"/>
          <w:sz w:val="28"/>
          <w:szCs w:val="28"/>
          <w:lang w:val="uk-UA"/>
        </w:rPr>
        <w:t>ційний Суд</w:t>
      </w:r>
      <w:r w:rsidR="00EE6E34" w:rsidRPr="00624E06">
        <w:rPr>
          <w:rFonts w:ascii="Times New Roman" w:hAnsi="Times New Roman" w:cs="Times New Roman"/>
          <w:sz w:val="28"/>
          <w:szCs w:val="28"/>
          <w:lang w:val="uk-UA"/>
        </w:rPr>
        <w:t xml:space="preserve"> України</w:t>
      </w:r>
      <w:r w:rsidRPr="00624E06">
        <w:rPr>
          <w:rFonts w:ascii="Times New Roman" w:hAnsi="Times New Roman" w:cs="Times New Roman"/>
          <w:sz w:val="28"/>
          <w:szCs w:val="28"/>
          <w:lang w:val="uk-UA"/>
        </w:rPr>
        <w:t xml:space="preserve"> «український народ, відповідно до частин другої, третьої, четвертої статті 5 Конституції України, є єдиним джерелом влади, яку він здійснює безпосередньо». Положення</w:t>
      </w:r>
      <w:r w:rsidR="002B566B" w:rsidRPr="00624E06">
        <w:rPr>
          <w:rFonts w:ascii="Times New Roman" w:hAnsi="Times New Roman" w:cs="Times New Roman"/>
          <w:sz w:val="28"/>
          <w:szCs w:val="28"/>
          <w:lang w:val="uk-UA"/>
        </w:rPr>
        <w:t>м</w:t>
      </w:r>
      <w:r w:rsidRPr="00624E06">
        <w:rPr>
          <w:rFonts w:ascii="Times New Roman" w:hAnsi="Times New Roman" w:cs="Times New Roman"/>
          <w:sz w:val="28"/>
          <w:szCs w:val="28"/>
          <w:lang w:val="uk-UA"/>
        </w:rPr>
        <w:t xml:space="preserve"> «носієм суверенітету є </w:t>
      </w:r>
      <w:r w:rsidR="002B566B" w:rsidRPr="00624E06">
        <w:rPr>
          <w:rFonts w:ascii="Times New Roman" w:hAnsi="Times New Roman" w:cs="Times New Roman"/>
          <w:sz w:val="28"/>
          <w:szCs w:val="28"/>
          <w:lang w:val="uk-UA"/>
        </w:rPr>
        <w:t>народ» закріплено</w:t>
      </w:r>
      <w:r w:rsidRPr="00624E06">
        <w:rPr>
          <w:rFonts w:ascii="Times New Roman" w:hAnsi="Times New Roman" w:cs="Times New Roman"/>
          <w:sz w:val="28"/>
          <w:szCs w:val="28"/>
          <w:lang w:val="uk-UA"/>
        </w:rPr>
        <w:t xml:space="preserve"> принцип народного суверенітету, згідно з яким влада Українського народу є первинною, єдиною і невідчужуваною, тобто органи державної влади та органи місцевого самоврядування здійснюють владу в Україні, </w:t>
      </w:r>
      <w:r w:rsidR="00D91FAD" w:rsidRPr="00624E06">
        <w:rPr>
          <w:rFonts w:ascii="Times New Roman" w:hAnsi="Times New Roman" w:cs="Times New Roman"/>
          <w:sz w:val="28"/>
          <w:szCs w:val="28"/>
          <w:lang w:val="uk-UA"/>
        </w:rPr>
        <w:t>яка походить від народу» [2</w:t>
      </w:r>
      <w:r w:rsidRPr="00624E06">
        <w:rPr>
          <w:rFonts w:ascii="Times New Roman" w:hAnsi="Times New Roman" w:cs="Times New Roman"/>
          <w:sz w:val="28"/>
          <w:szCs w:val="28"/>
          <w:lang w:val="uk-UA"/>
        </w:rPr>
        <w:t>; 3];</w:t>
      </w:r>
    </w:p>
    <w:p w14:paraId="59CFDF6F" w14:textId="77777777" w:rsidR="002B566B" w:rsidRPr="00624E06" w:rsidRDefault="0095518E"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 xml:space="preserve"> – громадяни України мають право брати участь у державному управлінні (ч</w:t>
      </w:r>
      <w:r w:rsidR="009D0276" w:rsidRPr="00624E06">
        <w:rPr>
          <w:rFonts w:ascii="Times New Roman" w:hAnsi="Times New Roman" w:cs="Times New Roman"/>
          <w:sz w:val="28"/>
          <w:szCs w:val="28"/>
          <w:lang w:val="uk-UA"/>
        </w:rPr>
        <w:t xml:space="preserve">астина 1 статті 38). </w:t>
      </w:r>
    </w:p>
    <w:p w14:paraId="2ACCBE47" w14:textId="77777777" w:rsidR="001764A1" w:rsidRPr="00624E06" w:rsidRDefault="001764A1" w:rsidP="00624E06">
      <w:pPr>
        <w:spacing w:after="0" w:line="360" w:lineRule="auto"/>
        <w:ind w:firstLine="709"/>
        <w:jc w:val="both"/>
        <w:rPr>
          <w:rFonts w:ascii="Times New Roman" w:hAnsi="Times New Roman" w:cs="Times New Roman"/>
          <w:b/>
          <w:sz w:val="28"/>
          <w:szCs w:val="28"/>
          <w:lang w:val="uk-UA"/>
        </w:rPr>
      </w:pPr>
    </w:p>
    <w:p w14:paraId="0BAC7A6B" w14:textId="77777777" w:rsidR="001764A1" w:rsidRPr="00624E06" w:rsidRDefault="001764A1" w:rsidP="00624E06">
      <w:pPr>
        <w:spacing w:after="0" w:line="360" w:lineRule="auto"/>
        <w:ind w:firstLine="709"/>
        <w:jc w:val="both"/>
        <w:rPr>
          <w:rFonts w:ascii="Times New Roman" w:hAnsi="Times New Roman" w:cs="Times New Roman"/>
          <w:b/>
          <w:sz w:val="28"/>
          <w:szCs w:val="28"/>
          <w:lang w:val="uk-UA"/>
        </w:rPr>
      </w:pPr>
      <w:r w:rsidRPr="00624E06">
        <w:rPr>
          <w:rFonts w:ascii="Times New Roman" w:hAnsi="Times New Roman" w:cs="Times New Roman"/>
          <w:b/>
          <w:sz w:val="28"/>
          <w:szCs w:val="28"/>
          <w:lang w:val="uk-UA"/>
        </w:rPr>
        <w:t>1.2 Мета та принципи здійснення громадського контролю</w:t>
      </w:r>
    </w:p>
    <w:p w14:paraId="72E11F6D" w14:textId="77777777" w:rsidR="001E1B65" w:rsidRPr="00624E06" w:rsidRDefault="001E1B65" w:rsidP="00624E06">
      <w:pPr>
        <w:spacing w:after="0" w:line="360" w:lineRule="auto"/>
        <w:ind w:firstLine="709"/>
        <w:jc w:val="both"/>
        <w:rPr>
          <w:rFonts w:ascii="Times New Roman" w:hAnsi="Times New Roman" w:cs="Times New Roman"/>
          <w:b/>
          <w:sz w:val="28"/>
          <w:szCs w:val="28"/>
          <w:lang w:val="uk-UA"/>
        </w:rPr>
      </w:pPr>
    </w:p>
    <w:p w14:paraId="417FA085" w14:textId="77777777" w:rsidR="00BB11AC" w:rsidRPr="00624E06" w:rsidRDefault="001E1B65" w:rsidP="00624E06">
      <w:pPr>
        <w:shd w:val="clear" w:color="auto" w:fill="FFFFFF"/>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Успішна співпраця влади і громадянського суспільства може бути ефективно</w:t>
      </w:r>
      <w:r w:rsidR="00EC4BCD" w:rsidRPr="00624E06">
        <w:rPr>
          <w:rFonts w:ascii="Times New Roman" w:hAnsi="Times New Roman" w:cs="Times New Roman"/>
          <w:sz w:val="28"/>
          <w:szCs w:val="28"/>
          <w:lang w:val="uk-UA"/>
        </w:rPr>
        <w:t xml:space="preserve"> реалізована </w:t>
      </w:r>
      <w:r w:rsidRPr="00624E06">
        <w:rPr>
          <w:rFonts w:ascii="Times New Roman" w:hAnsi="Times New Roman" w:cs="Times New Roman"/>
          <w:sz w:val="28"/>
          <w:szCs w:val="28"/>
          <w:lang w:val="uk-UA"/>
        </w:rPr>
        <w:t xml:space="preserve">лише </w:t>
      </w:r>
      <w:r w:rsidR="00EC4BCD" w:rsidRPr="00624E06">
        <w:rPr>
          <w:rFonts w:ascii="Times New Roman" w:hAnsi="Times New Roman" w:cs="Times New Roman"/>
          <w:sz w:val="28"/>
          <w:szCs w:val="28"/>
          <w:lang w:val="uk-UA"/>
        </w:rPr>
        <w:t>за умови дотримання суб’єк</w:t>
      </w:r>
      <w:r w:rsidRPr="00624E06">
        <w:rPr>
          <w:rFonts w:ascii="Times New Roman" w:hAnsi="Times New Roman" w:cs="Times New Roman"/>
          <w:sz w:val="28"/>
          <w:szCs w:val="28"/>
          <w:lang w:val="uk-UA"/>
        </w:rPr>
        <w:t xml:space="preserve">тами даної взаємодії (в першу чергу </w:t>
      </w:r>
      <w:r w:rsidR="00EC4BCD" w:rsidRPr="00624E06">
        <w:rPr>
          <w:rFonts w:ascii="Times New Roman" w:hAnsi="Times New Roman" w:cs="Times New Roman"/>
          <w:sz w:val="28"/>
          <w:szCs w:val="28"/>
          <w:lang w:val="uk-UA"/>
        </w:rPr>
        <w:t>державою) наступних принципів - партнерства і рівноправності, відкритості та відповідальності, раціональності й збалансованості, узгодженості інтересів та запобігання корупції, компетентності, політичної незалежності.</w:t>
      </w:r>
    </w:p>
    <w:p w14:paraId="583DD4F9" w14:textId="4ADACE4C" w:rsidR="00AD3500" w:rsidRPr="00624E06" w:rsidRDefault="00AD3500"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Відповідно до проекту Закону України «Про громадський контроль» від 13.05.2015р. №2737-1</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громадський контроль здійснюється за принципами:</w:t>
      </w:r>
    </w:p>
    <w:p w14:paraId="5720394F" w14:textId="77777777" w:rsidR="00AD3500" w:rsidRPr="00624E06" w:rsidRDefault="00AD3500"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 незалежності суб'єктів громадського контролю від інших громадських об'єднань, політичних партій, органів державної влади, органів місцевого самоврядування, їх посадових і службових осіб;</w:t>
      </w:r>
    </w:p>
    <w:p w14:paraId="0A437846" w14:textId="77777777" w:rsidR="00AD3500" w:rsidRPr="00624E06" w:rsidRDefault="00AD3500"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 справедливості, об'єктивності та неупередженості здійснення громадського контролю;</w:t>
      </w:r>
    </w:p>
    <w:p w14:paraId="5969D079" w14:textId="77777777" w:rsidR="00AD3500" w:rsidRPr="00624E06" w:rsidRDefault="00AD3500"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 повноти та всебічності вивчення предмета громадського контролю;</w:t>
      </w:r>
    </w:p>
    <w:p w14:paraId="4B6F90E4" w14:textId="77777777" w:rsidR="00AD3500" w:rsidRPr="00624E06" w:rsidRDefault="00AD3500"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 недопустимості зловживання правом здійснення громадського контролю;</w:t>
      </w:r>
    </w:p>
    <w:p w14:paraId="473B0B65" w14:textId="4106458E" w:rsidR="000B126A" w:rsidRPr="00624E06" w:rsidRDefault="000B126A" w:rsidP="00624E06">
      <w:pPr>
        <w:spacing w:after="0" w:line="360" w:lineRule="auto"/>
        <w:ind w:firstLine="709"/>
        <w:jc w:val="center"/>
        <w:rPr>
          <w:rFonts w:ascii="Times New Roman" w:hAnsi="Times New Roman" w:cs="Times New Roman"/>
          <w:b/>
          <w:sz w:val="28"/>
          <w:szCs w:val="28"/>
          <w:lang w:val="uk-UA"/>
        </w:rPr>
      </w:pPr>
      <w:r w:rsidRPr="00624E06">
        <w:rPr>
          <w:rFonts w:ascii="Times New Roman" w:hAnsi="Times New Roman" w:cs="Times New Roman"/>
          <w:b/>
          <w:sz w:val="28"/>
          <w:szCs w:val="28"/>
          <w:lang w:val="uk-UA"/>
        </w:rPr>
        <w:t xml:space="preserve">РОЗДІЛ 2 </w:t>
      </w:r>
    </w:p>
    <w:p w14:paraId="3F310DD0" w14:textId="77777777" w:rsidR="000B126A" w:rsidRPr="00624E06" w:rsidRDefault="000B126A" w:rsidP="00624E06">
      <w:pPr>
        <w:spacing w:after="0" w:line="360" w:lineRule="auto"/>
        <w:ind w:firstLine="709"/>
        <w:jc w:val="center"/>
        <w:rPr>
          <w:rFonts w:ascii="Times New Roman" w:hAnsi="Times New Roman" w:cs="Times New Roman"/>
          <w:b/>
          <w:sz w:val="28"/>
          <w:szCs w:val="28"/>
          <w:lang w:val="uk-UA"/>
        </w:rPr>
      </w:pPr>
      <w:r w:rsidRPr="00624E06">
        <w:rPr>
          <w:rFonts w:ascii="Times New Roman" w:hAnsi="Times New Roman" w:cs="Times New Roman"/>
          <w:b/>
          <w:sz w:val="28"/>
          <w:szCs w:val="28"/>
          <w:lang w:val="uk-UA"/>
        </w:rPr>
        <w:t>ФОРМИ ЗДІЙСНЕННЯ ГРОМАДСЬКОГО КОНТРОЛЮ В ДІЯЛЬНОСТІ ПОЛІЦІЇ</w:t>
      </w:r>
    </w:p>
    <w:p w14:paraId="57EBC285" w14:textId="77777777" w:rsidR="000B126A" w:rsidRPr="00624E06" w:rsidRDefault="000B126A" w:rsidP="00624E06">
      <w:pPr>
        <w:spacing w:after="0" w:line="360" w:lineRule="auto"/>
        <w:ind w:firstLine="709"/>
        <w:jc w:val="center"/>
        <w:rPr>
          <w:rFonts w:ascii="Times New Roman" w:hAnsi="Times New Roman" w:cs="Times New Roman"/>
          <w:b/>
          <w:sz w:val="28"/>
          <w:szCs w:val="28"/>
          <w:lang w:val="uk-UA"/>
        </w:rPr>
      </w:pPr>
    </w:p>
    <w:p w14:paraId="0A925FFB" w14:textId="77777777" w:rsidR="000B126A" w:rsidRPr="00624E06" w:rsidRDefault="000B126A" w:rsidP="00624E06">
      <w:pPr>
        <w:spacing w:after="0" w:line="360" w:lineRule="auto"/>
        <w:ind w:firstLine="709"/>
        <w:jc w:val="both"/>
        <w:rPr>
          <w:rFonts w:ascii="Times New Roman" w:hAnsi="Times New Roman" w:cs="Times New Roman"/>
          <w:b/>
          <w:sz w:val="28"/>
          <w:szCs w:val="28"/>
          <w:lang w:val="uk-UA"/>
        </w:rPr>
      </w:pPr>
      <w:r w:rsidRPr="00624E06">
        <w:rPr>
          <w:rFonts w:ascii="Times New Roman" w:hAnsi="Times New Roman" w:cs="Times New Roman"/>
          <w:b/>
          <w:sz w:val="28"/>
          <w:szCs w:val="28"/>
          <w:lang w:val="uk-UA"/>
        </w:rPr>
        <w:t>2.1 Звіт про поліцейську діяльність</w:t>
      </w:r>
    </w:p>
    <w:p w14:paraId="2C78D6BC" w14:textId="77777777" w:rsidR="00757A2F" w:rsidRPr="00624E06" w:rsidRDefault="00757A2F" w:rsidP="00624E06">
      <w:pPr>
        <w:spacing w:after="0" w:line="360" w:lineRule="auto"/>
        <w:ind w:firstLine="709"/>
        <w:jc w:val="both"/>
        <w:rPr>
          <w:rFonts w:ascii="Times New Roman" w:hAnsi="Times New Roman" w:cs="Times New Roman"/>
          <w:b/>
          <w:sz w:val="28"/>
          <w:szCs w:val="28"/>
          <w:lang w:val="uk-UA"/>
        </w:rPr>
      </w:pPr>
    </w:p>
    <w:p w14:paraId="32D2A6C4" w14:textId="77777777" w:rsidR="00757A2F" w:rsidRPr="00624E06" w:rsidRDefault="00757A2F" w:rsidP="00624E06">
      <w:pPr>
        <w:spacing w:after="0" w:line="360" w:lineRule="auto"/>
        <w:ind w:firstLine="709"/>
        <w:jc w:val="both"/>
        <w:rPr>
          <w:rFonts w:ascii="Times New Roman" w:hAnsi="Times New Roman" w:cs="Times New Roman"/>
          <w:b/>
          <w:sz w:val="28"/>
          <w:szCs w:val="28"/>
          <w:lang w:val="uk-UA"/>
        </w:rPr>
      </w:pPr>
      <w:r w:rsidRPr="00624E06">
        <w:rPr>
          <w:rFonts w:ascii="Times New Roman" w:hAnsi="Times New Roman" w:cs="Times New Roman"/>
          <w:sz w:val="28"/>
          <w:szCs w:val="28"/>
          <w:lang w:val="uk-UA"/>
        </w:rPr>
        <w:t>У період реформування органів Національної поліції серед найбільш активних і правосвідомих громадян актуалізувалося питання щодо здійснення громадського контролю. Ефективна діяльність громадянського суспільства є дієвим способом підвищення якості роботи органів Національної поліції щодо здійснення поліцейських послуг.</w:t>
      </w:r>
    </w:p>
    <w:p w14:paraId="56547715" w14:textId="77777777" w:rsidR="000B126A" w:rsidRPr="00624E06" w:rsidRDefault="009B57EF"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 xml:space="preserve">Важливість та вплив громадського контролю задля побудови правової демократичної держави, де поліція асоціюється із захистом прав і свобод громадян та має високий рівень довіри, важко переоцінити. Контроль із боку </w:t>
      </w:r>
      <w:r w:rsidRPr="00624E06">
        <w:rPr>
          <w:rFonts w:ascii="Times New Roman" w:hAnsi="Times New Roman" w:cs="Times New Roman"/>
          <w:sz w:val="28"/>
          <w:szCs w:val="28"/>
          <w:lang w:val="uk-UA"/>
        </w:rPr>
        <w:lastRenderedPageBreak/>
        <w:t>громадянського суспільства є запорукою довіри населення до поліції, оскільки в ситуації, коли населення усвідомлює силу свого впливу на правоохоронні органи, автоматично підвищується й рівень довіри до такої інституції, оскільки вона починає сприйматися як органічна частина громадянського суспільства, яка підтримує правопорядок, а не як чужорідний каральний або репресивний елемент [9].</w:t>
      </w:r>
    </w:p>
    <w:p w14:paraId="01693E38" w14:textId="77777777" w:rsidR="00757A2F" w:rsidRPr="00624E06" w:rsidRDefault="00757A2F"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Слід зазначити, що робота Національної поліції України в першу чергу ґрунтується на принципах, закріплених у розділі ІІ Закону України «Про Національну поліцію». Відповідно до ч. 1 ст. 9 одним із таких принципів діяльності є відкритість та прозорість [8], головне призначення яких полягає у звільненні поліції від політичного впливу та корупційних ризиків у їхній діяльності. Дієвим способом дотримання принципу відкритості та прозорості діяльності органів Національної поліції є громадський контроль. Незважаючи на те, що зазначений вид контролю не є новим, часто він має формальний характер. Дієві та ефективні можливості щодо реалізації громадського контролю надає реформування законодавства у сфері діяльності поліції та концепція Community Policing (діяльність поліції в інтересах громади)[16].</w:t>
      </w:r>
    </w:p>
    <w:p w14:paraId="619270E9" w14:textId="77777777" w:rsidR="005A5C53" w:rsidRPr="00624E06" w:rsidRDefault="005A5C53" w:rsidP="00624E06">
      <w:pPr>
        <w:spacing w:after="0" w:line="360" w:lineRule="auto"/>
        <w:ind w:firstLine="709"/>
        <w:jc w:val="both"/>
        <w:rPr>
          <w:rFonts w:ascii="Times New Roman" w:hAnsi="Times New Roman" w:cs="Times New Roman"/>
          <w:sz w:val="28"/>
          <w:szCs w:val="28"/>
          <w:lang w:val="uk-UA"/>
        </w:rPr>
      </w:pPr>
    </w:p>
    <w:p w14:paraId="4A027ADA" w14:textId="77777777" w:rsidR="004D0DAB" w:rsidRPr="00624E06" w:rsidRDefault="004D0DAB"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b/>
          <w:sz w:val="28"/>
          <w:szCs w:val="28"/>
          <w:lang w:val="uk-UA"/>
        </w:rPr>
        <w:t>2.2 Прийняття резолюції недовіри керівникам органів поліції</w:t>
      </w:r>
    </w:p>
    <w:p w14:paraId="5C2FDFBA" w14:textId="77777777" w:rsidR="000B126A" w:rsidRPr="00624E06" w:rsidRDefault="000B126A" w:rsidP="00624E06">
      <w:pPr>
        <w:spacing w:after="0" w:line="360" w:lineRule="auto"/>
        <w:ind w:firstLine="709"/>
        <w:jc w:val="both"/>
        <w:rPr>
          <w:rFonts w:ascii="Times New Roman" w:hAnsi="Times New Roman" w:cs="Times New Roman"/>
          <w:sz w:val="28"/>
          <w:szCs w:val="28"/>
          <w:lang w:val="uk-UA"/>
        </w:rPr>
      </w:pPr>
    </w:p>
    <w:p w14:paraId="33A6B6F1" w14:textId="77777777" w:rsidR="004D0DAB" w:rsidRPr="00624E06" w:rsidRDefault="008B1F8A"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З</w:t>
      </w:r>
      <w:r w:rsidR="004D0DAB" w:rsidRPr="00624E06">
        <w:rPr>
          <w:rFonts w:ascii="Times New Roman" w:hAnsi="Times New Roman" w:cs="Times New Roman"/>
          <w:sz w:val="28"/>
          <w:szCs w:val="28"/>
          <w:lang w:val="uk-UA"/>
        </w:rPr>
        <w:t>дійснення</w:t>
      </w:r>
      <w:r w:rsidRPr="00624E06">
        <w:rPr>
          <w:rFonts w:ascii="Times New Roman" w:hAnsi="Times New Roman" w:cs="Times New Roman"/>
          <w:sz w:val="28"/>
          <w:szCs w:val="28"/>
          <w:lang w:val="uk-UA"/>
        </w:rPr>
        <w:t xml:space="preserve"> громадського контролю</w:t>
      </w:r>
      <w:r w:rsidR="004D0DAB" w:rsidRPr="00624E06">
        <w:rPr>
          <w:rFonts w:ascii="Times New Roman" w:hAnsi="Times New Roman" w:cs="Times New Roman"/>
          <w:sz w:val="28"/>
          <w:szCs w:val="28"/>
          <w:lang w:val="uk-UA"/>
        </w:rPr>
        <w:t xml:space="preserve"> за діяльністю правоохоронних органів, які внаслідок своїх повноважень, наданих законодавцем для успішного виконання поставлених завдань, мають можливість використовувати свої права у власних інтересах,</w:t>
      </w:r>
      <w:r w:rsidRPr="00624E06">
        <w:rPr>
          <w:rFonts w:ascii="Times New Roman" w:hAnsi="Times New Roman" w:cs="Times New Roman"/>
          <w:sz w:val="28"/>
          <w:szCs w:val="28"/>
          <w:lang w:val="uk-UA"/>
        </w:rPr>
        <w:t xml:space="preserve"> є собливо важливим. Адже</w:t>
      </w:r>
      <w:r w:rsidR="004D0DAB" w:rsidRPr="00624E06">
        <w:rPr>
          <w:rFonts w:ascii="Times New Roman" w:hAnsi="Times New Roman" w:cs="Times New Roman"/>
          <w:sz w:val="28"/>
          <w:szCs w:val="28"/>
          <w:lang w:val="uk-UA"/>
        </w:rPr>
        <w:t xml:space="preserve"> здійснення громадського контролю спрямовано на попередження сваволі силових орган</w:t>
      </w:r>
      <w:r w:rsidRPr="00624E06">
        <w:rPr>
          <w:rFonts w:ascii="Times New Roman" w:hAnsi="Times New Roman" w:cs="Times New Roman"/>
          <w:sz w:val="28"/>
          <w:szCs w:val="28"/>
          <w:lang w:val="uk-UA"/>
        </w:rPr>
        <w:t>ів та забезпечення прозорості їх діяльності</w:t>
      </w:r>
      <w:r w:rsidR="004D0DAB" w:rsidRPr="00624E06">
        <w:rPr>
          <w:rFonts w:ascii="Times New Roman" w:hAnsi="Times New Roman" w:cs="Times New Roman"/>
          <w:sz w:val="28"/>
          <w:szCs w:val="28"/>
          <w:lang w:val="uk-UA"/>
        </w:rPr>
        <w:t>.</w:t>
      </w:r>
      <w:r w:rsidRPr="00624E06">
        <w:rPr>
          <w:rFonts w:ascii="Times New Roman" w:hAnsi="Times New Roman" w:cs="Times New Roman"/>
          <w:sz w:val="28"/>
          <w:szCs w:val="28"/>
          <w:lang w:val="uk-UA"/>
        </w:rPr>
        <w:t>Тому для ефективної реалізації</w:t>
      </w:r>
      <w:r w:rsidR="004D0DAB" w:rsidRPr="00624E06">
        <w:rPr>
          <w:rFonts w:ascii="Times New Roman" w:hAnsi="Times New Roman" w:cs="Times New Roman"/>
          <w:sz w:val="28"/>
          <w:szCs w:val="28"/>
          <w:lang w:val="uk-UA"/>
        </w:rPr>
        <w:t xml:space="preserve"> такого контролю необхідна чітка правова регламентація, тобто створення міцного законодавчого підґрунтя, який би враховував сучасні українські реалії.</w:t>
      </w:r>
    </w:p>
    <w:p w14:paraId="1DC50342" w14:textId="77777777" w:rsidR="008B1F8A" w:rsidRPr="00624E06" w:rsidRDefault="008B1F8A" w:rsidP="00624E06">
      <w:pPr>
        <w:spacing w:after="0" w:line="360" w:lineRule="auto"/>
        <w:ind w:firstLine="709"/>
        <w:jc w:val="both"/>
        <w:rPr>
          <w:rFonts w:ascii="Times New Roman" w:hAnsi="Times New Roman" w:cs="Times New Roman"/>
          <w:sz w:val="28"/>
          <w:szCs w:val="28"/>
          <w:shd w:val="clear" w:color="auto" w:fill="FFFFFF"/>
          <w:lang w:val="uk-UA"/>
        </w:rPr>
      </w:pPr>
      <w:r w:rsidRPr="00624E06">
        <w:rPr>
          <w:rFonts w:ascii="Times New Roman" w:hAnsi="Times New Roman" w:cs="Times New Roman"/>
          <w:sz w:val="28"/>
          <w:szCs w:val="28"/>
          <w:lang w:val="uk-UA"/>
        </w:rPr>
        <w:lastRenderedPageBreak/>
        <w:t>Статтею 87 Закону України «про Національну поліцію»</w:t>
      </w:r>
      <w:r w:rsidR="001726EE" w:rsidRPr="00624E06">
        <w:rPr>
          <w:rFonts w:ascii="Times New Roman" w:hAnsi="Times New Roman" w:cs="Times New Roman"/>
          <w:sz w:val="28"/>
          <w:szCs w:val="28"/>
          <w:lang w:val="uk-UA"/>
        </w:rPr>
        <w:t xml:space="preserve"> передбачена одна з форм громадського контролю поліції, а саме - </w:t>
      </w:r>
      <w:r w:rsidR="001726EE" w:rsidRPr="00624E06">
        <w:rPr>
          <w:rFonts w:ascii="Times New Roman" w:hAnsi="Times New Roman" w:cs="Times New Roman"/>
          <w:sz w:val="28"/>
          <w:szCs w:val="28"/>
          <w:shd w:val="clear" w:color="auto" w:fill="FFFFFF"/>
          <w:lang w:val="uk-UA"/>
        </w:rPr>
        <w:t>прийняття резолюції недовіри керівникам органів поліції. Вказаною статтею встановлено наступне:</w:t>
      </w:r>
    </w:p>
    <w:p w14:paraId="2A1ACE4C" w14:textId="77777777" w:rsidR="001726EE" w:rsidRPr="00624E06" w:rsidRDefault="001726EE" w:rsidP="00624E06">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624E06">
        <w:rPr>
          <w:rFonts w:ascii="Times New Roman" w:eastAsia="Times New Roman" w:hAnsi="Times New Roman" w:cs="Times New Roman"/>
          <w:color w:val="333333"/>
          <w:sz w:val="24"/>
          <w:szCs w:val="24"/>
          <w:lang w:val="uk-UA" w:eastAsia="ru-RU"/>
        </w:rPr>
        <w:t> </w:t>
      </w:r>
      <w:r w:rsidRPr="00624E06">
        <w:rPr>
          <w:rFonts w:ascii="Times New Roman" w:eastAsia="Times New Roman" w:hAnsi="Times New Roman" w:cs="Times New Roman"/>
          <w:sz w:val="28"/>
          <w:szCs w:val="28"/>
          <w:lang w:val="uk-UA" w:eastAsia="ru-RU"/>
        </w:rPr>
        <w:t>Верховна Рада Автономної Республіки Крим, Київська та Севастопольська міські ради, обласні, районні та міські ради мають право за результатами оцінки діяльності органу поліції на території відповідно Автономної Республіки Крим, міст Києва та Севастополя, відповідної області, району або міста своїм рішенням прийняти резолюцію недовіри керівнику відповідного органу (підрозділу) поліції, що є підставою для звільнення його із займаної посади.</w:t>
      </w:r>
      <w:bookmarkStart w:id="0" w:name="n928"/>
      <w:bookmarkEnd w:id="0"/>
    </w:p>
    <w:p w14:paraId="616912D9" w14:textId="77777777" w:rsidR="001726EE" w:rsidRPr="00624E06" w:rsidRDefault="001726EE" w:rsidP="00624E06">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624E06">
        <w:rPr>
          <w:rFonts w:ascii="Times New Roman" w:eastAsia="Times New Roman" w:hAnsi="Times New Roman" w:cs="Times New Roman"/>
          <w:sz w:val="28"/>
          <w:szCs w:val="28"/>
          <w:lang w:val="uk-UA" w:eastAsia="ru-RU"/>
        </w:rPr>
        <w:t>Рішення про прийняття резолюції недовіри керівнику органу (підрозділу) поліції може бути прийнято не раніше, ніж через один рік після його призначення на посаду.</w:t>
      </w:r>
    </w:p>
    <w:p w14:paraId="05A29CE6" w14:textId="28A725D7" w:rsidR="000E68D5" w:rsidRPr="00624E06" w:rsidRDefault="000E68D5" w:rsidP="00624E06">
      <w:pPr>
        <w:spacing w:after="0" w:line="360" w:lineRule="auto"/>
        <w:ind w:firstLine="709"/>
        <w:jc w:val="center"/>
        <w:rPr>
          <w:rFonts w:ascii="Times New Roman" w:hAnsi="Times New Roman" w:cs="Times New Roman"/>
          <w:b/>
          <w:sz w:val="28"/>
          <w:szCs w:val="28"/>
          <w:lang w:val="uk-UA"/>
        </w:rPr>
      </w:pPr>
      <w:bookmarkStart w:id="1" w:name="n929"/>
      <w:bookmarkEnd w:id="1"/>
      <w:r w:rsidRPr="00624E06">
        <w:rPr>
          <w:rFonts w:ascii="Times New Roman" w:hAnsi="Times New Roman" w:cs="Times New Roman"/>
          <w:b/>
          <w:sz w:val="28"/>
          <w:szCs w:val="28"/>
          <w:lang w:val="uk-UA"/>
        </w:rPr>
        <w:t>РОЗДІЛ 3</w:t>
      </w:r>
    </w:p>
    <w:p w14:paraId="4A69DA54" w14:textId="77777777" w:rsidR="000E68D5" w:rsidRPr="00624E06" w:rsidRDefault="000E68D5" w:rsidP="00624E06">
      <w:pPr>
        <w:spacing w:after="0" w:line="360" w:lineRule="auto"/>
        <w:ind w:firstLine="709"/>
        <w:jc w:val="center"/>
        <w:rPr>
          <w:rFonts w:ascii="Times New Roman" w:hAnsi="Times New Roman" w:cs="Times New Roman"/>
          <w:b/>
          <w:sz w:val="28"/>
          <w:szCs w:val="28"/>
          <w:lang w:val="uk-UA"/>
        </w:rPr>
      </w:pPr>
      <w:r w:rsidRPr="00624E06">
        <w:rPr>
          <w:rFonts w:ascii="Times New Roman" w:hAnsi="Times New Roman" w:cs="Times New Roman"/>
          <w:b/>
          <w:sz w:val="28"/>
          <w:szCs w:val="28"/>
          <w:lang w:val="uk-UA"/>
        </w:rPr>
        <w:t>РОЗВИТОК ГРОМАДСЬКОГО КОНТРОЛЮ ЗА ДІЯЛЬНІСТЮ ОРГАНІВ НАЦІОНАЛЬНОЇ ПОЛІЦІЇ УКРАЇНИ</w:t>
      </w:r>
    </w:p>
    <w:p w14:paraId="59E999E3" w14:textId="77777777" w:rsidR="000E68D5" w:rsidRPr="00624E06" w:rsidRDefault="000E68D5" w:rsidP="00624E06">
      <w:pPr>
        <w:spacing w:after="0" w:line="360" w:lineRule="auto"/>
        <w:ind w:firstLine="709"/>
        <w:jc w:val="center"/>
        <w:rPr>
          <w:rFonts w:ascii="Times New Roman" w:hAnsi="Times New Roman" w:cs="Times New Roman"/>
          <w:b/>
          <w:sz w:val="28"/>
          <w:szCs w:val="28"/>
          <w:lang w:val="uk-UA"/>
        </w:rPr>
      </w:pPr>
    </w:p>
    <w:p w14:paraId="71C17D57" w14:textId="03A54E60" w:rsidR="004C6C13" w:rsidRPr="00624E06" w:rsidRDefault="004C6C13"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Сьогодення характеризується виникненням нових форм, напрямів і способів здійснення громадського контролю за діяльністю органів державної влади, в тому числі і виконавчої. Такий контроль повсякчас вступає в протиріччя із законодавством, змінюються методи впливу на підконтрольні органи, чисельність контролюючих органів тощо. Проте, зазначене не означає, що здійснення громадського контролю повинно</w:t>
      </w:r>
      <w:r w:rsidR="005712B9" w:rsidRPr="00624E06">
        <w:rPr>
          <w:rFonts w:ascii="Times New Roman" w:hAnsi="Times New Roman" w:cs="Times New Roman"/>
          <w:sz w:val="28"/>
          <w:szCs w:val="28"/>
          <w:lang w:val="uk-UA"/>
        </w:rPr>
        <w:t xml:space="preserve"> здійснюватись стихійно</w:t>
      </w:r>
      <w:r w:rsidR="008A414F" w:rsidRPr="00624E06">
        <w:rPr>
          <w:rFonts w:ascii="Times New Roman" w:hAnsi="Times New Roman" w:cs="Times New Roman"/>
          <w:sz w:val="28"/>
          <w:szCs w:val="28"/>
          <w:lang w:val="uk-UA"/>
        </w:rPr>
        <w:t>, без</w:t>
      </w:r>
      <w:r w:rsidR="00624E06">
        <w:rPr>
          <w:rFonts w:ascii="Times New Roman" w:hAnsi="Times New Roman" w:cs="Times New Roman"/>
          <w:sz w:val="28"/>
          <w:szCs w:val="28"/>
          <w:lang w:val="uk-UA"/>
        </w:rPr>
        <w:t xml:space="preserve"> </w:t>
      </w:r>
      <w:r w:rsidR="008A414F" w:rsidRPr="00624E06">
        <w:rPr>
          <w:rFonts w:ascii="Times New Roman" w:hAnsi="Times New Roman" w:cs="Times New Roman"/>
          <w:sz w:val="28"/>
          <w:szCs w:val="28"/>
          <w:lang w:val="uk-UA"/>
        </w:rPr>
        <w:t>будь-якого правового підґрунтя</w:t>
      </w:r>
      <w:r w:rsidRPr="00624E06">
        <w:rPr>
          <w:rFonts w:ascii="Times New Roman" w:hAnsi="Times New Roman" w:cs="Times New Roman"/>
          <w:sz w:val="28"/>
          <w:szCs w:val="28"/>
          <w:lang w:val="uk-UA"/>
        </w:rPr>
        <w:t xml:space="preserve">. </w:t>
      </w:r>
      <w:r w:rsidR="005712B9" w:rsidRPr="00624E06">
        <w:rPr>
          <w:rFonts w:ascii="Times New Roman" w:hAnsi="Times New Roman" w:cs="Times New Roman"/>
          <w:sz w:val="28"/>
          <w:szCs w:val="28"/>
          <w:lang w:val="uk-UA"/>
        </w:rPr>
        <w:t xml:space="preserve">Реалізуючи </w:t>
      </w:r>
      <w:r w:rsidRPr="00624E06">
        <w:rPr>
          <w:rFonts w:ascii="Times New Roman" w:hAnsi="Times New Roman" w:cs="Times New Roman"/>
          <w:sz w:val="28"/>
          <w:szCs w:val="28"/>
          <w:lang w:val="uk-UA"/>
        </w:rPr>
        <w:t>контроль, громада вступає у відносини з органами влади, порядок діяльності яких чітко регламентований чинним законодавством.</w:t>
      </w:r>
    </w:p>
    <w:p w14:paraId="26F277AE" w14:textId="77777777" w:rsidR="000E68D5" w:rsidRPr="00624E06" w:rsidRDefault="00C70505"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 xml:space="preserve">Відповідно до ст. 40 Конституції України, громадяни мають право на індивідуальні та колективні звернення до органів державної влади, місцевого самоврядування, які зобовʼязані розглядати ці звернення у встановлений законом термін і давати обґрунтовану відповідь. Ст. 55 Конституції </w:t>
      </w:r>
      <w:r w:rsidR="004C6C13" w:rsidRPr="00624E06">
        <w:rPr>
          <w:rFonts w:ascii="Times New Roman" w:hAnsi="Times New Roman" w:cs="Times New Roman"/>
          <w:sz w:val="28"/>
          <w:szCs w:val="28"/>
          <w:lang w:val="uk-UA"/>
        </w:rPr>
        <w:t xml:space="preserve">України </w:t>
      </w:r>
      <w:r w:rsidRPr="00624E06">
        <w:rPr>
          <w:rFonts w:ascii="Times New Roman" w:hAnsi="Times New Roman" w:cs="Times New Roman"/>
          <w:sz w:val="28"/>
          <w:szCs w:val="28"/>
          <w:lang w:val="uk-UA"/>
        </w:rPr>
        <w:lastRenderedPageBreak/>
        <w:t>гарантує кожному право на оскарження в суді рішень, дій чи бездіяльності органів державної влади, місцевого самоврядування, посадових і службових осіб [1]. Значно розширює межі в цьому питанні Закон України «Про звернення громадян», який безпосередньо врегульовує питання механізмів реалізації громадянами права вносити в органи державної влади, обʼєднання громадян пропозиції про поліпшення їхньої діяльності [22].</w:t>
      </w:r>
    </w:p>
    <w:p w14:paraId="43DC4069" w14:textId="2F6366FF" w:rsidR="00047197" w:rsidRPr="00624E06" w:rsidRDefault="00047197" w:rsidP="00624E06">
      <w:pPr>
        <w:spacing w:after="0" w:line="360" w:lineRule="auto"/>
        <w:ind w:firstLine="709"/>
        <w:jc w:val="center"/>
        <w:rPr>
          <w:rFonts w:ascii="Times New Roman" w:hAnsi="Times New Roman" w:cs="Times New Roman"/>
          <w:b/>
          <w:sz w:val="28"/>
          <w:szCs w:val="28"/>
          <w:lang w:val="uk-UA"/>
        </w:rPr>
      </w:pPr>
      <w:r w:rsidRPr="00624E06">
        <w:rPr>
          <w:rFonts w:ascii="Times New Roman" w:hAnsi="Times New Roman" w:cs="Times New Roman"/>
          <w:b/>
          <w:sz w:val="28"/>
          <w:szCs w:val="28"/>
          <w:lang w:val="uk-UA"/>
        </w:rPr>
        <w:t>ВИСНОВКИ</w:t>
      </w:r>
    </w:p>
    <w:p w14:paraId="739FD874" w14:textId="77777777" w:rsidR="00047197" w:rsidRPr="00624E06" w:rsidRDefault="00047197" w:rsidP="00624E06">
      <w:pPr>
        <w:spacing w:after="0" w:line="360" w:lineRule="auto"/>
        <w:ind w:firstLine="709"/>
        <w:jc w:val="center"/>
        <w:rPr>
          <w:rFonts w:ascii="Times New Roman" w:hAnsi="Times New Roman" w:cs="Times New Roman"/>
          <w:b/>
          <w:sz w:val="28"/>
          <w:szCs w:val="28"/>
          <w:lang w:val="uk-UA"/>
        </w:rPr>
      </w:pPr>
    </w:p>
    <w:p w14:paraId="563FD1F3" w14:textId="77777777" w:rsidR="00047197" w:rsidRPr="00624E06" w:rsidRDefault="00047197"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Дослідивши в даній роботі основні аспекти громадського контролю за діяльністю поліції</w:t>
      </w:r>
      <w:r w:rsidR="00624854" w:rsidRPr="00624E06">
        <w:rPr>
          <w:rFonts w:ascii="Times New Roman" w:hAnsi="Times New Roman" w:cs="Times New Roman"/>
          <w:sz w:val="28"/>
          <w:szCs w:val="28"/>
          <w:lang w:val="uk-UA"/>
        </w:rPr>
        <w:t>, дійшли наступних висновків:</w:t>
      </w:r>
    </w:p>
    <w:p w14:paraId="69664233" w14:textId="77777777" w:rsidR="00624854" w:rsidRPr="00624E06" w:rsidRDefault="00F97196"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Визначили, що у чинному законодавстві України немає чіткого визначення поняття «громадський контроль», також не існує визначення й поняття «громадський контроль над діяльністю Національної поліції України».</w:t>
      </w:r>
    </w:p>
    <w:p w14:paraId="13068016" w14:textId="79298655" w:rsidR="00F97196" w:rsidRPr="00624E06" w:rsidRDefault="00F97196"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Встановили, що на сьогоднішній день в Україні першооснову громадського контролю складає</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ряд закріплених в Конституції України положень.</w:t>
      </w:r>
    </w:p>
    <w:p w14:paraId="7B6C927F" w14:textId="77777777" w:rsidR="00F97196" w:rsidRPr="00624E06" w:rsidRDefault="00F97196"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 xml:space="preserve">Дослідили та проаналізували визначення </w:t>
      </w:r>
      <w:r w:rsidR="006A738B" w:rsidRPr="00624E06">
        <w:rPr>
          <w:rFonts w:ascii="Times New Roman" w:hAnsi="Times New Roman" w:cs="Times New Roman"/>
          <w:sz w:val="28"/>
          <w:szCs w:val="28"/>
          <w:lang w:val="uk-UA"/>
        </w:rPr>
        <w:t>громадського</w:t>
      </w:r>
      <w:r w:rsidRPr="00624E06">
        <w:rPr>
          <w:rFonts w:ascii="Times New Roman" w:hAnsi="Times New Roman" w:cs="Times New Roman"/>
          <w:sz w:val="28"/>
          <w:szCs w:val="28"/>
          <w:lang w:val="uk-UA"/>
        </w:rPr>
        <w:t xml:space="preserve"> </w:t>
      </w:r>
      <w:r w:rsidR="006A738B" w:rsidRPr="00624E06">
        <w:rPr>
          <w:rFonts w:ascii="Times New Roman" w:hAnsi="Times New Roman" w:cs="Times New Roman"/>
          <w:sz w:val="28"/>
          <w:szCs w:val="28"/>
          <w:lang w:val="uk-UA"/>
        </w:rPr>
        <w:t>контролю</w:t>
      </w:r>
      <w:r w:rsidRPr="00624E06">
        <w:rPr>
          <w:rFonts w:ascii="Times New Roman" w:hAnsi="Times New Roman" w:cs="Times New Roman"/>
          <w:sz w:val="28"/>
          <w:szCs w:val="28"/>
          <w:lang w:val="uk-UA"/>
        </w:rPr>
        <w:t xml:space="preserve"> над діяльністю Національної поліції України – це комплекс здійснюваних відповідно до Конституції і законів України представниками громадськості (окремими громадянами та/або громадськими об’єднаннями) заходів, які спрямовані на перевірку (спостереження, нагляд) дотримання законності підрозділами Національної поліції або окремими її посадовими особами під час виконання покладених на Національну поліцію завдань та службових повноважень співробітників поліції, а також на взаємодію поліції з громадськістю задля підготовки та виконання спільних проєктів, програм та заходів для задоволення потреб населення та поліпшення ефективності виконання поліцією покладених на неї завдань.</w:t>
      </w:r>
    </w:p>
    <w:p w14:paraId="01B196CF" w14:textId="13731FD4" w:rsidR="00C72D06" w:rsidRPr="00624E06" w:rsidRDefault="00C72D06" w:rsidP="00624E06">
      <w:pPr>
        <w:spacing w:after="0" w:line="360" w:lineRule="auto"/>
        <w:ind w:firstLine="709"/>
        <w:jc w:val="center"/>
        <w:rPr>
          <w:rFonts w:ascii="Times New Roman" w:hAnsi="Times New Roman" w:cs="Times New Roman"/>
          <w:b/>
          <w:sz w:val="28"/>
          <w:szCs w:val="28"/>
          <w:lang w:val="uk-UA"/>
        </w:rPr>
      </w:pPr>
      <w:r w:rsidRPr="00624E06">
        <w:rPr>
          <w:rFonts w:ascii="Times New Roman" w:hAnsi="Times New Roman" w:cs="Times New Roman"/>
          <w:b/>
          <w:sz w:val="28"/>
          <w:szCs w:val="28"/>
          <w:lang w:val="uk-UA"/>
        </w:rPr>
        <w:t>СПИСОК ВИКОРИСТАНИХ ДЖЕРЕЛ</w:t>
      </w:r>
    </w:p>
    <w:p w14:paraId="14F33DDF" w14:textId="77777777" w:rsidR="00C72D06" w:rsidRPr="00624E06" w:rsidRDefault="00C72D06" w:rsidP="00624E06">
      <w:pPr>
        <w:spacing w:after="0" w:line="360" w:lineRule="auto"/>
        <w:ind w:firstLine="709"/>
        <w:jc w:val="center"/>
        <w:rPr>
          <w:rFonts w:ascii="Times New Roman" w:hAnsi="Times New Roman" w:cs="Times New Roman"/>
          <w:b/>
          <w:sz w:val="28"/>
          <w:szCs w:val="28"/>
          <w:lang w:val="uk-UA"/>
        </w:rPr>
      </w:pPr>
    </w:p>
    <w:p w14:paraId="5299501B" w14:textId="6CEA40B4" w:rsidR="00C72D06" w:rsidRPr="00624E06" w:rsidRDefault="00C72D06" w:rsidP="00624E06">
      <w:pPr>
        <w:tabs>
          <w:tab w:val="left" w:pos="3840"/>
        </w:tabs>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lastRenderedPageBreak/>
        <w:t>1. Конституція України</w:t>
      </w:r>
      <w:r w:rsidR="004D5B4A" w:rsidRPr="00624E06">
        <w:rPr>
          <w:rFonts w:ascii="Times New Roman" w:hAnsi="Times New Roman" w:cs="Times New Roman"/>
          <w:sz w:val="28"/>
          <w:szCs w:val="28"/>
          <w:lang w:val="uk-UA"/>
        </w:rPr>
        <w:t>: Закон України від 28 червня 1996р. №254к/96-ВР.</w:t>
      </w:r>
      <w:r w:rsidR="00624E06">
        <w:rPr>
          <w:rFonts w:ascii="Times New Roman" w:hAnsi="Times New Roman" w:cs="Times New Roman"/>
          <w:sz w:val="28"/>
          <w:szCs w:val="28"/>
          <w:lang w:val="uk-UA"/>
        </w:rPr>
        <w:t xml:space="preserve"> </w:t>
      </w:r>
      <w:r w:rsidR="004D5B4A" w:rsidRPr="00624E06">
        <w:rPr>
          <w:rFonts w:ascii="Times New Roman" w:hAnsi="Times New Roman" w:cs="Times New Roman"/>
          <w:sz w:val="28"/>
          <w:szCs w:val="28"/>
          <w:lang w:val="uk-UA"/>
        </w:rPr>
        <w:t>URL:</w:t>
      </w:r>
      <w:r w:rsidR="004D5B4A" w:rsidRPr="00624E06">
        <w:rPr>
          <w:rFonts w:ascii="Times New Roman" w:hAnsi="Times New Roman" w:cs="Times New Roman"/>
          <w:lang w:val="uk-UA"/>
        </w:rPr>
        <w:t xml:space="preserve"> </w:t>
      </w:r>
      <w:r w:rsidR="004D5B4A" w:rsidRPr="00624E06">
        <w:rPr>
          <w:rFonts w:ascii="Times New Roman" w:hAnsi="Times New Roman" w:cs="Times New Roman"/>
          <w:sz w:val="28"/>
          <w:szCs w:val="28"/>
          <w:lang w:val="uk-UA"/>
        </w:rPr>
        <w:t>https://zakon.rada.gov.ua/laws/show/254к/96-вр#Tex</w:t>
      </w:r>
      <w:r w:rsidR="004D5B4A" w:rsidRPr="00624E06">
        <w:rPr>
          <w:rFonts w:ascii="Times New Roman" w:hAnsi="Times New Roman" w:cs="Times New Roman"/>
          <w:lang w:val="uk-UA"/>
        </w:rPr>
        <w:t xml:space="preserve"> </w:t>
      </w:r>
    </w:p>
    <w:p w14:paraId="5EA30036" w14:textId="18F3F3A6" w:rsidR="00C72D06" w:rsidRPr="00624E06" w:rsidRDefault="00C72D06"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2. Рішення Конституційного Суду України у справі за конституційним поданням 51 народного депутата України щодо офіційного тлумачення положення пункту 6 ч.1 ст. 106 Конституції України (справа про проголошення Президентом України всеукраїнського референдуму за народною ініціативою) від 15.10.2008р. №23-рп/2008</w:t>
      </w:r>
      <w:r w:rsidR="00624E06">
        <w:rPr>
          <w:rFonts w:ascii="Times New Roman" w:hAnsi="Times New Roman" w:cs="Times New Roman"/>
          <w:sz w:val="28"/>
          <w:szCs w:val="28"/>
          <w:lang w:val="uk-UA"/>
        </w:rPr>
        <w:t xml:space="preserve">. </w:t>
      </w:r>
      <w:r w:rsidRPr="00624E06">
        <w:rPr>
          <w:rFonts w:ascii="Times New Roman" w:hAnsi="Times New Roman" w:cs="Times New Roman"/>
          <w:i/>
          <w:iCs/>
          <w:sz w:val="28"/>
          <w:szCs w:val="28"/>
          <w:lang w:val="uk-UA"/>
        </w:rPr>
        <w:t>Офіційний вісник України.</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2008.</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№80.</w:t>
      </w:r>
      <w:r w:rsidR="00624E06">
        <w:rPr>
          <w:rFonts w:ascii="Times New Roman" w:hAnsi="Times New Roman" w:cs="Times New Roman"/>
          <w:sz w:val="28"/>
          <w:szCs w:val="28"/>
          <w:lang w:val="uk-UA"/>
        </w:rPr>
        <w:t xml:space="preserve"> С</w:t>
      </w:r>
      <w:r w:rsidRPr="00624E06">
        <w:rPr>
          <w:rFonts w:ascii="Times New Roman" w:hAnsi="Times New Roman" w:cs="Times New Roman"/>
          <w:sz w:val="28"/>
          <w:szCs w:val="28"/>
          <w:lang w:val="uk-UA"/>
        </w:rPr>
        <w:t>т.</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2701.</w:t>
      </w:r>
      <w:r w:rsidR="004D5B4A" w:rsidRPr="00624E06">
        <w:rPr>
          <w:rFonts w:ascii="Times New Roman" w:hAnsi="Times New Roman" w:cs="Times New Roman"/>
          <w:sz w:val="28"/>
          <w:szCs w:val="28"/>
          <w:lang w:val="uk-UA"/>
        </w:rPr>
        <w:t xml:space="preserve"> URL: https://zakon.rada.gov.ua/laws/show/v023p710-08#Text</w:t>
      </w:r>
      <w:r w:rsidR="00624E06">
        <w:rPr>
          <w:rFonts w:ascii="Times New Roman" w:hAnsi="Times New Roman" w:cs="Times New Roman"/>
          <w:sz w:val="28"/>
          <w:szCs w:val="28"/>
          <w:lang w:val="uk-UA"/>
        </w:rPr>
        <w:t xml:space="preserve"> </w:t>
      </w:r>
    </w:p>
    <w:p w14:paraId="2E4C00BE" w14:textId="43FEC732" w:rsidR="00C72D06" w:rsidRPr="00624E06" w:rsidRDefault="00C72D06" w:rsidP="00624E06">
      <w:pPr>
        <w:spacing w:after="0" w:line="360" w:lineRule="auto"/>
        <w:ind w:firstLine="709"/>
        <w:jc w:val="both"/>
        <w:rPr>
          <w:rFonts w:ascii="Times New Roman" w:hAnsi="Times New Roman" w:cs="Times New Roman"/>
          <w:b/>
          <w:sz w:val="28"/>
          <w:szCs w:val="28"/>
          <w:lang w:val="uk-UA"/>
        </w:rPr>
      </w:pPr>
      <w:r w:rsidRPr="00624E06">
        <w:rPr>
          <w:rFonts w:ascii="Times New Roman" w:hAnsi="Times New Roman" w:cs="Times New Roman"/>
          <w:sz w:val="28"/>
          <w:szCs w:val="28"/>
          <w:lang w:val="uk-UA"/>
        </w:rPr>
        <w:t xml:space="preserve">3. Рішення Конституційного Суду України у справі за конституційним поданням 60 народних депутатів України про офіційне тлумачення положень ч.1 ст. 103 Конституції України в контексті положень її статтей 5, 156 та за конституційним зверненням громадян Галайчука В.С, Подгорної </w:t>
      </w:r>
      <w:r w:rsidR="00F43B6C" w:rsidRPr="00624E06">
        <w:rPr>
          <w:rFonts w:ascii="Times New Roman" w:hAnsi="Times New Roman" w:cs="Times New Roman"/>
          <w:sz w:val="28"/>
          <w:szCs w:val="28"/>
          <w:lang w:val="uk-UA"/>
        </w:rPr>
        <w:t xml:space="preserve">В.В., Кислої Т.В. про офіційне тлумачення положень ч. 2,3,4 ст.5 Конституції України (справа про здійснення влади народом) від 05.10.2005р. №6-рп/2005// </w:t>
      </w:r>
      <w:r w:rsidR="00F43B6C" w:rsidRPr="00624E06">
        <w:rPr>
          <w:rFonts w:ascii="Times New Roman" w:hAnsi="Times New Roman" w:cs="Times New Roman"/>
          <w:i/>
          <w:iCs/>
          <w:sz w:val="28"/>
          <w:szCs w:val="28"/>
          <w:lang w:val="uk-UA"/>
        </w:rPr>
        <w:t>Офіційний вісник України</w:t>
      </w:r>
      <w:r w:rsidR="00624E06" w:rsidRPr="00624E06">
        <w:rPr>
          <w:rFonts w:ascii="Times New Roman" w:hAnsi="Times New Roman" w:cs="Times New Roman"/>
          <w:i/>
          <w:iCs/>
          <w:sz w:val="28"/>
          <w:szCs w:val="28"/>
          <w:lang w:val="uk-UA"/>
        </w:rPr>
        <w:t>.</w:t>
      </w:r>
      <w:r w:rsidR="00624E06">
        <w:rPr>
          <w:rFonts w:ascii="Times New Roman" w:hAnsi="Times New Roman" w:cs="Times New Roman"/>
          <w:sz w:val="28"/>
          <w:szCs w:val="28"/>
          <w:lang w:val="uk-UA"/>
        </w:rPr>
        <w:t xml:space="preserve"> </w:t>
      </w:r>
      <w:r w:rsidR="00F43B6C" w:rsidRPr="00624E06">
        <w:rPr>
          <w:rFonts w:ascii="Times New Roman" w:hAnsi="Times New Roman" w:cs="Times New Roman"/>
          <w:sz w:val="28"/>
          <w:szCs w:val="28"/>
          <w:lang w:val="uk-UA"/>
        </w:rPr>
        <w:t>2005.</w:t>
      </w:r>
      <w:r w:rsidR="00624E06">
        <w:rPr>
          <w:rFonts w:ascii="Times New Roman" w:hAnsi="Times New Roman" w:cs="Times New Roman"/>
          <w:sz w:val="28"/>
          <w:szCs w:val="28"/>
          <w:lang w:val="uk-UA"/>
        </w:rPr>
        <w:t xml:space="preserve"> </w:t>
      </w:r>
      <w:r w:rsidR="00F43B6C" w:rsidRPr="00624E06">
        <w:rPr>
          <w:rFonts w:ascii="Times New Roman" w:hAnsi="Times New Roman" w:cs="Times New Roman"/>
          <w:sz w:val="28"/>
          <w:szCs w:val="28"/>
          <w:lang w:val="uk-UA"/>
        </w:rPr>
        <w:t>№41.</w:t>
      </w:r>
      <w:r w:rsidR="00624E06">
        <w:rPr>
          <w:rFonts w:ascii="Times New Roman" w:hAnsi="Times New Roman" w:cs="Times New Roman"/>
          <w:sz w:val="28"/>
          <w:szCs w:val="28"/>
          <w:lang w:val="uk-UA"/>
        </w:rPr>
        <w:t xml:space="preserve"> </w:t>
      </w:r>
      <w:r w:rsidR="00F43B6C" w:rsidRPr="00624E06">
        <w:rPr>
          <w:rFonts w:ascii="Times New Roman" w:hAnsi="Times New Roman" w:cs="Times New Roman"/>
          <w:sz w:val="28"/>
          <w:szCs w:val="28"/>
          <w:lang w:val="uk-UA"/>
        </w:rPr>
        <w:t>Ст. 2605</w:t>
      </w:r>
      <w:r w:rsidR="004D5B4A" w:rsidRPr="00624E06">
        <w:rPr>
          <w:rFonts w:ascii="Times New Roman" w:hAnsi="Times New Roman" w:cs="Times New Roman"/>
          <w:sz w:val="28"/>
          <w:szCs w:val="28"/>
          <w:lang w:val="uk-UA"/>
        </w:rPr>
        <w:t xml:space="preserve"> URL: https://zakon.rada.gov.ua/laws/show/v006p710-05#Text</w:t>
      </w:r>
      <w:r w:rsidR="00624E06">
        <w:rPr>
          <w:rFonts w:ascii="Times New Roman" w:hAnsi="Times New Roman" w:cs="Times New Roman"/>
          <w:sz w:val="28"/>
          <w:szCs w:val="28"/>
          <w:lang w:val="uk-UA"/>
        </w:rPr>
        <w:t xml:space="preserve"> </w:t>
      </w:r>
    </w:p>
    <w:p w14:paraId="34C54CCB" w14:textId="1E66FDA6" w:rsidR="00F43B6C" w:rsidRPr="00624E06" w:rsidRDefault="00F43B6C"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4. Сквірський І.О. Поняття та основні ознаки громадського контролю в сучасній адміністративно-правовій доктрині України</w:t>
      </w:r>
      <w:r w:rsidR="00624E06">
        <w:rPr>
          <w:rFonts w:ascii="Times New Roman" w:hAnsi="Times New Roman" w:cs="Times New Roman"/>
          <w:sz w:val="28"/>
          <w:szCs w:val="28"/>
          <w:lang w:val="uk-UA"/>
        </w:rPr>
        <w:t xml:space="preserve">. </w:t>
      </w:r>
      <w:r w:rsidRPr="00624E06">
        <w:rPr>
          <w:rFonts w:ascii="Times New Roman" w:hAnsi="Times New Roman" w:cs="Times New Roman"/>
          <w:i/>
          <w:iCs/>
          <w:sz w:val="28"/>
          <w:szCs w:val="28"/>
          <w:lang w:val="uk-UA"/>
        </w:rPr>
        <w:t>Науковий вісник Ужгородського національного університету, Серія Право</w:t>
      </w:r>
      <w:r w:rsidR="00624E06">
        <w:rPr>
          <w:rFonts w:ascii="Times New Roman" w:hAnsi="Times New Roman" w:cs="Times New Roman"/>
          <w:i/>
          <w:iCs/>
          <w:sz w:val="28"/>
          <w:szCs w:val="28"/>
          <w:lang w:val="uk-UA"/>
        </w:rPr>
        <w:t>.</w:t>
      </w:r>
      <w:r w:rsidRPr="00624E06">
        <w:rPr>
          <w:rFonts w:ascii="Times New Roman" w:hAnsi="Times New Roman" w:cs="Times New Roman"/>
          <w:i/>
          <w:iCs/>
          <w:sz w:val="28"/>
          <w:szCs w:val="28"/>
          <w:lang w:val="uk-UA"/>
        </w:rPr>
        <w:t xml:space="preserve"> </w:t>
      </w:r>
      <w:r w:rsidR="00624E06" w:rsidRPr="00624E06">
        <w:rPr>
          <w:rFonts w:ascii="Times New Roman" w:hAnsi="Times New Roman" w:cs="Times New Roman"/>
          <w:sz w:val="28"/>
          <w:szCs w:val="28"/>
          <w:lang w:val="uk-UA"/>
        </w:rPr>
        <w:t xml:space="preserve">2016. </w:t>
      </w:r>
      <w:r w:rsidR="00624E06">
        <w:rPr>
          <w:rFonts w:ascii="Times New Roman" w:hAnsi="Times New Roman" w:cs="Times New Roman"/>
          <w:sz w:val="28"/>
          <w:szCs w:val="28"/>
          <w:lang w:val="uk-UA"/>
        </w:rPr>
        <w:t>В</w:t>
      </w:r>
      <w:r w:rsidRPr="00624E06">
        <w:rPr>
          <w:rFonts w:ascii="Times New Roman" w:hAnsi="Times New Roman" w:cs="Times New Roman"/>
          <w:sz w:val="28"/>
          <w:szCs w:val="28"/>
          <w:lang w:val="uk-UA"/>
        </w:rPr>
        <w:t>ипуск 37. Том</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3</w:t>
      </w:r>
      <w:r w:rsidR="00624E06">
        <w:rPr>
          <w:rFonts w:ascii="Times New Roman" w:hAnsi="Times New Roman" w:cs="Times New Roman"/>
          <w:sz w:val="28"/>
          <w:szCs w:val="28"/>
          <w:lang w:val="uk-UA"/>
        </w:rPr>
        <w:t>.</w:t>
      </w:r>
      <w:r w:rsidRPr="00624E06">
        <w:rPr>
          <w:rFonts w:ascii="Times New Roman" w:hAnsi="Times New Roman" w:cs="Times New Roman"/>
          <w:sz w:val="28"/>
          <w:szCs w:val="28"/>
          <w:lang w:val="uk-UA"/>
        </w:rPr>
        <w:t xml:space="preserve"> </w:t>
      </w:r>
      <w:r w:rsidR="004D5B4A" w:rsidRPr="00624E06">
        <w:rPr>
          <w:rFonts w:ascii="Times New Roman" w:hAnsi="Times New Roman" w:cs="Times New Roman"/>
          <w:sz w:val="28"/>
          <w:szCs w:val="28"/>
          <w:lang w:val="uk-UA"/>
        </w:rPr>
        <w:t>URL: https://dspace.uzhnu.edu.ua/jspui/bitstream/lib/</w:t>
      </w:r>
      <w:r w:rsidR="004D5B4A" w:rsidRPr="00624E06">
        <w:rPr>
          <w:lang w:val="uk-UA"/>
        </w:rPr>
        <w:t xml:space="preserve"> </w:t>
      </w:r>
      <w:r w:rsidR="004D5B4A" w:rsidRPr="00624E06">
        <w:rPr>
          <w:rFonts w:ascii="Times New Roman" w:hAnsi="Times New Roman" w:cs="Times New Roman"/>
          <w:sz w:val="28"/>
          <w:szCs w:val="28"/>
          <w:lang w:val="uk-UA"/>
        </w:rPr>
        <w:t>32876/1/ПОНЯТТЯ%20ТА%20ОСНОВНІ%20ОЗНАКИ%20ГРОМАДСЬКОГО%20КОНТРОЛЮ%20В%20СУЧАСНІЙ%20АДМІНІСТРАТИВНО-ПРАВОВІЙ%20ДОКТРИНІ%20УКРАЇНИ.pdf</w:t>
      </w:r>
      <w:r w:rsidR="00624E06">
        <w:rPr>
          <w:rFonts w:ascii="Times New Roman" w:hAnsi="Times New Roman" w:cs="Times New Roman"/>
          <w:sz w:val="28"/>
          <w:szCs w:val="28"/>
          <w:lang w:val="uk-UA"/>
        </w:rPr>
        <w:t xml:space="preserve"> </w:t>
      </w:r>
      <w:r w:rsidR="004D5B4A" w:rsidRPr="00624E06">
        <w:rPr>
          <w:rFonts w:ascii="Times New Roman" w:hAnsi="Times New Roman" w:cs="Times New Roman"/>
          <w:sz w:val="28"/>
          <w:szCs w:val="28"/>
          <w:lang w:val="uk-UA"/>
        </w:rPr>
        <w:t>(дата звернення: 02.11.2021)</w:t>
      </w:r>
    </w:p>
    <w:p w14:paraId="101FE470" w14:textId="1A391B7E" w:rsidR="00F43B6C" w:rsidRPr="00624E06" w:rsidRDefault="00F43B6C"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5. Андрійко О.Ф. Контроль. Юридична енциклопедія:</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у 6 т.</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редкол.:Ю.С.</w:t>
      </w:r>
      <w:r w:rsidR="00624E06">
        <w:rPr>
          <w:rFonts w:ascii="Times New Roman" w:hAnsi="Times New Roman" w:cs="Times New Roman"/>
          <w:sz w:val="28"/>
          <w:szCs w:val="28"/>
          <w:lang w:val="uk-UA"/>
        </w:rPr>
        <w:t> </w:t>
      </w:r>
      <w:r w:rsidRPr="00624E06">
        <w:rPr>
          <w:rFonts w:ascii="Times New Roman" w:hAnsi="Times New Roman" w:cs="Times New Roman"/>
          <w:sz w:val="28"/>
          <w:szCs w:val="28"/>
          <w:lang w:val="uk-UA"/>
        </w:rPr>
        <w:t>Шемшученко (гол) та ін. Київ:</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Укр.енцикл., 1998</w:t>
      </w:r>
      <w:r w:rsidR="004D5B4A" w:rsidRPr="00624E06">
        <w:rPr>
          <w:rFonts w:ascii="Times New Roman" w:hAnsi="Times New Roman" w:cs="Times New Roman"/>
          <w:sz w:val="28"/>
          <w:szCs w:val="28"/>
          <w:lang w:val="uk-UA"/>
        </w:rPr>
        <w:t>. URL:</w:t>
      </w:r>
      <w:r w:rsidR="004D5B4A" w:rsidRPr="00624E06">
        <w:rPr>
          <w:lang w:val="uk-UA"/>
        </w:rPr>
        <w:t xml:space="preserve"> </w:t>
      </w:r>
      <w:r w:rsidR="004D5B4A" w:rsidRPr="00624E06">
        <w:rPr>
          <w:rFonts w:ascii="Times New Roman" w:hAnsi="Times New Roman" w:cs="Times New Roman"/>
          <w:sz w:val="28"/>
          <w:szCs w:val="28"/>
          <w:lang w:val="uk-UA"/>
        </w:rPr>
        <w:t>http://kul.kiev.ua/praci-2001-roku/juridichna-enciklopedija.-v-6-t.-redkol.-ju.s.shemshuchenko-golova-kolegiji-ta-in.-k.-ukr.encikl.html</w:t>
      </w:r>
      <w:r w:rsidR="00624E06">
        <w:rPr>
          <w:rFonts w:ascii="Times New Roman" w:hAnsi="Times New Roman" w:cs="Times New Roman"/>
          <w:sz w:val="28"/>
          <w:szCs w:val="28"/>
          <w:lang w:val="uk-UA"/>
        </w:rPr>
        <w:t xml:space="preserve"> </w:t>
      </w:r>
    </w:p>
    <w:p w14:paraId="328B4440" w14:textId="1BE073FD" w:rsidR="00F43B6C" w:rsidRPr="00624E06" w:rsidRDefault="00F43B6C"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 xml:space="preserve">6. Татарова Т. Поняття та зміст контролю в державному управлінні фінансами. </w:t>
      </w:r>
      <w:r w:rsidRPr="00624E06">
        <w:rPr>
          <w:rFonts w:ascii="Times New Roman" w:hAnsi="Times New Roman" w:cs="Times New Roman"/>
          <w:i/>
          <w:iCs/>
          <w:sz w:val="28"/>
          <w:szCs w:val="28"/>
          <w:lang w:val="uk-UA"/>
        </w:rPr>
        <w:t>Підприємництво, господарство і право.</w:t>
      </w:r>
      <w:r w:rsidRPr="00624E06">
        <w:rPr>
          <w:rFonts w:ascii="Times New Roman" w:hAnsi="Times New Roman" w:cs="Times New Roman"/>
          <w:sz w:val="28"/>
          <w:szCs w:val="28"/>
          <w:lang w:val="uk-UA"/>
        </w:rPr>
        <w:t xml:space="preserve"> 2020 №6. С.188-194.</w:t>
      </w:r>
      <w:r w:rsidR="004D5B4A" w:rsidRPr="00624E06">
        <w:rPr>
          <w:rFonts w:ascii="Times New Roman" w:hAnsi="Times New Roman" w:cs="Times New Roman"/>
          <w:sz w:val="28"/>
          <w:szCs w:val="28"/>
          <w:lang w:val="uk-UA"/>
        </w:rPr>
        <w:t xml:space="preserve"> URL: </w:t>
      </w:r>
      <w:r w:rsidR="00BF0B36" w:rsidRPr="00624E06">
        <w:rPr>
          <w:rFonts w:ascii="Times New Roman" w:hAnsi="Times New Roman" w:cs="Times New Roman"/>
          <w:sz w:val="28"/>
          <w:szCs w:val="28"/>
          <w:lang w:val="uk-UA"/>
        </w:rPr>
        <w:t>https://irbis.library.dp.ua/cgi-</w:t>
      </w:r>
      <w:r w:rsidR="00BF0B36" w:rsidRPr="00624E06">
        <w:rPr>
          <w:rFonts w:ascii="Times New Roman" w:hAnsi="Times New Roman" w:cs="Times New Roman"/>
          <w:sz w:val="28"/>
          <w:szCs w:val="28"/>
          <w:lang w:val="uk-UA"/>
        </w:rPr>
        <w:lastRenderedPageBreak/>
        <w:t>bin/irbis64r_12/cgiirbis_64.exe?LNG=UK&amp;C21COM=S&amp;I21DBN=RBPW&amp;P21DBN=RBPW&amp;S21FMT=briefwebr&amp;S21ALL=%28%3C.%3EK%3D%D0%B1%D1%8E%D0%B4%D0%B6%D0%B5%D1%82%D0%BD%D0%B8%D0%B9%20%D0%BA%D0%BE%D0%BD%D1%82%D1%80%D0%BE%D0%BB%D1%8C%3C.%3E%29&amp;Z21ID=&amp;S21SRW=AVHEAD&amp;S21SRD=&amp;S21STN=1&amp;S21REF=10&amp;S21CNR=b.%20font%20b,%20font%20color=redcolor/font,%20/b=red20/font;%20/b</w:t>
      </w:r>
      <w:r w:rsidR="00624E06">
        <w:rPr>
          <w:rFonts w:ascii="Times New Roman" w:hAnsi="Times New Roman" w:cs="Times New Roman"/>
          <w:sz w:val="28"/>
          <w:szCs w:val="28"/>
          <w:lang w:val="uk-UA"/>
        </w:rPr>
        <w:t xml:space="preserve"> </w:t>
      </w:r>
    </w:p>
    <w:p w14:paraId="23C6217F" w14:textId="0CCE61C4" w:rsidR="00F43B6C" w:rsidRPr="00624E06" w:rsidRDefault="00F43B6C"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 xml:space="preserve">7. </w:t>
      </w:r>
      <w:r w:rsidR="00052120" w:rsidRPr="00624E06">
        <w:rPr>
          <w:rFonts w:ascii="Times New Roman" w:hAnsi="Times New Roman" w:cs="Times New Roman"/>
          <w:sz w:val="28"/>
          <w:szCs w:val="28"/>
          <w:lang w:val="uk-UA"/>
        </w:rPr>
        <w:t>Про національну безпеку України: Закон України</w:t>
      </w:r>
      <w:r w:rsidR="00BF0B36" w:rsidRPr="00624E06">
        <w:rPr>
          <w:rFonts w:ascii="Times New Roman" w:hAnsi="Times New Roman" w:cs="Times New Roman"/>
          <w:sz w:val="28"/>
          <w:szCs w:val="28"/>
          <w:lang w:val="uk-UA"/>
        </w:rPr>
        <w:t xml:space="preserve"> від 21.06.2018р. №2469-VIII</w:t>
      </w:r>
      <w:r w:rsidR="004D5B4A" w:rsidRPr="00624E06">
        <w:rPr>
          <w:rFonts w:ascii="Times New Roman" w:hAnsi="Times New Roman" w:cs="Times New Roman"/>
          <w:sz w:val="28"/>
          <w:szCs w:val="28"/>
          <w:lang w:val="uk-UA"/>
        </w:rPr>
        <w:t xml:space="preserve"> URL:</w:t>
      </w:r>
      <w:r w:rsidR="00BF0B36" w:rsidRPr="00624E06">
        <w:rPr>
          <w:lang w:val="uk-UA"/>
        </w:rPr>
        <w:t xml:space="preserve"> </w:t>
      </w:r>
      <w:r w:rsidR="00BF0B36" w:rsidRPr="00624E06">
        <w:rPr>
          <w:rFonts w:ascii="Times New Roman" w:hAnsi="Times New Roman" w:cs="Times New Roman"/>
          <w:sz w:val="28"/>
          <w:szCs w:val="28"/>
          <w:lang w:val="uk-UA"/>
        </w:rPr>
        <w:t>https://zakon.rada.gov.ua/laws/show/2469-19#Text</w:t>
      </w:r>
      <w:r w:rsidR="00624E06">
        <w:rPr>
          <w:rFonts w:ascii="Times New Roman" w:hAnsi="Times New Roman" w:cs="Times New Roman"/>
          <w:sz w:val="28"/>
          <w:szCs w:val="28"/>
          <w:lang w:val="uk-UA"/>
        </w:rPr>
        <w:t xml:space="preserve"> </w:t>
      </w:r>
    </w:p>
    <w:p w14:paraId="02FFBB3D" w14:textId="64896029" w:rsidR="00052120" w:rsidRPr="00624E06" w:rsidRDefault="00052120"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8. Про Національну поліцію України: Закон України</w:t>
      </w:r>
      <w:r w:rsidR="004D5B4A" w:rsidRPr="00624E06">
        <w:rPr>
          <w:rFonts w:ascii="Times New Roman" w:hAnsi="Times New Roman" w:cs="Times New Roman"/>
          <w:sz w:val="28"/>
          <w:szCs w:val="28"/>
          <w:lang w:val="uk-UA"/>
        </w:rPr>
        <w:t xml:space="preserve"> від 02 липня 1995р. №580. URL:</w:t>
      </w:r>
      <w:r w:rsidR="004D5B4A" w:rsidRPr="00624E06">
        <w:rPr>
          <w:lang w:val="uk-UA"/>
        </w:rPr>
        <w:t xml:space="preserve"> </w:t>
      </w:r>
      <w:r w:rsidR="004D5B4A" w:rsidRPr="00624E06">
        <w:rPr>
          <w:rFonts w:ascii="Times New Roman" w:hAnsi="Times New Roman" w:cs="Times New Roman"/>
          <w:sz w:val="28"/>
          <w:szCs w:val="28"/>
          <w:lang w:val="uk-UA"/>
        </w:rPr>
        <w:t xml:space="preserve">https://zakon.rada.gov.ua/laws/show/580-19#Text </w:t>
      </w:r>
    </w:p>
    <w:p w14:paraId="27BECC2F" w14:textId="053AFB6F" w:rsidR="00052120" w:rsidRPr="00624E06" w:rsidRDefault="00052120"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9. Юнін О. Поняття громадського контролю над діяльністю Національної поліції України: Підприємництво Господарство і Право. Адміністративне право і процес, 4/2021</w:t>
      </w:r>
      <w:r w:rsidR="004D5B4A" w:rsidRPr="00624E06">
        <w:rPr>
          <w:rFonts w:ascii="Times New Roman" w:hAnsi="Times New Roman" w:cs="Times New Roman"/>
          <w:sz w:val="28"/>
          <w:szCs w:val="28"/>
          <w:lang w:val="uk-UA"/>
        </w:rPr>
        <w:t xml:space="preserve">. URL: </w:t>
      </w:r>
      <w:r w:rsidR="00BF0B36" w:rsidRPr="00624E06">
        <w:rPr>
          <w:rFonts w:ascii="Times New Roman" w:hAnsi="Times New Roman" w:cs="Times New Roman"/>
          <w:sz w:val="28"/>
          <w:szCs w:val="28"/>
          <w:lang w:val="uk-UA"/>
        </w:rPr>
        <w:t>http://pgp-journal.kiev.ua/archive/2021/4/31.pdf</w:t>
      </w:r>
      <w:r w:rsidR="00624E06">
        <w:rPr>
          <w:rFonts w:ascii="Times New Roman" w:hAnsi="Times New Roman" w:cs="Times New Roman"/>
          <w:sz w:val="28"/>
          <w:szCs w:val="28"/>
          <w:lang w:val="uk-UA"/>
        </w:rPr>
        <w:t xml:space="preserve"> </w:t>
      </w:r>
    </w:p>
    <w:p w14:paraId="5DABE351" w14:textId="3D1AA69C" w:rsidR="00052120" w:rsidRPr="00624E06" w:rsidRDefault="00052120"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10. Крупник А.С. Громадський контроль:</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сутність та механізми здійснення</w:t>
      </w:r>
      <w:r w:rsidR="004D5B4A" w:rsidRPr="00624E06">
        <w:rPr>
          <w:rFonts w:ascii="Times New Roman" w:hAnsi="Times New Roman" w:cs="Times New Roman"/>
          <w:sz w:val="28"/>
          <w:szCs w:val="28"/>
          <w:lang w:val="uk-UA"/>
        </w:rPr>
        <w:t>. URL:</w:t>
      </w:r>
      <w:r w:rsidR="00BF0B36" w:rsidRPr="00624E06">
        <w:rPr>
          <w:rFonts w:ascii="Times New Roman" w:hAnsi="Times New Roman" w:cs="Times New Roman"/>
          <w:sz w:val="28"/>
          <w:szCs w:val="28"/>
          <w:lang w:val="uk-UA"/>
        </w:rPr>
        <w:t xml:space="preserve"> https://novyi-stryi.at.ua/gromkontrol/KRUPNYK_A_pro_grom_kontrol.pdf</w:t>
      </w:r>
      <w:r w:rsidR="00624E06">
        <w:rPr>
          <w:rFonts w:ascii="Times New Roman" w:hAnsi="Times New Roman" w:cs="Times New Roman"/>
          <w:sz w:val="28"/>
          <w:szCs w:val="28"/>
          <w:lang w:val="uk-UA"/>
        </w:rPr>
        <w:t xml:space="preserve"> </w:t>
      </w:r>
    </w:p>
    <w:p w14:paraId="263C8CC5" w14:textId="427672EF" w:rsidR="00052120" w:rsidRPr="00624E06" w:rsidRDefault="00052120"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11. Про громадський контроль: проект Закону України від 13.05.2015 №2737-1</w:t>
      </w:r>
      <w:r w:rsidR="004D5B4A" w:rsidRPr="00624E06">
        <w:rPr>
          <w:rFonts w:ascii="Times New Roman" w:hAnsi="Times New Roman" w:cs="Times New Roman"/>
          <w:sz w:val="28"/>
          <w:szCs w:val="28"/>
          <w:lang w:val="uk-UA"/>
        </w:rPr>
        <w:t>. URL:</w:t>
      </w:r>
      <w:r w:rsidR="00BF0B36" w:rsidRPr="00624E06">
        <w:rPr>
          <w:lang w:val="uk-UA"/>
        </w:rPr>
        <w:t xml:space="preserve"> </w:t>
      </w:r>
      <w:r w:rsidR="00BF0B36" w:rsidRPr="00624E06">
        <w:rPr>
          <w:rFonts w:ascii="Times New Roman" w:hAnsi="Times New Roman" w:cs="Times New Roman"/>
          <w:sz w:val="28"/>
          <w:szCs w:val="28"/>
          <w:lang w:val="uk-UA"/>
        </w:rPr>
        <w:t>http://w1.c1.rada.gov.ua/pls/zweb2/webproc4_1?pf3511=55101</w:t>
      </w:r>
      <w:r w:rsidR="00624E06">
        <w:rPr>
          <w:rFonts w:ascii="Times New Roman" w:hAnsi="Times New Roman" w:cs="Times New Roman"/>
          <w:sz w:val="28"/>
          <w:szCs w:val="28"/>
          <w:lang w:val="uk-UA"/>
        </w:rPr>
        <w:t xml:space="preserve"> </w:t>
      </w:r>
    </w:p>
    <w:p w14:paraId="7BF11C15" w14:textId="0CBBEFBB" w:rsidR="00052120" w:rsidRPr="00624E06" w:rsidRDefault="00052120"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12. Сквірський І.О. Принципи організації та здійснення громадського контролю у публічному управлінні</w:t>
      </w:r>
      <w:r w:rsidR="00624E06">
        <w:rPr>
          <w:rFonts w:ascii="Times New Roman" w:hAnsi="Times New Roman" w:cs="Times New Roman"/>
          <w:sz w:val="28"/>
          <w:szCs w:val="28"/>
          <w:lang w:val="uk-UA"/>
        </w:rPr>
        <w:t>.</w:t>
      </w:r>
      <w:r w:rsidR="00624E06" w:rsidRPr="00624E06">
        <w:rPr>
          <w:rFonts w:ascii="Times New Roman" w:hAnsi="Times New Roman" w:cs="Times New Roman"/>
          <w:sz w:val="28"/>
          <w:szCs w:val="28"/>
          <w:lang w:val="uk-UA"/>
        </w:rPr>
        <w:t xml:space="preserve"> </w:t>
      </w:r>
      <w:r w:rsidRPr="00624E06">
        <w:rPr>
          <w:rFonts w:ascii="Times New Roman" w:hAnsi="Times New Roman" w:cs="Times New Roman"/>
          <w:i/>
          <w:iCs/>
          <w:sz w:val="28"/>
          <w:szCs w:val="28"/>
          <w:lang w:val="uk-UA"/>
        </w:rPr>
        <w:t>Порівняльно-аналітичне п</w:t>
      </w:r>
      <w:r w:rsidR="00624E06" w:rsidRPr="00624E06">
        <w:rPr>
          <w:rFonts w:ascii="Times New Roman" w:hAnsi="Times New Roman" w:cs="Times New Roman"/>
          <w:i/>
          <w:iCs/>
          <w:sz w:val="28"/>
          <w:szCs w:val="28"/>
          <w:lang w:val="uk-UA"/>
        </w:rPr>
        <w:t>р</w:t>
      </w:r>
      <w:r w:rsidRPr="00624E06">
        <w:rPr>
          <w:rFonts w:ascii="Times New Roman" w:hAnsi="Times New Roman" w:cs="Times New Roman"/>
          <w:i/>
          <w:iCs/>
          <w:sz w:val="28"/>
          <w:szCs w:val="28"/>
          <w:lang w:val="uk-UA"/>
        </w:rPr>
        <w:t>аво:</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електрон. наук.-фах.</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вид.</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юрид. факультету ДВНЗ</w:t>
      </w:r>
      <w:r w:rsidR="00BF0B36" w:rsidRP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Ужгородський національний університет.</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2013</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№2</w:t>
      </w:r>
      <w:r w:rsidR="00624E06">
        <w:rPr>
          <w:rFonts w:ascii="Times New Roman" w:hAnsi="Times New Roman" w:cs="Times New Roman"/>
          <w:sz w:val="28"/>
          <w:szCs w:val="28"/>
          <w:lang w:val="uk-UA"/>
        </w:rPr>
        <w:t>. С</w:t>
      </w:r>
      <w:r w:rsidRPr="00624E06">
        <w:rPr>
          <w:rFonts w:ascii="Times New Roman" w:hAnsi="Times New Roman" w:cs="Times New Roman"/>
          <w:sz w:val="28"/>
          <w:szCs w:val="28"/>
          <w:lang w:val="uk-UA"/>
        </w:rPr>
        <w:t>.</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268.</w:t>
      </w:r>
      <w:r w:rsidR="004D5B4A" w:rsidRPr="00624E06">
        <w:rPr>
          <w:rFonts w:ascii="Times New Roman" w:hAnsi="Times New Roman" w:cs="Times New Roman"/>
          <w:sz w:val="28"/>
          <w:szCs w:val="28"/>
          <w:lang w:val="uk-UA"/>
        </w:rPr>
        <w:t xml:space="preserve"> URL: </w:t>
      </w:r>
      <w:r w:rsidR="00BF0B36" w:rsidRPr="00624E06">
        <w:rPr>
          <w:rFonts w:ascii="Times New Roman" w:hAnsi="Times New Roman" w:cs="Times New Roman"/>
          <w:sz w:val="28"/>
          <w:szCs w:val="28"/>
          <w:lang w:val="uk-UA"/>
        </w:rPr>
        <w:t xml:space="preserve">http:// www.pap.in.ua/index.php/arhiv-vidannja/11 </w:t>
      </w:r>
    </w:p>
    <w:p w14:paraId="6BCF4C82" w14:textId="20E8A2E4" w:rsidR="00052120" w:rsidRPr="00624E06" w:rsidRDefault="00052120"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13. Добровіцька К. Основні поняття та правове регулювання громадського контролю діяльності органів місцевого самоврядування</w:t>
      </w:r>
      <w:r w:rsidR="00624E06">
        <w:rPr>
          <w:rFonts w:ascii="Times New Roman" w:hAnsi="Times New Roman" w:cs="Times New Roman"/>
          <w:sz w:val="28"/>
          <w:szCs w:val="28"/>
          <w:lang w:val="uk-UA"/>
        </w:rPr>
        <w:t xml:space="preserve">. </w:t>
      </w:r>
      <w:r w:rsidRPr="00624E06">
        <w:rPr>
          <w:rFonts w:ascii="Times New Roman" w:hAnsi="Times New Roman" w:cs="Times New Roman"/>
          <w:i/>
          <w:iCs/>
          <w:sz w:val="28"/>
          <w:szCs w:val="28"/>
          <w:lang w:val="uk-UA"/>
        </w:rPr>
        <w:t>Збірник наукових праць «Ефективніст державного управління»</w:t>
      </w:r>
      <w:r w:rsidR="00624E06" w:rsidRPr="00624E06">
        <w:rPr>
          <w:rFonts w:ascii="Times New Roman" w:hAnsi="Times New Roman" w:cs="Times New Roman"/>
          <w:i/>
          <w:iCs/>
          <w:sz w:val="28"/>
          <w:szCs w:val="28"/>
          <w:lang w:val="uk-UA"/>
        </w:rPr>
        <w:t xml:space="preserve">. </w:t>
      </w:r>
      <w:r w:rsidRPr="00624E06">
        <w:rPr>
          <w:rFonts w:ascii="Times New Roman" w:hAnsi="Times New Roman" w:cs="Times New Roman"/>
          <w:sz w:val="28"/>
          <w:szCs w:val="28"/>
          <w:lang w:val="uk-UA"/>
        </w:rPr>
        <w:t>2015</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Вип.</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43.</w:t>
      </w:r>
      <w:r w:rsidR="004D5B4A" w:rsidRPr="00624E06">
        <w:rPr>
          <w:rFonts w:ascii="Times New Roman" w:hAnsi="Times New Roman" w:cs="Times New Roman"/>
          <w:sz w:val="28"/>
          <w:szCs w:val="28"/>
          <w:lang w:val="uk-UA"/>
        </w:rPr>
        <w:t xml:space="preserve"> URL:</w:t>
      </w:r>
      <w:r w:rsidR="00BF0B36" w:rsidRPr="00624E06">
        <w:rPr>
          <w:lang w:val="uk-UA"/>
        </w:rPr>
        <w:t xml:space="preserve"> </w:t>
      </w:r>
      <w:r w:rsidR="00BF0B36" w:rsidRPr="00624E06">
        <w:rPr>
          <w:rFonts w:ascii="Times New Roman" w:hAnsi="Times New Roman" w:cs="Times New Roman"/>
          <w:sz w:val="28"/>
          <w:szCs w:val="28"/>
          <w:lang w:val="uk-UA"/>
        </w:rPr>
        <w:t>http://www.lvivacademy.com/vidavnitstvo_1/edu_43/fail/40.pdf</w:t>
      </w:r>
      <w:r w:rsidR="00624E06">
        <w:rPr>
          <w:rFonts w:ascii="Times New Roman" w:hAnsi="Times New Roman" w:cs="Times New Roman"/>
          <w:sz w:val="28"/>
          <w:szCs w:val="28"/>
          <w:lang w:val="uk-UA"/>
        </w:rPr>
        <w:t xml:space="preserve"> </w:t>
      </w:r>
    </w:p>
    <w:p w14:paraId="0AB7133D" w14:textId="17BDC305" w:rsidR="00C732D1" w:rsidRPr="00624E06" w:rsidRDefault="00052120"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 xml:space="preserve">14. Королевська Н.Ю. Пояснювальна записка до проекту Закону України </w:t>
      </w:r>
      <w:r w:rsidR="00C732D1" w:rsidRPr="00624E06">
        <w:rPr>
          <w:rFonts w:ascii="Times New Roman" w:hAnsi="Times New Roman" w:cs="Times New Roman"/>
          <w:sz w:val="28"/>
          <w:szCs w:val="28"/>
          <w:lang w:val="uk-UA"/>
        </w:rPr>
        <w:t>«Про громадський контроль» від 13.05.2015р.</w:t>
      </w:r>
      <w:r w:rsidR="004D5B4A" w:rsidRPr="00624E06">
        <w:rPr>
          <w:rFonts w:ascii="Times New Roman" w:hAnsi="Times New Roman" w:cs="Times New Roman"/>
          <w:sz w:val="28"/>
          <w:szCs w:val="28"/>
          <w:lang w:val="uk-UA"/>
        </w:rPr>
        <w:t xml:space="preserve"> URL:</w:t>
      </w:r>
      <w:r w:rsidR="00BF0B36" w:rsidRPr="00624E06">
        <w:rPr>
          <w:lang w:val="uk-UA"/>
        </w:rPr>
        <w:t xml:space="preserve"> </w:t>
      </w:r>
      <w:r w:rsidR="00BF0B36" w:rsidRPr="00624E06">
        <w:rPr>
          <w:rFonts w:ascii="Times New Roman" w:hAnsi="Times New Roman" w:cs="Times New Roman"/>
          <w:sz w:val="28"/>
          <w:szCs w:val="28"/>
          <w:lang w:val="uk-UA"/>
        </w:rPr>
        <w:t>http://w1.c1.rada.gov.ua/pls/zweb2/webproc4_1?pf3511=55101</w:t>
      </w:r>
      <w:r w:rsidR="004D5B4A" w:rsidRPr="00624E06">
        <w:rPr>
          <w:rFonts w:ascii="Times New Roman" w:hAnsi="Times New Roman" w:cs="Times New Roman"/>
          <w:sz w:val="28"/>
          <w:szCs w:val="28"/>
          <w:lang w:val="uk-UA"/>
        </w:rPr>
        <w:t xml:space="preserve"> </w:t>
      </w:r>
    </w:p>
    <w:p w14:paraId="2C69AFF4" w14:textId="5AC7962C" w:rsidR="00C732D1" w:rsidRPr="00624E06" w:rsidRDefault="00C732D1"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lastRenderedPageBreak/>
        <w:t>15. Поклад О.В. Поняття та зміст громадського контролю за діяльністю поліції в Україні</w:t>
      </w:r>
      <w:r w:rsidR="00624E06">
        <w:rPr>
          <w:rFonts w:ascii="Times New Roman" w:hAnsi="Times New Roman" w:cs="Times New Roman"/>
          <w:sz w:val="28"/>
          <w:szCs w:val="28"/>
          <w:lang w:val="uk-UA"/>
        </w:rPr>
        <w:t>.</w:t>
      </w:r>
      <w:r w:rsidRPr="00624E06">
        <w:rPr>
          <w:rFonts w:ascii="Times New Roman" w:hAnsi="Times New Roman" w:cs="Times New Roman"/>
          <w:sz w:val="28"/>
          <w:szCs w:val="28"/>
          <w:lang w:val="uk-UA"/>
        </w:rPr>
        <w:t xml:space="preserve"> </w:t>
      </w:r>
      <w:r w:rsidRPr="00624E06">
        <w:rPr>
          <w:rFonts w:ascii="Times New Roman" w:hAnsi="Times New Roman" w:cs="Times New Roman"/>
          <w:i/>
          <w:iCs/>
          <w:sz w:val="28"/>
          <w:szCs w:val="28"/>
          <w:lang w:val="uk-UA"/>
        </w:rPr>
        <w:t>Право і Суспільство</w:t>
      </w:r>
      <w:r w:rsidR="00624E06" w:rsidRPr="00624E06">
        <w:rPr>
          <w:rFonts w:ascii="Times New Roman" w:hAnsi="Times New Roman" w:cs="Times New Roman"/>
          <w:i/>
          <w:iCs/>
          <w:sz w:val="28"/>
          <w:szCs w:val="28"/>
          <w:lang w:val="uk-UA"/>
        </w:rPr>
        <w:t>.</w:t>
      </w:r>
      <w:r w:rsidRPr="00624E06">
        <w:rPr>
          <w:rFonts w:ascii="Times New Roman" w:hAnsi="Times New Roman" w:cs="Times New Roman"/>
          <w:sz w:val="28"/>
          <w:szCs w:val="28"/>
          <w:lang w:val="uk-UA"/>
        </w:rPr>
        <w:t xml:space="preserve"> </w:t>
      </w:r>
      <w:r w:rsidR="00624E06" w:rsidRPr="00624E06">
        <w:rPr>
          <w:rFonts w:ascii="Times New Roman" w:hAnsi="Times New Roman" w:cs="Times New Roman"/>
          <w:sz w:val="28"/>
          <w:szCs w:val="28"/>
          <w:lang w:val="uk-UA"/>
        </w:rPr>
        <w:t xml:space="preserve">2016. </w:t>
      </w:r>
      <w:r w:rsidRPr="00624E06">
        <w:rPr>
          <w:rFonts w:ascii="Times New Roman" w:hAnsi="Times New Roman" w:cs="Times New Roman"/>
          <w:sz w:val="28"/>
          <w:szCs w:val="28"/>
          <w:lang w:val="uk-UA"/>
        </w:rPr>
        <w:t>№2</w:t>
      </w:r>
      <w:r w:rsidR="00624E06">
        <w:rPr>
          <w:rFonts w:ascii="Times New Roman" w:hAnsi="Times New Roman" w:cs="Times New Roman"/>
          <w:sz w:val="28"/>
          <w:szCs w:val="28"/>
          <w:lang w:val="uk-UA"/>
        </w:rPr>
        <w:t xml:space="preserve">. </w:t>
      </w:r>
      <w:r w:rsidR="004D5B4A" w:rsidRPr="00624E06">
        <w:rPr>
          <w:rFonts w:ascii="Times New Roman" w:hAnsi="Times New Roman" w:cs="Times New Roman"/>
          <w:sz w:val="28"/>
          <w:szCs w:val="28"/>
          <w:lang w:val="uk-UA"/>
        </w:rPr>
        <w:t>URL:</w:t>
      </w:r>
      <w:r w:rsidR="00BF0B36" w:rsidRPr="00624E06">
        <w:rPr>
          <w:lang w:val="uk-UA"/>
        </w:rPr>
        <w:t xml:space="preserve"> </w:t>
      </w:r>
      <w:r w:rsidR="00BF0B36" w:rsidRPr="00624E06">
        <w:rPr>
          <w:rFonts w:ascii="Times New Roman" w:hAnsi="Times New Roman" w:cs="Times New Roman"/>
          <w:sz w:val="28"/>
          <w:szCs w:val="28"/>
          <w:lang w:val="uk-UA"/>
        </w:rPr>
        <w:t>http://pravoisuspilstvo.org.ua/archive/2016/2_2016/part_1/26.pdf</w:t>
      </w:r>
      <w:r w:rsidR="00624E06">
        <w:rPr>
          <w:rFonts w:ascii="Times New Roman" w:hAnsi="Times New Roman" w:cs="Times New Roman"/>
          <w:sz w:val="28"/>
          <w:szCs w:val="28"/>
          <w:lang w:val="uk-UA"/>
        </w:rPr>
        <w:t xml:space="preserve"> </w:t>
      </w:r>
    </w:p>
    <w:p w14:paraId="6D8FDE3B" w14:textId="48BD717B" w:rsidR="00C732D1" w:rsidRPr="00624E06" w:rsidRDefault="00C732D1"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16. Припутень Д.С.</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Громадський контроль за діяльністю Національної поліції України: Правова позиція, №2(27) 2020</w:t>
      </w:r>
      <w:r w:rsidR="004D5B4A" w:rsidRPr="00624E06">
        <w:rPr>
          <w:rFonts w:ascii="Times New Roman" w:hAnsi="Times New Roman" w:cs="Times New Roman"/>
          <w:sz w:val="28"/>
          <w:szCs w:val="28"/>
          <w:lang w:val="uk-UA"/>
        </w:rPr>
        <w:t>. URL:</w:t>
      </w:r>
      <w:r w:rsidR="00BF0B36" w:rsidRPr="00624E06">
        <w:rPr>
          <w:lang w:val="uk-UA"/>
        </w:rPr>
        <w:t xml:space="preserve"> </w:t>
      </w:r>
      <w:r w:rsidR="00BF0B36" w:rsidRPr="00624E06">
        <w:rPr>
          <w:rFonts w:ascii="Times New Roman" w:hAnsi="Times New Roman" w:cs="Times New Roman"/>
          <w:sz w:val="28"/>
          <w:szCs w:val="28"/>
          <w:lang w:val="uk-UA"/>
        </w:rPr>
        <w:t>https://er.dduvs.in.ua/bitstream/123456789/3953/1/%D0%9C%D0%BE%D0%BD%D0%BE%D0%B3%D1%80%D0%B0%D1%84%D1%96%D1%8F_%D0%93%D1%80%D0%BE%D0%BC%D0%B0%D0%B4%D1%81%D1%8C%D0%BA%D0%B8%D0%B9_%20%D0%BA%D0%BE%D0%BD%D1%82%D1%80%D0%BE%D0%BB%D1%8C_%D0%9C%D0%B8%D1%80%D0%BE%D0%BD%D1%8E%D0%BA%20%D0%A0.%D0%92.%2B%2B.pdf</w:t>
      </w:r>
      <w:r w:rsidR="00624E06">
        <w:rPr>
          <w:rFonts w:ascii="Times New Roman" w:hAnsi="Times New Roman" w:cs="Times New Roman"/>
          <w:sz w:val="28"/>
          <w:szCs w:val="28"/>
          <w:lang w:val="uk-UA"/>
        </w:rPr>
        <w:t xml:space="preserve"> </w:t>
      </w:r>
    </w:p>
    <w:p w14:paraId="434D7F49" w14:textId="26B75AEB" w:rsidR="00C732D1" w:rsidRPr="00624E06" w:rsidRDefault="00C732D1"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17. Декларація про поліцію: Резолюція №690 (1997) Парламентської асамблеї Ради Європи</w:t>
      </w:r>
      <w:r w:rsidR="00624E0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від 08.05.1979 р., Страсбург</w:t>
      </w:r>
      <w:r w:rsidR="004D5B4A" w:rsidRPr="00624E06">
        <w:rPr>
          <w:rFonts w:ascii="Times New Roman" w:hAnsi="Times New Roman" w:cs="Times New Roman"/>
          <w:sz w:val="28"/>
          <w:szCs w:val="28"/>
          <w:lang w:val="uk-UA"/>
        </w:rPr>
        <w:t>. URL:</w:t>
      </w:r>
      <w:r w:rsidR="00BF0B36" w:rsidRPr="00624E06">
        <w:rPr>
          <w:lang w:val="uk-UA"/>
        </w:rPr>
        <w:t xml:space="preserve"> </w:t>
      </w:r>
      <w:r w:rsidR="00BF0B36" w:rsidRPr="00624E06">
        <w:rPr>
          <w:rFonts w:ascii="Times New Roman" w:hAnsi="Times New Roman" w:cs="Times New Roman"/>
          <w:sz w:val="28"/>
          <w:szCs w:val="28"/>
          <w:lang w:val="uk-UA"/>
        </w:rPr>
        <w:t>https://zakon.rada.gov.ua/laws/show/994_803#Text</w:t>
      </w:r>
      <w:r w:rsidR="00624E06">
        <w:rPr>
          <w:rFonts w:ascii="Times New Roman" w:hAnsi="Times New Roman" w:cs="Times New Roman"/>
          <w:sz w:val="28"/>
          <w:szCs w:val="28"/>
          <w:lang w:val="uk-UA"/>
        </w:rPr>
        <w:t xml:space="preserve"> </w:t>
      </w:r>
    </w:p>
    <w:p w14:paraId="0F18E51F" w14:textId="6327BE0A" w:rsidR="00052120" w:rsidRPr="00624E06" w:rsidRDefault="00C732D1"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18. Про Європейський Кодекс поліцейської етики :Рекомендація (2001)10 Комітету Міністрів державам-учасницям Ради Європи Про Європейський Кодекс поліцейської етики від 19.09.2001р</w:t>
      </w:r>
      <w:r w:rsidR="004D5B4A" w:rsidRPr="00624E06">
        <w:rPr>
          <w:rFonts w:ascii="Times New Roman" w:hAnsi="Times New Roman" w:cs="Times New Roman"/>
          <w:sz w:val="28"/>
          <w:szCs w:val="28"/>
          <w:lang w:val="uk-UA"/>
        </w:rPr>
        <w:t>. URL:</w:t>
      </w:r>
      <w:r w:rsidR="00BF0B36" w:rsidRPr="00624E06">
        <w:rPr>
          <w:rFonts w:ascii="Times New Roman" w:hAnsi="Times New Roman" w:cs="Times New Roman"/>
          <w:sz w:val="28"/>
          <w:szCs w:val="28"/>
          <w:lang w:val="uk-UA"/>
        </w:rPr>
        <w:t xml:space="preserve"> https://hrea.org/wp-content/uploads/2021/02/Recommendation-Rec200110_European-Code-of-Police-Ethics_Ukrainian.pdf</w:t>
      </w:r>
      <w:r w:rsidR="00624E06">
        <w:rPr>
          <w:rFonts w:ascii="Times New Roman" w:hAnsi="Times New Roman" w:cs="Times New Roman"/>
          <w:sz w:val="28"/>
          <w:szCs w:val="28"/>
          <w:lang w:val="uk-UA"/>
        </w:rPr>
        <w:t xml:space="preserve"> </w:t>
      </w:r>
    </w:p>
    <w:p w14:paraId="491A8252" w14:textId="06B26937" w:rsidR="00C732D1" w:rsidRPr="00624E06" w:rsidRDefault="00C732D1"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19. Кодекс поведінки посадових осіб з підтримання правопорядку: Резолюція 34/169 Генеральної Асамблеї ООН від 17.12.1979р.</w:t>
      </w:r>
      <w:r w:rsidR="004D5B4A" w:rsidRPr="00624E06">
        <w:rPr>
          <w:rFonts w:ascii="Times New Roman" w:hAnsi="Times New Roman" w:cs="Times New Roman"/>
          <w:sz w:val="28"/>
          <w:szCs w:val="28"/>
          <w:lang w:val="uk-UA"/>
        </w:rPr>
        <w:t xml:space="preserve"> URL:</w:t>
      </w:r>
      <w:r w:rsidR="00F65DF5" w:rsidRPr="00624E06">
        <w:rPr>
          <w:lang w:val="uk-UA"/>
        </w:rPr>
        <w:t xml:space="preserve"> </w:t>
      </w:r>
      <w:r w:rsidR="00F65DF5" w:rsidRPr="00624E06">
        <w:rPr>
          <w:rFonts w:ascii="Times New Roman" w:hAnsi="Times New Roman" w:cs="Times New Roman"/>
          <w:sz w:val="28"/>
          <w:szCs w:val="28"/>
          <w:lang w:val="uk-UA"/>
        </w:rPr>
        <w:t>https://zakon.rada.gov.ua/laws/show/995_282#Text</w:t>
      </w:r>
      <w:r w:rsidR="00624E06">
        <w:rPr>
          <w:rFonts w:ascii="Times New Roman" w:hAnsi="Times New Roman" w:cs="Times New Roman"/>
          <w:sz w:val="28"/>
          <w:szCs w:val="28"/>
          <w:lang w:val="uk-UA"/>
        </w:rPr>
        <w:t xml:space="preserve"> </w:t>
      </w:r>
    </w:p>
    <w:p w14:paraId="19065623" w14:textId="5C50898E" w:rsidR="00C732D1" w:rsidRPr="00624E06" w:rsidRDefault="00C732D1"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20. Науково-практичний коментар Закону України «Про Національну поліцію України»</w:t>
      </w:r>
      <w:r w:rsidR="008A57D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w:t>
      </w:r>
      <w:r w:rsidR="008A57D6">
        <w:rPr>
          <w:rFonts w:ascii="Times New Roman" w:hAnsi="Times New Roman" w:cs="Times New Roman"/>
          <w:sz w:val="28"/>
          <w:szCs w:val="28"/>
          <w:lang w:val="uk-UA"/>
        </w:rPr>
        <w:t xml:space="preserve"> за ред. </w:t>
      </w:r>
      <w:r w:rsidRPr="00624E06">
        <w:rPr>
          <w:rFonts w:ascii="Times New Roman" w:hAnsi="Times New Roman" w:cs="Times New Roman"/>
          <w:sz w:val="28"/>
          <w:szCs w:val="28"/>
          <w:lang w:val="uk-UA"/>
        </w:rPr>
        <w:t xml:space="preserve"> Т.П.</w:t>
      </w:r>
      <w:r w:rsidR="008A57D6">
        <w:rPr>
          <w:rFonts w:ascii="Times New Roman" w:hAnsi="Times New Roman" w:cs="Times New Roman"/>
          <w:sz w:val="28"/>
          <w:szCs w:val="28"/>
          <w:lang w:val="uk-UA"/>
        </w:rPr>
        <w:t> </w:t>
      </w:r>
      <w:r w:rsidRPr="00624E06">
        <w:rPr>
          <w:rFonts w:ascii="Times New Roman" w:hAnsi="Times New Roman" w:cs="Times New Roman"/>
          <w:sz w:val="28"/>
          <w:szCs w:val="28"/>
          <w:lang w:val="uk-UA"/>
        </w:rPr>
        <w:t>Мінка</w:t>
      </w:r>
      <w:r w:rsidR="008A57D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Дніпро</w:t>
      </w:r>
      <w:r w:rsidR="008A57D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2017</w:t>
      </w:r>
      <w:r w:rsidR="008A57D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480</w:t>
      </w:r>
      <w:r w:rsidR="008A57D6">
        <w:rPr>
          <w:rFonts w:ascii="Times New Roman" w:hAnsi="Times New Roman" w:cs="Times New Roman"/>
          <w:sz w:val="28"/>
          <w:szCs w:val="28"/>
          <w:lang w:val="uk-UA"/>
        </w:rPr>
        <w:t xml:space="preserve"> </w:t>
      </w:r>
      <w:r w:rsidRPr="00624E06">
        <w:rPr>
          <w:rFonts w:ascii="Times New Roman" w:hAnsi="Times New Roman" w:cs="Times New Roman"/>
          <w:sz w:val="28"/>
          <w:szCs w:val="28"/>
          <w:lang w:val="uk-UA"/>
        </w:rPr>
        <w:t>с.</w:t>
      </w:r>
      <w:r w:rsidR="004D5B4A" w:rsidRPr="00624E06">
        <w:rPr>
          <w:rFonts w:ascii="Times New Roman" w:hAnsi="Times New Roman" w:cs="Times New Roman"/>
          <w:sz w:val="28"/>
          <w:szCs w:val="28"/>
          <w:lang w:val="uk-UA"/>
        </w:rPr>
        <w:t xml:space="preserve"> URL: http://er.dduvs.in.ua/bitstream/123456789/374/1/ЗАКОН%20УКРАЇНИ%20ПРО%20НАЦIОНАЛЬНУ%20ПОЛIЦIЮ.pdf </w:t>
      </w:r>
    </w:p>
    <w:p w14:paraId="23234818" w14:textId="3451A85E" w:rsidR="00C732D1" w:rsidRPr="00624E06" w:rsidRDefault="00C732D1"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21. Берендєєва А.І. Окремі аспекти правового регулювання громадського контролю поліції в Україні</w:t>
      </w:r>
      <w:r w:rsidR="008A57D6">
        <w:rPr>
          <w:rFonts w:ascii="Times New Roman" w:hAnsi="Times New Roman" w:cs="Times New Roman"/>
          <w:sz w:val="28"/>
          <w:szCs w:val="28"/>
          <w:lang w:val="uk-UA"/>
        </w:rPr>
        <w:t>.</w:t>
      </w:r>
      <w:r w:rsidR="00BC55CB" w:rsidRPr="00624E06">
        <w:rPr>
          <w:rFonts w:ascii="Times New Roman" w:hAnsi="Times New Roman" w:cs="Times New Roman"/>
          <w:sz w:val="28"/>
          <w:szCs w:val="28"/>
          <w:lang w:val="uk-UA"/>
        </w:rPr>
        <w:t xml:space="preserve"> </w:t>
      </w:r>
      <w:r w:rsidR="00BC55CB" w:rsidRPr="008A57D6">
        <w:rPr>
          <w:rFonts w:ascii="Times New Roman" w:hAnsi="Times New Roman" w:cs="Times New Roman"/>
          <w:i/>
          <w:iCs/>
          <w:sz w:val="28"/>
          <w:szCs w:val="28"/>
          <w:lang w:val="uk-UA"/>
        </w:rPr>
        <w:t>Південноукраїнський правничий часопис</w:t>
      </w:r>
      <w:r w:rsidR="008A57D6">
        <w:rPr>
          <w:rFonts w:ascii="Times New Roman" w:hAnsi="Times New Roman" w:cs="Times New Roman"/>
          <w:i/>
          <w:iCs/>
          <w:sz w:val="28"/>
          <w:szCs w:val="28"/>
          <w:lang w:val="uk-UA"/>
        </w:rPr>
        <w:t xml:space="preserve">. </w:t>
      </w:r>
      <w:r w:rsidR="00BC55CB" w:rsidRPr="00624E06">
        <w:rPr>
          <w:rFonts w:ascii="Times New Roman" w:hAnsi="Times New Roman" w:cs="Times New Roman"/>
          <w:sz w:val="28"/>
          <w:szCs w:val="28"/>
          <w:lang w:val="uk-UA"/>
        </w:rPr>
        <w:t>2017</w:t>
      </w:r>
      <w:r w:rsidR="004D5B4A" w:rsidRPr="00624E06">
        <w:rPr>
          <w:rFonts w:ascii="Times New Roman" w:hAnsi="Times New Roman" w:cs="Times New Roman"/>
          <w:sz w:val="28"/>
          <w:szCs w:val="28"/>
          <w:lang w:val="uk-UA"/>
        </w:rPr>
        <w:t xml:space="preserve">. </w:t>
      </w:r>
      <w:r w:rsidR="008A57D6">
        <w:rPr>
          <w:rFonts w:ascii="Times New Roman" w:hAnsi="Times New Roman" w:cs="Times New Roman"/>
          <w:sz w:val="28"/>
          <w:szCs w:val="28"/>
          <w:lang w:val="uk-UA"/>
        </w:rPr>
        <w:t xml:space="preserve">№ 1. </w:t>
      </w:r>
      <w:r w:rsidR="004D5B4A" w:rsidRPr="00624E06">
        <w:rPr>
          <w:rFonts w:ascii="Times New Roman" w:hAnsi="Times New Roman" w:cs="Times New Roman"/>
          <w:sz w:val="28"/>
          <w:szCs w:val="28"/>
          <w:lang w:val="uk-UA"/>
        </w:rPr>
        <w:t>URL:</w:t>
      </w:r>
      <w:r w:rsidR="00F65DF5" w:rsidRPr="00624E06">
        <w:rPr>
          <w:rFonts w:ascii="Times New Roman" w:hAnsi="Times New Roman" w:cs="Times New Roman"/>
          <w:sz w:val="28"/>
          <w:szCs w:val="28"/>
          <w:lang w:val="uk-UA"/>
        </w:rPr>
        <w:t xml:space="preserve"> http://www.sulj.oduvs.od.ua/archive/2017/1/19.pdf</w:t>
      </w:r>
      <w:r w:rsidR="00624E06">
        <w:rPr>
          <w:rFonts w:ascii="Times New Roman" w:hAnsi="Times New Roman" w:cs="Times New Roman"/>
          <w:sz w:val="28"/>
          <w:szCs w:val="28"/>
          <w:lang w:val="uk-UA"/>
        </w:rPr>
        <w:t xml:space="preserve"> </w:t>
      </w:r>
    </w:p>
    <w:p w14:paraId="1B919038" w14:textId="3BB4DC57" w:rsidR="00BC55CB" w:rsidRPr="00624E06" w:rsidRDefault="00BC55CB"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lastRenderedPageBreak/>
        <w:t>22. Про звернення громадян: Закон України</w:t>
      </w:r>
      <w:r w:rsidR="004D5B4A" w:rsidRPr="00624E06">
        <w:rPr>
          <w:rFonts w:ascii="Times New Roman" w:hAnsi="Times New Roman" w:cs="Times New Roman"/>
          <w:sz w:val="28"/>
          <w:szCs w:val="28"/>
          <w:lang w:val="uk-UA"/>
        </w:rPr>
        <w:t xml:space="preserve"> </w:t>
      </w:r>
      <w:r w:rsidR="00F65DF5" w:rsidRPr="00624E06">
        <w:rPr>
          <w:rFonts w:ascii="Times New Roman" w:hAnsi="Times New Roman" w:cs="Times New Roman"/>
          <w:sz w:val="28"/>
          <w:szCs w:val="28"/>
          <w:lang w:val="uk-UA"/>
        </w:rPr>
        <w:t xml:space="preserve">від 02.10.1996р. №393/96-ВР. </w:t>
      </w:r>
      <w:r w:rsidR="004D5B4A" w:rsidRPr="00624E06">
        <w:rPr>
          <w:rFonts w:ascii="Times New Roman" w:hAnsi="Times New Roman" w:cs="Times New Roman"/>
          <w:sz w:val="28"/>
          <w:szCs w:val="28"/>
          <w:lang w:val="uk-UA"/>
        </w:rPr>
        <w:t xml:space="preserve">URL: </w:t>
      </w:r>
      <w:r w:rsidR="00F65DF5" w:rsidRPr="00624E06">
        <w:rPr>
          <w:rFonts w:ascii="Times New Roman" w:hAnsi="Times New Roman" w:cs="Times New Roman"/>
          <w:sz w:val="28"/>
          <w:szCs w:val="28"/>
          <w:lang w:val="uk-UA"/>
        </w:rPr>
        <w:t>https://zakon.rada.gov.ua/laws/show/393/96-%D0%B2%D1%80#Text</w:t>
      </w:r>
      <w:r w:rsidR="00624E06">
        <w:rPr>
          <w:rFonts w:ascii="Times New Roman" w:hAnsi="Times New Roman" w:cs="Times New Roman"/>
          <w:sz w:val="28"/>
          <w:szCs w:val="28"/>
          <w:lang w:val="uk-UA"/>
        </w:rPr>
        <w:t xml:space="preserve"> </w:t>
      </w:r>
    </w:p>
    <w:p w14:paraId="3A568378" w14:textId="2475C64E" w:rsidR="00BC55CB" w:rsidRPr="00624E06" w:rsidRDefault="00BC55CB"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23. Про доступ до публічної інформації: Закон України</w:t>
      </w:r>
      <w:r w:rsidR="004D5B4A" w:rsidRPr="00624E06">
        <w:rPr>
          <w:rFonts w:ascii="Times New Roman" w:hAnsi="Times New Roman" w:cs="Times New Roman"/>
          <w:sz w:val="28"/>
          <w:szCs w:val="28"/>
          <w:lang w:val="uk-UA"/>
        </w:rPr>
        <w:t xml:space="preserve"> </w:t>
      </w:r>
      <w:r w:rsidR="00F65DF5" w:rsidRPr="00624E06">
        <w:rPr>
          <w:rFonts w:ascii="Times New Roman" w:hAnsi="Times New Roman" w:cs="Times New Roman"/>
          <w:sz w:val="28"/>
          <w:szCs w:val="28"/>
          <w:lang w:val="uk-UA"/>
        </w:rPr>
        <w:t xml:space="preserve">від 13.01.2011р. №2939-VI. </w:t>
      </w:r>
      <w:r w:rsidR="004D5B4A" w:rsidRPr="00624E06">
        <w:rPr>
          <w:rFonts w:ascii="Times New Roman" w:hAnsi="Times New Roman" w:cs="Times New Roman"/>
          <w:sz w:val="28"/>
          <w:szCs w:val="28"/>
          <w:lang w:val="uk-UA"/>
        </w:rPr>
        <w:t>URL:</w:t>
      </w:r>
      <w:r w:rsidR="00F65DF5" w:rsidRPr="00624E06">
        <w:rPr>
          <w:lang w:val="uk-UA"/>
        </w:rPr>
        <w:t xml:space="preserve"> </w:t>
      </w:r>
      <w:r w:rsidR="00F65DF5" w:rsidRPr="00624E06">
        <w:rPr>
          <w:rFonts w:ascii="Times New Roman" w:hAnsi="Times New Roman" w:cs="Times New Roman"/>
          <w:sz w:val="28"/>
          <w:szCs w:val="28"/>
          <w:lang w:val="uk-UA"/>
        </w:rPr>
        <w:t>https://zakon.rada.gov.ua/laws/show/2939-17#Text</w:t>
      </w:r>
      <w:r w:rsidR="00624E06">
        <w:rPr>
          <w:rFonts w:ascii="Times New Roman" w:hAnsi="Times New Roman" w:cs="Times New Roman"/>
          <w:sz w:val="28"/>
          <w:szCs w:val="28"/>
          <w:lang w:val="uk-UA"/>
        </w:rPr>
        <w:t xml:space="preserve"> </w:t>
      </w:r>
    </w:p>
    <w:p w14:paraId="23FE653E" w14:textId="2CC4FB55" w:rsidR="00BC55CB" w:rsidRPr="00624E06" w:rsidRDefault="00BC55CB"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24. Ткаченко Р.О. Стан та розвиток громадського контролю за діяльністю органів Національної поліції України</w:t>
      </w:r>
      <w:r w:rsidR="008A57D6">
        <w:rPr>
          <w:rFonts w:ascii="Times New Roman" w:hAnsi="Times New Roman" w:cs="Times New Roman"/>
          <w:sz w:val="28"/>
          <w:szCs w:val="28"/>
          <w:lang w:val="uk-UA"/>
        </w:rPr>
        <w:t xml:space="preserve">. </w:t>
      </w:r>
      <w:r w:rsidRPr="008A57D6">
        <w:rPr>
          <w:rFonts w:ascii="Times New Roman" w:hAnsi="Times New Roman" w:cs="Times New Roman"/>
          <w:i/>
          <w:iCs/>
          <w:sz w:val="28"/>
          <w:szCs w:val="28"/>
          <w:lang w:val="uk-UA"/>
        </w:rPr>
        <w:t>Науковий вісник Львівського державного університету внутрішніх справ</w:t>
      </w:r>
      <w:r w:rsidR="008A57D6">
        <w:rPr>
          <w:rFonts w:ascii="Times New Roman" w:hAnsi="Times New Roman" w:cs="Times New Roman"/>
          <w:i/>
          <w:iCs/>
          <w:sz w:val="28"/>
          <w:szCs w:val="28"/>
          <w:lang w:val="uk-UA"/>
        </w:rPr>
        <w:t>.</w:t>
      </w:r>
      <w:r w:rsidRPr="00624E06">
        <w:rPr>
          <w:rFonts w:ascii="Times New Roman" w:hAnsi="Times New Roman" w:cs="Times New Roman"/>
          <w:sz w:val="28"/>
          <w:szCs w:val="28"/>
          <w:lang w:val="uk-UA"/>
        </w:rPr>
        <w:t xml:space="preserve"> 2018</w:t>
      </w:r>
      <w:r w:rsidR="004D5B4A" w:rsidRPr="00624E06">
        <w:rPr>
          <w:rFonts w:ascii="Times New Roman" w:hAnsi="Times New Roman" w:cs="Times New Roman"/>
          <w:sz w:val="28"/>
          <w:szCs w:val="28"/>
          <w:lang w:val="uk-UA"/>
        </w:rPr>
        <w:t xml:space="preserve">. </w:t>
      </w:r>
      <w:r w:rsidR="008A57D6">
        <w:rPr>
          <w:rFonts w:ascii="Times New Roman" w:hAnsi="Times New Roman" w:cs="Times New Roman"/>
          <w:sz w:val="28"/>
          <w:szCs w:val="28"/>
          <w:lang w:val="uk-UA"/>
        </w:rPr>
        <w:t>№ </w:t>
      </w:r>
      <w:r w:rsidR="008A57D6" w:rsidRPr="00624E06">
        <w:rPr>
          <w:rFonts w:ascii="Times New Roman" w:hAnsi="Times New Roman" w:cs="Times New Roman"/>
          <w:sz w:val="28"/>
          <w:szCs w:val="28"/>
          <w:lang w:val="uk-UA"/>
        </w:rPr>
        <w:t>4</w:t>
      </w:r>
      <w:r w:rsidR="008A57D6">
        <w:rPr>
          <w:rFonts w:ascii="Times New Roman" w:hAnsi="Times New Roman" w:cs="Times New Roman"/>
          <w:sz w:val="28"/>
          <w:szCs w:val="28"/>
          <w:lang w:val="uk-UA"/>
        </w:rPr>
        <w:t xml:space="preserve">. </w:t>
      </w:r>
      <w:r w:rsidR="004D5B4A" w:rsidRPr="00624E06">
        <w:rPr>
          <w:rFonts w:ascii="Times New Roman" w:hAnsi="Times New Roman" w:cs="Times New Roman"/>
          <w:sz w:val="28"/>
          <w:szCs w:val="28"/>
          <w:lang w:val="uk-UA"/>
        </w:rPr>
        <w:t>URL:</w:t>
      </w:r>
      <w:r w:rsidR="00F65DF5" w:rsidRPr="00624E06">
        <w:rPr>
          <w:rFonts w:ascii="Times New Roman" w:hAnsi="Times New Roman" w:cs="Times New Roman"/>
          <w:sz w:val="28"/>
          <w:szCs w:val="28"/>
          <w:lang w:val="uk-UA"/>
        </w:rPr>
        <w:t xml:space="preserve"> https://www.lvduvs.edu.ua/documents_pdf/visnyky/nvsy/nvsy_04_2018/23.pdf</w:t>
      </w:r>
      <w:r w:rsidR="00624E06">
        <w:rPr>
          <w:rFonts w:ascii="Times New Roman" w:hAnsi="Times New Roman" w:cs="Times New Roman"/>
          <w:sz w:val="28"/>
          <w:szCs w:val="28"/>
          <w:lang w:val="uk-UA"/>
        </w:rPr>
        <w:t xml:space="preserve"> </w:t>
      </w:r>
    </w:p>
    <w:p w14:paraId="717EBC69" w14:textId="1BEAB8D5" w:rsidR="00BC55CB" w:rsidRPr="00624E06" w:rsidRDefault="00BC55CB"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25. Андрійко О.Ф. Державний контроль в Україні : організаційно правові засади. К.:Наукова думка, 2004, 302с.</w:t>
      </w:r>
      <w:r w:rsidR="004D5B4A" w:rsidRPr="00624E06">
        <w:rPr>
          <w:rFonts w:ascii="Times New Roman" w:hAnsi="Times New Roman" w:cs="Times New Roman"/>
          <w:sz w:val="28"/>
          <w:szCs w:val="28"/>
          <w:lang w:val="uk-UA"/>
        </w:rPr>
        <w:t xml:space="preserve"> URL:</w:t>
      </w:r>
      <w:r w:rsidR="00F65DF5" w:rsidRPr="00624E06">
        <w:rPr>
          <w:lang w:val="uk-UA"/>
        </w:rPr>
        <w:t xml:space="preserve"> </w:t>
      </w:r>
      <w:r w:rsidR="00F65DF5" w:rsidRPr="00624E06">
        <w:rPr>
          <w:rFonts w:ascii="Times New Roman" w:hAnsi="Times New Roman" w:cs="Times New Roman"/>
          <w:sz w:val="28"/>
          <w:szCs w:val="28"/>
          <w:lang w:val="uk-UA"/>
        </w:rPr>
        <w:t>http://library.nuft.edu.ua/ebook/file/12.00.07%20Andriyko%20OF.pdf</w:t>
      </w:r>
      <w:r w:rsidR="00624E06">
        <w:rPr>
          <w:rFonts w:ascii="Times New Roman" w:hAnsi="Times New Roman" w:cs="Times New Roman"/>
          <w:sz w:val="28"/>
          <w:szCs w:val="28"/>
          <w:lang w:val="uk-UA"/>
        </w:rPr>
        <w:t xml:space="preserve"> </w:t>
      </w:r>
    </w:p>
    <w:p w14:paraId="25BAFE61" w14:textId="0F826622" w:rsidR="00C72D06" w:rsidRPr="00624E06" w:rsidRDefault="00BC55CB" w:rsidP="00624E06">
      <w:pPr>
        <w:spacing w:after="0" w:line="360" w:lineRule="auto"/>
        <w:ind w:firstLine="709"/>
        <w:jc w:val="both"/>
        <w:rPr>
          <w:rFonts w:ascii="Times New Roman" w:hAnsi="Times New Roman" w:cs="Times New Roman"/>
          <w:sz w:val="28"/>
          <w:szCs w:val="28"/>
          <w:lang w:val="uk-UA"/>
        </w:rPr>
      </w:pPr>
      <w:r w:rsidRPr="00624E06">
        <w:rPr>
          <w:rFonts w:ascii="Times New Roman" w:hAnsi="Times New Roman" w:cs="Times New Roman"/>
          <w:sz w:val="28"/>
          <w:szCs w:val="28"/>
          <w:lang w:val="uk-UA"/>
        </w:rPr>
        <w:t>26. Клочко А.М., Собина В.О. Громадський контроль за діяльністю поліції в Україні</w:t>
      </w:r>
      <w:r w:rsidR="008A57D6">
        <w:rPr>
          <w:rFonts w:ascii="Times New Roman" w:hAnsi="Times New Roman" w:cs="Times New Roman"/>
          <w:sz w:val="28"/>
          <w:szCs w:val="28"/>
          <w:lang w:val="uk-UA"/>
        </w:rPr>
        <w:t>.</w:t>
      </w:r>
      <w:r w:rsidRPr="00624E06">
        <w:rPr>
          <w:rFonts w:ascii="Times New Roman" w:hAnsi="Times New Roman" w:cs="Times New Roman"/>
          <w:sz w:val="28"/>
          <w:szCs w:val="28"/>
          <w:lang w:val="uk-UA"/>
        </w:rPr>
        <w:t xml:space="preserve"> </w:t>
      </w:r>
      <w:r w:rsidRPr="008A57D6">
        <w:rPr>
          <w:rFonts w:ascii="Times New Roman" w:hAnsi="Times New Roman" w:cs="Times New Roman"/>
          <w:i/>
          <w:iCs/>
          <w:sz w:val="28"/>
          <w:szCs w:val="28"/>
          <w:lang w:val="uk-UA"/>
        </w:rPr>
        <w:t>Вісник НУЦЗУ. Серія: Державне управління.</w:t>
      </w:r>
      <w:r w:rsidRPr="00624E06">
        <w:rPr>
          <w:rFonts w:ascii="Times New Roman" w:hAnsi="Times New Roman" w:cs="Times New Roman"/>
          <w:sz w:val="28"/>
          <w:szCs w:val="28"/>
          <w:lang w:val="uk-UA"/>
        </w:rPr>
        <w:t xml:space="preserve"> </w:t>
      </w:r>
      <w:r w:rsidR="008A57D6" w:rsidRPr="00624E06">
        <w:rPr>
          <w:rFonts w:ascii="Times New Roman" w:hAnsi="Times New Roman" w:cs="Times New Roman"/>
          <w:sz w:val="28"/>
          <w:szCs w:val="28"/>
          <w:lang w:val="uk-UA"/>
        </w:rPr>
        <w:t xml:space="preserve">2017. </w:t>
      </w:r>
      <w:r w:rsidRPr="00624E06">
        <w:rPr>
          <w:rFonts w:ascii="Times New Roman" w:hAnsi="Times New Roman" w:cs="Times New Roman"/>
          <w:sz w:val="28"/>
          <w:szCs w:val="28"/>
          <w:lang w:val="uk-UA"/>
        </w:rPr>
        <w:t>Вип. 1(6)</w:t>
      </w:r>
      <w:r w:rsidR="008A57D6">
        <w:rPr>
          <w:rFonts w:ascii="Times New Roman" w:hAnsi="Times New Roman" w:cs="Times New Roman"/>
          <w:sz w:val="28"/>
          <w:szCs w:val="28"/>
          <w:lang w:val="uk-UA"/>
        </w:rPr>
        <w:t xml:space="preserve">. </w:t>
      </w:r>
      <w:r w:rsidR="004D5B4A" w:rsidRPr="00624E06">
        <w:rPr>
          <w:rFonts w:ascii="Times New Roman" w:hAnsi="Times New Roman" w:cs="Times New Roman"/>
          <w:sz w:val="28"/>
          <w:szCs w:val="28"/>
          <w:lang w:val="uk-UA"/>
        </w:rPr>
        <w:t xml:space="preserve">URL: </w:t>
      </w:r>
      <w:r w:rsidR="00F65DF5" w:rsidRPr="00624E06">
        <w:rPr>
          <w:rFonts w:ascii="Times New Roman" w:hAnsi="Times New Roman" w:cs="Times New Roman"/>
          <w:sz w:val="28"/>
          <w:szCs w:val="28"/>
          <w:lang w:val="uk-UA"/>
        </w:rPr>
        <w:t>https://nuczu.edu.ua/sciencearchive/PublicAdministration/vol6(17)/Visnik_NUCZU_1%20(6)_2017_Kloch.pdf</w:t>
      </w:r>
      <w:r w:rsidR="00624E06">
        <w:rPr>
          <w:rFonts w:ascii="Times New Roman" w:hAnsi="Times New Roman" w:cs="Times New Roman"/>
          <w:sz w:val="28"/>
          <w:szCs w:val="28"/>
          <w:lang w:val="uk-UA"/>
        </w:rPr>
        <w:t xml:space="preserve"> </w:t>
      </w:r>
    </w:p>
    <w:sectPr w:rsidR="00C72D06" w:rsidRPr="00624E06" w:rsidSect="006F65F8">
      <w:headerReference w:type="default" r:id="rId7"/>
      <w:pgSz w:w="11906" w:h="16838"/>
      <w:pgMar w:top="1134" w:right="567"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FA5C" w14:textId="77777777" w:rsidR="00722C38" w:rsidRDefault="00722C38" w:rsidP="006F65F8">
      <w:pPr>
        <w:spacing w:after="0" w:line="240" w:lineRule="auto"/>
      </w:pPr>
      <w:r>
        <w:separator/>
      </w:r>
    </w:p>
  </w:endnote>
  <w:endnote w:type="continuationSeparator" w:id="0">
    <w:p w14:paraId="0139A899" w14:textId="77777777" w:rsidR="00722C38" w:rsidRDefault="00722C38" w:rsidP="006F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1C70" w14:textId="77777777" w:rsidR="00722C38" w:rsidRDefault="00722C38" w:rsidP="006F65F8">
      <w:pPr>
        <w:spacing w:after="0" w:line="240" w:lineRule="auto"/>
      </w:pPr>
      <w:r>
        <w:separator/>
      </w:r>
    </w:p>
  </w:footnote>
  <w:footnote w:type="continuationSeparator" w:id="0">
    <w:p w14:paraId="726B8C9D" w14:textId="77777777" w:rsidR="00722C38" w:rsidRDefault="00722C38" w:rsidP="006F6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985068"/>
      <w:docPartObj>
        <w:docPartGallery w:val="Page Numbers (Top of Page)"/>
        <w:docPartUnique/>
      </w:docPartObj>
    </w:sdtPr>
    <w:sdtEndPr/>
    <w:sdtContent>
      <w:p w14:paraId="239F86B2" w14:textId="77777777" w:rsidR="006F65F8" w:rsidRDefault="006F65F8">
        <w:pPr>
          <w:pStyle w:val="a4"/>
          <w:jc w:val="right"/>
        </w:pPr>
        <w:r>
          <w:fldChar w:fldCharType="begin"/>
        </w:r>
        <w:r>
          <w:instrText>PAGE   \* MERGEFORMAT</w:instrText>
        </w:r>
        <w:r>
          <w:fldChar w:fldCharType="separate"/>
        </w:r>
        <w:r w:rsidR="007933C3">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8D1"/>
    <w:rsid w:val="00006088"/>
    <w:rsid w:val="00033B87"/>
    <w:rsid w:val="00047197"/>
    <w:rsid w:val="00052120"/>
    <w:rsid w:val="000B126A"/>
    <w:rsid w:val="000C3A8D"/>
    <w:rsid w:val="000E3372"/>
    <w:rsid w:val="000E68D5"/>
    <w:rsid w:val="00142795"/>
    <w:rsid w:val="00161393"/>
    <w:rsid w:val="001726EE"/>
    <w:rsid w:val="001764A1"/>
    <w:rsid w:val="001A0A71"/>
    <w:rsid w:val="001B5ED4"/>
    <w:rsid w:val="001D18D1"/>
    <w:rsid w:val="001E1B65"/>
    <w:rsid w:val="00214AA5"/>
    <w:rsid w:val="00236AE2"/>
    <w:rsid w:val="00246EB5"/>
    <w:rsid w:val="00273C02"/>
    <w:rsid w:val="002B566B"/>
    <w:rsid w:val="002C6954"/>
    <w:rsid w:val="00315261"/>
    <w:rsid w:val="003E1707"/>
    <w:rsid w:val="003F758D"/>
    <w:rsid w:val="00402B18"/>
    <w:rsid w:val="004529B5"/>
    <w:rsid w:val="004C09F3"/>
    <w:rsid w:val="004C6C13"/>
    <w:rsid w:val="004D0DAB"/>
    <w:rsid w:val="004D4CC8"/>
    <w:rsid w:val="004D5B4A"/>
    <w:rsid w:val="004E6CB5"/>
    <w:rsid w:val="005712B9"/>
    <w:rsid w:val="005900FF"/>
    <w:rsid w:val="005A5C53"/>
    <w:rsid w:val="005B4C07"/>
    <w:rsid w:val="005B64C1"/>
    <w:rsid w:val="005C642E"/>
    <w:rsid w:val="005D7238"/>
    <w:rsid w:val="00624854"/>
    <w:rsid w:val="00624E06"/>
    <w:rsid w:val="006A738B"/>
    <w:rsid w:val="006D5855"/>
    <w:rsid w:val="006F65F8"/>
    <w:rsid w:val="00711B0A"/>
    <w:rsid w:val="00722C38"/>
    <w:rsid w:val="00757A2F"/>
    <w:rsid w:val="00790776"/>
    <w:rsid w:val="007933C3"/>
    <w:rsid w:val="008A414F"/>
    <w:rsid w:val="008A57D6"/>
    <w:rsid w:val="008B1F8A"/>
    <w:rsid w:val="00925B35"/>
    <w:rsid w:val="0095518E"/>
    <w:rsid w:val="009B57EF"/>
    <w:rsid w:val="009D0276"/>
    <w:rsid w:val="009F44AC"/>
    <w:rsid w:val="00A12056"/>
    <w:rsid w:val="00AD3500"/>
    <w:rsid w:val="00AD7D6A"/>
    <w:rsid w:val="00B00C0E"/>
    <w:rsid w:val="00B7791D"/>
    <w:rsid w:val="00BB11AC"/>
    <w:rsid w:val="00BC55CB"/>
    <w:rsid w:val="00BF0B36"/>
    <w:rsid w:val="00C03A34"/>
    <w:rsid w:val="00C70505"/>
    <w:rsid w:val="00C72A2D"/>
    <w:rsid w:val="00C72D06"/>
    <w:rsid w:val="00C732D1"/>
    <w:rsid w:val="00CE421A"/>
    <w:rsid w:val="00D91FAD"/>
    <w:rsid w:val="00D93007"/>
    <w:rsid w:val="00DA627C"/>
    <w:rsid w:val="00DB723E"/>
    <w:rsid w:val="00E71E33"/>
    <w:rsid w:val="00EC4BCD"/>
    <w:rsid w:val="00EE6E34"/>
    <w:rsid w:val="00F041D5"/>
    <w:rsid w:val="00F20196"/>
    <w:rsid w:val="00F43B6C"/>
    <w:rsid w:val="00F47338"/>
    <w:rsid w:val="00F65DF5"/>
    <w:rsid w:val="00F65F92"/>
    <w:rsid w:val="00F8674C"/>
    <w:rsid w:val="00F97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D875"/>
  <w15:docId w15:val="{16DF6CAB-1CD9-413F-BB79-169BD36F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AD3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4B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rsid w:val="000B1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D5B4A"/>
    <w:rPr>
      <w:color w:val="0000FF" w:themeColor="hyperlink"/>
      <w:u w:val="single"/>
    </w:rPr>
  </w:style>
  <w:style w:type="paragraph" w:styleId="a4">
    <w:name w:val="header"/>
    <w:basedOn w:val="a"/>
    <w:link w:val="a5"/>
    <w:uiPriority w:val="99"/>
    <w:unhideWhenUsed/>
    <w:rsid w:val="006F65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65F8"/>
  </w:style>
  <w:style w:type="paragraph" w:styleId="a6">
    <w:name w:val="footer"/>
    <w:basedOn w:val="a"/>
    <w:link w:val="a7"/>
    <w:uiPriority w:val="99"/>
    <w:unhideWhenUsed/>
    <w:rsid w:val="006F65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6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8742">
      <w:bodyDiv w:val="1"/>
      <w:marLeft w:val="0"/>
      <w:marRight w:val="0"/>
      <w:marTop w:val="0"/>
      <w:marBottom w:val="0"/>
      <w:divBdr>
        <w:top w:val="none" w:sz="0" w:space="0" w:color="auto"/>
        <w:left w:val="none" w:sz="0" w:space="0" w:color="auto"/>
        <w:bottom w:val="none" w:sz="0" w:space="0" w:color="auto"/>
        <w:right w:val="none" w:sz="0" w:space="0" w:color="auto"/>
      </w:divBdr>
      <w:divsChild>
        <w:div w:id="1597515698">
          <w:marLeft w:val="0"/>
          <w:marRight w:val="0"/>
          <w:marTop w:val="0"/>
          <w:marBottom w:val="0"/>
          <w:divBdr>
            <w:top w:val="none" w:sz="0" w:space="0" w:color="auto"/>
            <w:left w:val="none" w:sz="0" w:space="0" w:color="auto"/>
            <w:bottom w:val="none" w:sz="0" w:space="0" w:color="auto"/>
            <w:right w:val="none" w:sz="0" w:space="0" w:color="auto"/>
          </w:divBdr>
        </w:div>
        <w:div w:id="1776633148">
          <w:marLeft w:val="0"/>
          <w:marRight w:val="0"/>
          <w:marTop w:val="0"/>
          <w:marBottom w:val="0"/>
          <w:divBdr>
            <w:top w:val="none" w:sz="0" w:space="0" w:color="auto"/>
            <w:left w:val="none" w:sz="0" w:space="0" w:color="auto"/>
            <w:bottom w:val="none" w:sz="0" w:space="0" w:color="auto"/>
            <w:right w:val="none" w:sz="0" w:space="0" w:color="auto"/>
          </w:divBdr>
        </w:div>
        <w:div w:id="426080345">
          <w:marLeft w:val="0"/>
          <w:marRight w:val="0"/>
          <w:marTop w:val="0"/>
          <w:marBottom w:val="0"/>
          <w:divBdr>
            <w:top w:val="none" w:sz="0" w:space="0" w:color="auto"/>
            <w:left w:val="none" w:sz="0" w:space="0" w:color="auto"/>
            <w:bottom w:val="none" w:sz="0" w:space="0" w:color="auto"/>
            <w:right w:val="none" w:sz="0" w:space="0" w:color="auto"/>
          </w:divBdr>
        </w:div>
        <w:div w:id="519857549">
          <w:marLeft w:val="0"/>
          <w:marRight w:val="0"/>
          <w:marTop w:val="0"/>
          <w:marBottom w:val="0"/>
          <w:divBdr>
            <w:top w:val="none" w:sz="0" w:space="0" w:color="auto"/>
            <w:left w:val="none" w:sz="0" w:space="0" w:color="auto"/>
            <w:bottom w:val="none" w:sz="0" w:space="0" w:color="auto"/>
            <w:right w:val="none" w:sz="0" w:space="0" w:color="auto"/>
          </w:divBdr>
        </w:div>
        <w:div w:id="1753773942">
          <w:marLeft w:val="0"/>
          <w:marRight w:val="0"/>
          <w:marTop w:val="0"/>
          <w:marBottom w:val="0"/>
          <w:divBdr>
            <w:top w:val="none" w:sz="0" w:space="0" w:color="auto"/>
            <w:left w:val="none" w:sz="0" w:space="0" w:color="auto"/>
            <w:bottom w:val="none" w:sz="0" w:space="0" w:color="auto"/>
            <w:right w:val="none" w:sz="0" w:space="0" w:color="auto"/>
          </w:divBdr>
        </w:div>
        <w:div w:id="276524480">
          <w:marLeft w:val="0"/>
          <w:marRight w:val="0"/>
          <w:marTop w:val="0"/>
          <w:marBottom w:val="0"/>
          <w:divBdr>
            <w:top w:val="none" w:sz="0" w:space="0" w:color="auto"/>
            <w:left w:val="none" w:sz="0" w:space="0" w:color="auto"/>
            <w:bottom w:val="none" w:sz="0" w:space="0" w:color="auto"/>
            <w:right w:val="none" w:sz="0" w:space="0" w:color="auto"/>
          </w:divBdr>
        </w:div>
        <w:div w:id="2134252896">
          <w:marLeft w:val="0"/>
          <w:marRight w:val="0"/>
          <w:marTop w:val="0"/>
          <w:marBottom w:val="0"/>
          <w:divBdr>
            <w:top w:val="none" w:sz="0" w:space="0" w:color="auto"/>
            <w:left w:val="none" w:sz="0" w:space="0" w:color="auto"/>
            <w:bottom w:val="none" w:sz="0" w:space="0" w:color="auto"/>
            <w:right w:val="none" w:sz="0" w:space="0" w:color="auto"/>
          </w:divBdr>
        </w:div>
      </w:divsChild>
    </w:div>
    <w:div w:id="295067016">
      <w:bodyDiv w:val="1"/>
      <w:marLeft w:val="0"/>
      <w:marRight w:val="0"/>
      <w:marTop w:val="0"/>
      <w:marBottom w:val="0"/>
      <w:divBdr>
        <w:top w:val="none" w:sz="0" w:space="0" w:color="auto"/>
        <w:left w:val="none" w:sz="0" w:space="0" w:color="auto"/>
        <w:bottom w:val="none" w:sz="0" w:space="0" w:color="auto"/>
        <w:right w:val="none" w:sz="0" w:space="0" w:color="auto"/>
      </w:divBdr>
    </w:div>
    <w:div w:id="599334884">
      <w:bodyDiv w:val="1"/>
      <w:marLeft w:val="0"/>
      <w:marRight w:val="0"/>
      <w:marTop w:val="0"/>
      <w:marBottom w:val="0"/>
      <w:divBdr>
        <w:top w:val="none" w:sz="0" w:space="0" w:color="auto"/>
        <w:left w:val="none" w:sz="0" w:space="0" w:color="auto"/>
        <w:bottom w:val="none" w:sz="0" w:space="0" w:color="auto"/>
        <w:right w:val="none" w:sz="0" w:space="0" w:color="auto"/>
      </w:divBdr>
    </w:div>
    <w:div w:id="808278744">
      <w:bodyDiv w:val="1"/>
      <w:marLeft w:val="0"/>
      <w:marRight w:val="0"/>
      <w:marTop w:val="0"/>
      <w:marBottom w:val="0"/>
      <w:divBdr>
        <w:top w:val="none" w:sz="0" w:space="0" w:color="auto"/>
        <w:left w:val="none" w:sz="0" w:space="0" w:color="auto"/>
        <w:bottom w:val="none" w:sz="0" w:space="0" w:color="auto"/>
        <w:right w:val="none" w:sz="0" w:space="0" w:color="auto"/>
      </w:divBdr>
    </w:div>
    <w:div w:id="1193494158">
      <w:bodyDiv w:val="1"/>
      <w:marLeft w:val="0"/>
      <w:marRight w:val="0"/>
      <w:marTop w:val="0"/>
      <w:marBottom w:val="0"/>
      <w:divBdr>
        <w:top w:val="none" w:sz="0" w:space="0" w:color="auto"/>
        <w:left w:val="none" w:sz="0" w:space="0" w:color="auto"/>
        <w:bottom w:val="none" w:sz="0" w:space="0" w:color="auto"/>
        <w:right w:val="none" w:sz="0" w:space="0" w:color="auto"/>
      </w:divBdr>
    </w:div>
    <w:div w:id="1322808585">
      <w:bodyDiv w:val="1"/>
      <w:marLeft w:val="0"/>
      <w:marRight w:val="0"/>
      <w:marTop w:val="0"/>
      <w:marBottom w:val="0"/>
      <w:divBdr>
        <w:top w:val="none" w:sz="0" w:space="0" w:color="auto"/>
        <w:left w:val="none" w:sz="0" w:space="0" w:color="auto"/>
        <w:bottom w:val="none" w:sz="0" w:space="0" w:color="auto"/>
        <w:right w:val="none" w:sz="0" w:space="0" w:color="auto"/>
      </w:divBdr>
    </w:div>
    <w:div w:id="14371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757F4-D44D-439C-979D-6EDBC1CB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Pages>
  <Words>2548</Words>
  <Characters>14525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Viktoriia</cp:lastModifiedBy>
  <cp:revision>35</cp:revision>
  <dcterms:created xsi:type="dcterms:W3CDTF">2021-11-02T13:55:00Z</dcterms:created>
  <dcterms:modified xsi:type="dcterms:W3CDTF">2021-11-04T06:00:00Z</dcterms:modified>
</cp:coreProperties>
</file>